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15" w:rsidRPr="00C54C61" w:rsidRDefault="006E5B15" w:rsidP="00AE18EA">
      <w:pPr>
        <w:jc w:val="center"/>
        <w:rPr>
          <w:rFonts w:ascii="Maiandra GD" w:eastAsia="Times New Roman" w:hAnsi="Maiandra GD" w:cs="Times New Roman"/>
          <w:iCs/>
          <w:sz w:val="32"/>
          <w:szCs w:val="32"/>
          <w:lang w:eastAsia="sl-SI"/>
        </w:rPr>
      </w:pPr>
      <w:r w:rsidRPr="00C54C61">
        <w:rPr>
          <w:rFonts w:ascii="Maiandra GD" w:eastAsia="Times New Roman" w:hAnsi="Maiandra GD" w:cs="Times New Roman"/>
          <w:iCs/>
          <w:sz w:val="32"/>
          <w:szCs w:val="32"/>
          <w:lang w:eastAsia="sl-SI"/>
        </w:rPr>
        <w:t>VRTEC ČEBELICA</w:t>
      </w:r>
    </w:p>
    <w:p w:rsidR="006E5B15" w:rsidRDefault="006E5B15" w:rsidP="00AE18EA">
      <w:pPr>
        <w:jc w:val="center"/>
        <w:rPr>
          <w:rFonts w:ascii="Maiandra GD" w:eastAsia="Times New Roman" w:hAnsi="Maiandra GD" w:cs="Times New Roman"/>
          <w:iCs/>
          <w:sz w:val="32"/>
          <w:szCs w:val="32"/>
          <w:lang w:eastAsia="sl-SI"/>
        </w:rPr>
      </w:pPr>
      <w:r w:rsidRPr="00C54C61">
        <w:rPr>
          <w:rFonts w:ascii="Maiandra GD" w:eastAsia="Times New Roman" w:hAnsi="Maiandra GD" w:cs="Times New Roman"/>
          <w:iCs/>
          <w:sz w:val="32"/>
          <w:szCs w:val="32"/>
          <w:lang w:eastAsia="sl-SI"/>
        </w:rPr>
        <w:t>pri OŠ dr. Pavla Lunačka</w:t>
      </w:r>
    </w:p>
    <w:p w:rsidR="00C54C61" w:rsidRPr="00C54C61" w:rsidRDefault="00C54C61" w:rsidP="00AE18EA">
      <w:pPr>
        <w:jc w:val="center"/>
        <w:rPr>
          <w:rFonts w:ascii="Maiandra GD" w:eastAsia="Times New Roman" w:hAnsi="Maiandra GD" w:cs="Times New Roman"/>
          <w:iCs/>
          <w:sz w:val="32"/>
          <w:szCs w:val="32"/>
          <w:lang w:eastAsia="sl-SI"/>
        </w:rPr>
      </w:pPr>
      <w:r>
        <w:rPr>
          <w:rFonts w:ascii="Maiandra GD" w:eastAsia="Times New Roman" w:hAnsi="Maiandra GD" w:cs="Times New Roman"/>
          <w:iCs/>
          <w:sz w:val="32"/>
          <w:szCs w:val="32"/>
          <w:lang w:eastAsia="sl-SI"/>
        </w:rPr>
        <w:t>Šentrupert 57</w:t>
      </w:r>
    </w:p>
    <w:p w:rsidR="006E5B15" w:rsidRPr="00C54C61" w:rsidRDefault="00C54C61" w:rsidP="00AE18EA">
      <w:pPr>
        <w:jc w:val="center"/>
        <w:rPr>
          <w:rFonts w:ascii="Maiandra GD" w:eastAsia="Times New Roman" w:hAnsi="Maiandra GD" w:cs="Times New Roman"/>
          <w:iCs/>
          <w:sz w:val="32"/>
          <w:szCs w:val="32"/>
          <w:lang w:eastAsia="sl-SI"/>
        </w:rPr>
      </w:pPr>
      <w:r>
        <w:rPr>
          <w:rFonts w:ascii="Maiandra GD" w:eastAsia="Times New Roman" w:hAnsi="Maiandra GD" w:cs="Times New Roman"/>
          <w:iCs/>
          <w:sz w:val="32"/>
          <w:szCs w:val="32"/>
          <w:lang w:eastAsia="sl-SI"/>
        </w:rPr>
        <w:t xml:space="preserve"> 8232 </w:t>
      </w:r>
      <w:r w:rsidR="006E5B15" w:rsidRPr="00C54C61">
        <w:rPr>
          <w:rFonts w:ascii="Maiandra GD" w:eastAsia="Times New Roman" w:hAnsi="Maiandra GD" w:cs="Times New Roman"/>
          <w:iCs/>
          <w:sz w:val="32"/>
          <w:szCs w:val="32"/>
          <w:lang w:eastAsia="sl-SI"/>
        </w:rPr>
        <w:t>ŠENTRUPERT</w:t>
      </w:r>
    </w:p>
    <w:p w:rsidR="006E5B15" w:rsidRPr="00C54C61" w:rsidRDefault="006E5B15" w:rsidP="006E5B15">
      <w:pPr>
        <w:ind w:left="2268"/>
        <w:rPr>
          <w:rFonts w:ascii="Maiandra GD" w:eastAsia="Times New Roman" w:hAnsi="Maiandra GD" w:cs="Times New Roman"/>
          <w:b/>
          <w:iCs/>
          <w:sz w:val="28"/>
          <w:szCs w:val="28"/>
          <w:lang w:eastAsia="sl-SI"/>
        </w:rPr>
      </w:pPr>
    </w:p>
    <w:p w:rsidR="006E5B15" w:rsidRPr="00C54C61" w:rsidRDefault="006E5B15" w:rsidP="006E5B15">
      <w:pPr>
        <w:ind w:left="1843"/>
        <w:rPr>
          <w:rFonts w:ascii="Maiandra GD" w:eastAsia="Times New Roman" w:hAnsi="Maiandra GD" w:cs="Times New Roman"/>
          <w:i/>
          <w:sz w:val="36"/>
          <w:szCs w:val="20"/>
          <w:lang w:eastAsia="sl-SI"/>
        </w:rPr>
      </w:pPr>
    </w:p>
    <w:p w:rsidR="006E5B15" w:rsidRPr="00C54C61" w:rsidRDefault="006E5B15" w:rsidP="006E5B15">
      <w:pPr>
        <w:rPr>
          <w:rFonts w:ascii="Maiandra GD" w:eastAsia="Times New Roman" w:hAnsi="Maiandra GD" w:cs="Times New Roman"/>
          <w:b/>
          <w:bCs/>
          <w:iCs/>
          <w:sz w:val="36"/>
          <w:szCs w:val="20"/>
          <w:lang w:eastAsia="sl-SI"/>
        </w:rPr>
      </w:pPr>
    </w:p>
    <w:p w:rsidR="006E5B15" w:rsidRPr="00C54C61" w:rsidRDefault="006E5B15" w:rsidP="006E5B15">
      <w:pPr>
        <w:keepNext/>
        <w:jc w:val="center"/>
        <w:outlineLvl w:val="0"/>
        <w:rPr>
          <w:rFonts w:ascii="Maiandra GD" w:eastAsia="Times New Roman" w:hAnsi="Maiandra GD" w:cs="Times New Roman"/>
          <w:b/>
          <w:bCs/>
          <w:iCs/>
          <w:sz w:val="72"/>
          <w:szCs w:val="72"/>
          <w:lang w:eastAsia="sl-SI"/>
        </w:rPr>
      </w:pPr>
      <w:r w:rsidRPr="00C54C61">
        <w:rPr>
          <w:rFonts w:ascii="Maiandra GD" w:eastAsia="Times New Roman" w:hAnsi="Maiandra GD" w:cs="Times New Roman"/>
          <w:b/>
          <w:bCs/>
          <w:iCs/>
          <w:sz w:val="72"/>
          <w:szCs w:val="72"/>
          <w:lang w:eastAsia="sl-SI"/>
        </w:rPr>
        <w:t xml:space="preserve">LETNI DELOVNI NAČRT </w:t>
      </w:r>
    </w:p>
    <w:p w:rsidR="006E5B15" w:rsidRPr="00C54C61" w:rsidRDefault="006E5B15" w:rsidP="006E5B15">
      <w:pPr>
        <w:keepNext/>
        <w:jc w:val="center"/>
        <w:outlineLvl w:val="0"/>
        <w:rPr>
          <w:rFonts w:ascii="Maiandra GD" w:eastAsia="Times New Roman" w:hAnsi="Maiandra GD" w:cs="Times New Roman"/>
          <w:b/>
          <w:bCs/>
          <w:iCs/>
          <w:sz w:val="72"/>
          <w:szCs w:val="72"/>
          <w:lang w:eastAsia="sl-SI"/>
        </w:rPr>
      </w:pPr>
      <w:r w:rsidRPr="00C54C61">
        <w:rPr>
          <w:rFonts w:ascii="Maiandra GD" w:eastAsia="Times New Roman" w:hAnsi="Maiandra GD" w:cs="Times New Roman"/>
          <w:b/>
          <w:bCs/>
          <w:iCs/>
          <w:sz w:val="72"/>
          <w:szCs w:val="72"/>
          <w:lang w:eastAsia="sl-SI"/>
        </w:rPr>
        <w:t>VRTCA ČEBELICA</w:t>
      </w:r>
    </w:p>
    <w:p w:rsidR="006E5B15" w:rsidRDefault="00C54C61" w:rsidP="006E5B15">
      <w:pPr>
        <w:jc w:val="center"/>
        <w:rPr>
          <w:rFonts w:ascii="Maiandra GD" w:eastAsia="Times New Roman" w:hAnsi="Maiandra GD" w:cs="Times New Roman"/>
          <w:b/>
          <w:bCs/>
          <w:iCs/>
          <w:sz w:val="36"/>
          <w:szCs w:val="36"/>
          <w:lang w:eastAsia="sl-SI"/>
        </w:rPr>
      </w:pPr>
      <w:r>
        <w:rPr>
          <w:rFonts w:ascii="Maiandra GD" w:eastAsia="Times New Roman" w:hAnsi="Maiandra GD" w:cs="Times New Roman"/>
          <w:b/>
          <w:bCs/>
          <w:iCs/>
          <w:sz w:val="36"/>
          <w:szCs w:val="36"/>
          <w:lang w:eastAsia="sl-SI"/>
        </w:rPr>
        <w:t>šolsko</w:t>
      </w:r>
      <w:r w:rsidR="006E5B15" w:rsidRPr="00C54C61">
        <w:rPr>
          <w:rFonts w:ascii="Maiandra GD" w:eastAsia="Times New Roman" w:hAnsi="Maiandra GD" w:cs="Times New Roman"/>
          <w:b/>
          <w:bCs/>
          <w:iCs/>
          <w:sz w:val="36"/>
          <w:szCs w:val="36"/>
          <w:lang w:eastAsia="sl-SI"/>
        </w:rPr>
        <w:t xml:space="preserve"> leto 201</w:t>
      </w:r>
      <w:r w:rsidR="00AA1A4D">
        <w:rPr>
          <w:rFonts w:ascii="Maiandra GD" w:eastAsia="Times New Roman" w:hAnsi="Maiandra GD" w:cs="Times New Roman"/>
          <w:b/>
          <w:bCs/>
          <w:iCs/>
          <w:sz w:val="36"/>
          <w:szCs w:val="36"/>
          <w:lang w:eastAsia="sl-SI"/>
        </w:rPr>
        <w:t>7</w:t>
      </w:r>
      <w:r w:rsidR="006E5B15" w:rsidRPr="00C54C61">
        <w:rPr>
          <w:rFonts w:ascii="Maiandra GD" w:eastAsia="Times New Roman" w:hAnsi="Maiandra GD" w:cs="Times New Roman"/>
          <w:b/>
          <w:bCs/>
          <w:iCs/>
          <w:sz w:val="36"/>
          <w:szCs w:val="36"/>
          <w:lang w:eastAsia="sl-SI"/>
        </w:rPr>
        <w:t>/201</w:t>
      </w:r>
      <w:r w:rsidR="00AA1A4D">
        <w:rPr>
          <w:rFonts w:ascii="Maiandra GD" w:eastAsia="Times New Roman" w:hAnsi="Maiandra GD" w:cs="Times New Roman"/>
          <w:b/>
          <w:bCs/>
          <w:iCs/>
          <w:sz w:val="36"/>
          <w:szCs w:val="36"/>
          <w:lang w:eastAsia="sl-SI"/>
        </w:rPr>
        <w:t>8</w:t>
      </w:r>
    </w:p>
    <w:p w:rsidR="00CC2D57" w:rsidRPr="00C54C61" w:rsidRDefault="00CC2D57" w:rsidP="006E5B15">
      <w:pPr>
        <w:jc w:val="center"/>
        <w:rPr>
          <w:rFonts w:ascii="Maiandra GD" w:eastAsia="Times New Roman" w:hAnsi="Maiandra GD" w:cs="Times New Roman"/>
          <w:b/>
          <w:bCs/>
          <w:iCs/>
          <w:sz w:val="36"/>
          <w:szCs w:val="36"/>
          <w:lang w:eastAsia="sl-SI"/>
        </w:rPr>
      </w:pPr>
    </w:p>
    <w:p w:rsidR="006E5B15" w:rsidRPr="00800117" w:rsidRDefault="00CC2D57" w:rsidP="006E5B15">
      <w:pPr>
        <w:jc w:val="center"/>
        <w:rPr>
          <w:rFonts w:eastAsia="Times New Roman" w:cs="Times New Roman"/>
          <w:b/>
          <w:bCs/>
          <w:iCs/>
          <w:sz w:val="16"/>
          <w:szCs w:val="16"/>
          <w:lang w:eastAsia="sl-SI"/>
        </w:rPr>
      </w:pPr>
      <w:r>
        <w:rPr>
          <w:rFonts w:ascii="Maiandra GD" w:eastAsia="Times New Roman" w:hAnsi="Maiandra GD" w:cs="Times New Roman"/>
          <w:iCs/>
          <w:noProof/>
          <w:sz w:val="32"/>
          <w:szCs w:val="32"/>
          <w:lang w:eastAsia="sl-SI"/>
        </w:rPr>
        <w:drawing>
          <wp:anchor distT="0" distB="0" distL="114300" distR="114300" simplePos="0" relativeHeight="251659264" behindDoc="0" locked="0" layoutInCell="1" allowOverlap="1" wp14:anchorId="470E5882" wp14:editId="0C6655E9">
            <wp:simplePos x="0" y="0"/>
            <wp:positionH relativeFrom="column">
              <wp:posOffset>2843530</wp:posOffset>
            </wp:positionH>
            <wp:positionV relativeFrom="paragraph">
              <wp:posOffset>111125</wp:posOffset>
            </wp:positionV>
            <wp:extent cx="3162300" cy="2371725"/>
            <wp:effectExtent l="0" t="0" r="0" b="9525"/>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35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62300" cy="23717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6E5B15" w:rsidRPr="00800117" w:rsidRDefault="00CC2D57" w:rsidP="006E5B15">
      <w:pPr>
        <w:jc w:val="center"/>
        <w:rPr>
          <w:rFonts w:eastAsia="Times New Roman" w:cs="Times New Roman"/>
          <w:i/>
          <w:sz w:val="36"/>
          <w:szCs w:val="20"/>
          <w:lang w:eastAsia="sl-SI"/>
        </w:rPr>
      </w:pPr>
      <w:r>
        <w:rPr>
          <w:rFonts w:ascii="Maiandra GD" w:eastAsia="Times New Roman" w:hAnsi="Maiandra GD" w:cs="Times New Roman"/>
          <w:iCs/>
          <w:noProof/>
          <w:sz w:val="32"/>
          <w:szCs w:val="32"/>
          <w:lang w:eastAsia="sl-SI"/>
        </w:rPr>
        <w:drawing>
          <wp:anchor distT="0" distB="0" distL="114300" distR="114300" simplePos="0" relativeHeight="251658240" behindDoc="0" locked="0" layoutInCell="1" allowOverlap="1" wp14:anchorId="4CFA8796" wp14:editId="42306B52">
            <wp:simplePos x="0" y="0"/>
            <wp:positionH relativeFrom="column">
              <wp:posOffset>-118745</wp:posOffset>
            </wp:positionH>
            <wp:positionV relativeFrom="paragraph">
              <wp:posOffset>113665</wp:posOffset>
            </wp:positionV>
            <wp:extent cx="2641600" cy="1981200"/>
            <wp:effectExtent l="0" t="0" r="635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83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1600" cy="19812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6E5B15" w:rsidRDefault="006E5B15" w:rsidP="00AE18EA">
      <w:pPr>
        <w:jc w:val="center"/>
        <w:rPr>
          <w:rFonts w:eastAsia="Times New Roman" w:cs="Times New Roman"/>
          <w:b/>
          <w:bCs/>
          <w:iCs/>
          <w:noProof/>
          <w:sz w:val="16"/>
          <w:szCs w:val="16"/>
          <w:lang w:eastAsia="sl-SI"/>
        </w:rPr>
      </w:pPr>
    </w:p>
    <w:p w:rsidR="009F3985" w:rsidRDefault="009F3985" w:rsidP="00AE18EA">
      <w:pPr>
        <w:jc w:val="center"/>
        <w:rPr>
          <w:rFonts w:eastAsia="Times New Roman" w:cs="Times New Roman"/>
          <w:b/>
          <w:bCs/>
          <w:iCs/>
          <w:noProof/>
          <w:sz w:val="16"/>
          <w:szCs w:val="16"/>
          <w:lang w:eastAsia="sl-SI"/>
        </w:rPr>
      </w:pPr>
    </w:p>
    <w:p w:rsidR="009F3985" w:rsidRDefault="009F3985" w:rsidP="00AE18EA">
      <w:pPr>
        <w:jc w:val="center"/>
        <w:rPr>
          <w:rFonts w:eastAsia="Times New Roman" w:cs="Times New Roman"/>
          <w:b/>
          <w:bCs/>
          <w:iCs/>
          <w:noProof/>
          <w:sz w:val="16"/>
          <w:szCs w:val="16"/>
          <w:lang w:eastAsia="sl-SI"/>
        </w:rPr>
      </w:pPr>
    </w:p>
    <w:p w:rsidR="009F3985" w:rsidRDefault="009F3985" w:rsidP="00AE18EA">
      <w:pPr>
        <w:jc w:val="center"/>
        <w:rPr>
          <w:rFonts w:eastAsia="Times New Roman" w:cs="Times New Roman"/>
          <w:b/>
          <w:bCs/>
          <w:iCs/>
          <w:noProof/>
          <w:sz w:val="16"/>
          <w:szCs w:val="16"/>
          <w:lang w:eastAsia="sl-SI"/>
        </w:rPr>
      </w:pPr>
    </w:p>
    <w:p w:rsidR="009F3985" w:rsidRDefault="009F3985" w:rsidP="00AE18EA">
      <w:pPr>
        <w:jc w:val="center"/>
        <w:rPr>
          <w:rFonts w:eastAsia="Times New Roman" w:cs="Times New Roman"/>
          <w:b/>
          <w:bCs/>
          <w:iCs/>
          <w:noProof/>
          <w:sz w:val="16"/>
          <w:szCs w:val="16"/>
          <w:lang w:eastAsia="sl-SI"/>
        </w:rPr>
      </w:pPr>
    </w:p>
    <w:p w:rsidR="009F3985" w:rsidRDefault="009F3985" w:rsidP="00AE18EA">
      <w:pPr>
        <w:jc w:val="center"/>
        <w:rPr>
          <w:rFonts w:eastAsia="Times New Roman" w:cs="Times New Roman"/>
          <w:b/>
          <w:bCs/>
          <w:iCs/>
          <w:noProof/>
          <w:sz w:val="16"/>
          <w:szCs w:val="16"/>
          <w:lang w:eastAsia="sl-SI"/>
        </w:rPr>
      </w:pPr>
    </w:p>
    <w:p w:rsidR="009F3985" w:rsidRDefault="009F3985" w:rsidP="00AE18EA">
      <w:pPr>
        <w:jc w:val="center"/>
        <w:rPr>
          <w:rFonts w:eastAsia="Times New Roman" w:cs="Times New Roman"/>
          <w:b/>
          <w:bCs/>
          <w:iCs/>
          <w:noProof/>
          <w:sz w:val="16"/>
          <w:szCs w:val="16"/>
          <w:lang w:eastAsia="sl-SI"/>
        </w:rPr>
      </w:pPr>
    </w:p>
    <w:p w:rsidR="009F3985" w:rsidRDefault="009F3985" w:rsidP="00AE18EA">
      <w:pPr>
        <w:jc w:val="center"/>
        <w:rPr>
          <w:rFonts w:eastAsia="Times New Roman" w:cs="Times New Roman"/>
          <w:b/>
          <w:bCs/>
          <w:iCs/>
          <w:noProof/>
          <w:sz w:val="16"/>
          <w:szCs w:val="16"/>
          <w:lang w:eastAsia="sl-SI"/>
        </w:rPr>
      </w:pPr>
    </w:p>
    <w:p w:rsidR="009F3985" w:rsidRDefault="009F3985" w:rsidP="00AE18EA">
      <w:pPr>
        <w:jc w:val="center"/>
        <w:rPr>
          <w:rFonts w:eastAsia="Times New Roman" w:cs="Times New Roman"/>
          <w:b/>
          <w:bCs/>
          <w:iCs/>
          <w:noProof/>
          <w:sz w:val="16"/>
          <w:szCs w:val="16"/>
          <w:lang w:eastAsia="sl-SI"/>
        </w:rPr>
      </w:pPr>
    </w:p>
    <w:p w:rsidR="009F3985" w:rsidRDefault="009F3985" w:rsidP="00AE18EA">
      <w:pPr>
        <w:jc w:val="center"/>
        <w:rPr>
          <w:rFonts w:eastAsia="Times New Roman" w:cs="Times New Roman"/>
          <w:b/>
          <w:bCs/>
          <w:iCs/>
          <w:noProof/>
          <w:sz w:val="16"/>
          <w:szCs w:val="16"/>
          <w:lang w:eastAsia="sl-SI"/>
        </w:rPr>
      </w:pPr>
    </w:p>
    <w:p w:rsidR="009F3985" w:rsidRDefault="009F3985" w:rsidP="00AE18EA">
      <w:pPr>
        <w:jc w:val="center"/>
        <w:rPr>
          <w:rFonts w:eastAsia="Times New Roman" w:cs="Times New Roman"/>
          <w:b/>
          <w:bCs/>
          <w:iCs/>
          <w:noProof/>
          <w:sz w:val="16"/>
          <w:szCs w:val="16"/>
          <w:lang w:eastAsia="sl-SI"/>
        </w:rPr>
      </w:pPr>
    </w:p>
    <w:p w:rsidR="009F3985" w:rsidRDefault="009F3985" w:rsidP="00AE18EA">
      <w:pPr>
        <w:jc w:val="center"/>
        <w:rPr>
          <w:rFonts w:eastAsia="Times New Roman" w:cs="Times New Roman"/>
          <w:b/>
          <w:bCs/>
          <w:iCs/>
          <w:noProof/>
          <w:sz w:val="16"/>
          <w:szCs w:val="16"/>
          <w:lang w:eastAsia="sl-SI"/>
        </w:rPr>
      </w:pPr>
    </w:p>
    <w:p w:rsidR="009F3985" w:rsidRDefault="00CC2D57" w:rsidP="00AE18EA">
      <w:pPr>
        <w:jc w:val="center"/>
        <w:rPr>
          <w:rFonts w:eastAsia="Times New Roman" w:cs="Times New Roman"/>
          <w:b/>
          <w:bCs/>
          <w:iCs/>
          <w:noProof/>
          <w:sz w:val="16"/>
          <w:szCs w:val="16"/>
          <w:lang w:eastAsia="sl-SI"/>
        </w:rPr>
      </w:pPr>
      <w:r>
        <w:rPr>
          <w:rFonts w:ascii="Maiandra GD" w:eastAsia="Times New Roman" w:hAnsi="Maiandra GD" w:cs="Times New Roman"/>
          <w:iCs/>
          <w:noProof/>
          <w:sz w:val="32"/>
          <w:szCs w:val="32"/>
          <w:lang w:eastAsia="sl-SI"/>
        </w:rPr>
        <w:drawing>
          <wp:anchor distT="0" distB="0" distL="114300" distR="114300" simplePos="0" relativeHeight="251660288" behindDoc="0" locked="0" layoutInCell="1" allowOverlap="1" wp14:anchorId="0A5AA0B5" wp14:editId="51D3F122">
            <wp:simplePos x="0" y="0"/>
            <wp:positionH relativeFrom="column">
              <wp:posOffset>986155</wp:posOffset>
            </wp:positionH>
            <wp:positionV relativeFrom="paragraph">
              <wp:posOffset>51435</wp:posOffset>
            </wp:positionV>
            <wp:extent cx="3339465" cy="2505075"/>
            <wp:effectExtent l="0" t="0" r="0" b="9525"/>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0999.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39465" cy="25050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F3985" w:rsidRDefault="009F3985" w:rsidP="00AE18EA">
      <w:pPr>
        <w:jc w:val="center"/>
        <w:rPr>
          <w:rFonts w:eastAsia="Times New Roman" w:cs="Times New Roman"/>
          <w:b/>
          <w:bCs/>
          <w:iCs/>
          <w:noProof/>
          <w:sz w:val="16"/>
          <w:szCs w:val="16"/>
          <w:lang w:eastAsia="sl-SI"/>
        </w:rPr>
      </w:pPr>
    </w:p>
    <w:p w:rsidR="009F3985" w:rsidRDefault="009F3985" w:rsidP="00AE18EA">
      <w:pPr>
        <w:jc w:val="center"/>
        <w:rPr>
          <w:rFonts w:eastAsia="Times New Roman" w:cs="Times New Roman"/>
          <w:b/>
          <w:bCs/>
          <w:iCs/>
          <w:noProof/>
          <w:sz w:val="16"/>
          <w:szCs w:val="16"/>
          <w:lang w:eastAsia="sl-SI"/>
        </w:rPr>
      </w:pPr>
    </w:p>
    <w:p w:rsidR="009F3985" w:rsidRDefault="009F3985" w:rsidP="00AE18EA">
      <w:pPr>
        <w:jc w:val="center"/>
        <w:rPr>
          <w:rFonts w:eastAsia="Times New Roman" w:cs="Times New Roman"/>
          <w:b/>
          <w:bCs/>
          <w:iCs/>
          <w:noProof/>
          <w:sz w:val="16"/>
          <w:szCs w:val="16"/>
          <w:lang w:eastAsia="sl-SI"/>
        </w:rPr>
      </w:pPr>
    </w:p>
    <w:p w:rsidR="009F3985" w:rsidRDefault="009F3985" w:rsidP="00AE18EA">
      <w:pPr>
        <w:jc w:val="center"/>
        <w:rPr>
          <w:rFonts w:eastAsia="Times New Roman" w:cs="Times New Roman"/>
          <w:b/>
          <w:bCs/>
          <w:iCs/>
          <w:noProof/>
          <w:sz w:val="16"/>
          <w:szCs w:val="16"/>
          <w:lang w:eastAsia="sl-SI"/>
        </w:rPr>
      </w:pPr>
    </w:p>
    <w:p w:rsidR="009F3985" w:rsidRDefault="009F3985" w:rsidP="00AE18EA">
      <w:pPr>
        <w:jc w:val="center"/>
        <w:rPr>
          <w:rFonts w:eastAsia="Times New Roman" w:cs="Times New Roman"/>
          <w:b/>
          <w:bCs/>
          <w:iCs/>
          <w:noProof/>
          <w:sz w:val="16"/>
          <w:szCs w:val="16"/>
          <w:lang w:eastAsia="sl-SI"/>
        </w:rPr>
      </w:pPr>
    </w:p>
    <w:p w:rsidR="009F3985" w:rsidRDefault="009F3985" w:rsidP="00AE18EA">
      <w:pPr>
        <w:jc w:val="center"/>
        <w:rPr>
          <w:rFonts w:eastAsia="Times New Roman" w:cs="Times New Roman"/>
          <w:b/>
          <w:bCs/>
          <w:iCs/>
          <w:noProof/>
          <w:sz w:val="16"/>
          <w:szCs w:val="16"/>
          <w:lang w:eastAsia="sl-SI"/>
        </w:rPr>
      </w:pPr>
    </w:p>
    <w:p w:rsidR="009F3985" w:rsidRDefault="009F3985" w:rsidP="00AE18EA">
      <w:pPr>
        <w:jc w:val="center"/>
        <w:rPr>
          <w:rFonts w:eastAsia="Times New Roman" w:cs="Times New Roman"/>
          <w:b/>
          <w:bCs/>
          <w:iCs/>
          <w:noProof/>
          <w:sz w:val="16"/>
          <w:szCs w:val="16"/>
          <w:lang w:eastAsia="sl-SI"/>
        </w:rPr>
      </w:pPr>
    </w:p>
    <w:p w:rsidR="009F3985" w:rsidRDefault="009F3985" w:rsidP="00AE18EA">
      <w:pPr>
        <w:jc w:val="center"/>
        <w:rPr>
          <w:rFonts w:eastAsia="Times New Roman" w:cs="Times New Roman"/>
          <w:b/>
          <w:bCs/>
          <w:iCs/>
          <w:noProof/>
          <w:sz w:val="16"/>
          <w:szCs w:val="16"/>
          <w:lang w:eastAsia="sl-SI"/>
        </w:rPr>
      </w:pPr>
    </w:p>
    <w:p w:rsidR="009F3985" w:rsidRDefault="009F3985" w:rsidP="00AE18EA">
      <w:pPr>
        <w:jc w:val="center"/>
        <w:rPr>
          <w:rFonts w:eastAsia="Times New Roman" w:cs="Times New Roman"/>
          <w:b/>
          <w:bCs/>
          <w:iCs/>
          <w:noProof/>
          <w:sz w:val="16"/>
          <w:szCs w:val="16"/>
          <w:lang w:eastAsia="sl-SI"/>
        </w:rPr>
      </w:pPr>
    </w:p>
    <w:p w:rsidR="009F3985" w:rsidRDefault="009F3985" w:rsidP="00AE18EA">
      <w:pPr>
        <w:jc w:val="center"/>
        <w:rPr>
          <w:rFonts w:eastAsia="Times New Roman" w:cs="Times New Roman"/>
          <w:b/>
          <w:bCs/>
          <w:iCs/>
          <w:noProof/>
          <w:sz w:val="16"/>
          <w:szCs w:val="16"/>
          <w:lang w:eastAsia="sl-SI"/>
        </w:rPr>
      </w:pPr>
    </w:p>
    <w:p w:rsidR="009F3985" w:rsidRDefault="009F3985" w:rsidP="00AE18EA">
      <w:pPr>
        <w:jc w:val="center"/>
        <w:rPr>
          <w:rFonts w:eastAsia="Times New Roman" w:cs="Times New Roman"/>
          <w:b/>
          <w:bCs/>
          <w:iCs/>
          <w:noProof/>
          <w:sz w:val="16"/>
          <w:szCs w:val="16"/>
          <w:lang w:eastAsia="sl-SI"/>
        </w:rPr>
      </w:pPr>
    </w:p>
    <w:p w:rsidR="009F3985" w:rsidRPr="00800117" w:rsidRDefault="009F3985" w:rsidP="00AE18EA">
      <w:pPr>
        <w:jc w:val="center"/>
        <w:rPr>
          <w:rFonts w:eastAsia="Times New Roman" w:cs="Times New Roman"/>
          <w:i/>
          <w:sz w:val="36"/>
          <w:szCs w:val="20"/>
          <w:lang w:eastAsia="sl-SI"/>
        </w:rPr>
      </w:pPr>
    </w:p>
    <w:p w:rsidR="00AE18EA" w:rsidRDefault="00AE18EA" w:rsidP="006E5B15">
      <w:pPr>
        <w:rPr>
          <w:rFonts w:eastAsia="Times New Roman" w:cs="Times New Roman"/>
          <w:i/>
          <w:sz w:val="36"/>
          <w:szCs w:val="20"/>
          <w:lang w:eastAsia="sl-SI"/>
        </w:rPr>
      </w:pPr>
    </w:p>
    <w:p w:rsidR="00C54C61" w:rsidRPr="00800117" w:rsidRDefault="00C54C61" w:rsidP="006E5B15">
      <w:pPr>
        <w:rPr>
          <w:rFonts w:eastAsia="Times New Roman" w:cs="Times New Roman"/>
          <w:i/>
          <w:sz w:val="36"/>
          <w:szCs w:val="20"/>
          <w:lang w:eastAsia="sl-SI"/>
        </w:rPr>
      </w:pPr>
    </w:p>
    <w:p w:rsidR="00CC2D57" w:rsidRDefault="00CC2D57" w:rsidP="006E5B15">
      <w:pPr>
        <w:rPr>
          <w:rFonts w:ascii="Maiandra GD" w:eastAsia="Times New Roman" w:hAnsi="Maiandra GD" w:cs="Times New Roman"/>
          <w:sz w:val="28"/>
          <w:szCs w:val="28"/>
          <w:lang w:eastAsia="sl-SI"/>
        </w:rPr>
      </w:pPr>
    </w:p>
    <w:p w:rsidR="006E5B15" w:rsidRPr="00C54C61" w:rsidRDefault="00175BA0" w:rsidP="006E5B15">
      <w:pPr>
        <w:rPr>
          <w:rFonts w:ascii="Maiandra GD" w:eastAsia="Times New Roman" w:hAnsi="Maiandra GD" w:cs="Times New Roman"/>
          <w:sz w:val="28"/>
          <w:szCs w:val="28"/>
          <w:lang w:eastAsia="sl-SI"/>
        </w:rPr>
      </w:pPr>
      <w:r w:rsidRPr="00C54C61">
        <w:rPr>
          <w:rFonts w:ascii="Maiandra GD" w:eastAsia="Times New Roman" w:hAnsi="Maiandra GD" w:cs="Times New Roman"/>
          <w:sz w:val="28"/>
          <w:szCs w:val="28"/>
          <w:lang w:eastAsia="sl-SI"/>
        </w:rPr>
        <w:t>Pripravila:</w:t>
      </w:r>
      <w:r w:rsidRPr="00C54C61">
        <w:rPr>
          <w:rFonts w:ascii="Maiandra GD" w:eastAsia="Times New Roman" w:hAnsi="Maiandra GD" w:cs="Times New Roman"/>
          <w:sz w:val="28"/>
          <w:szCs w:val="28"/>
          <w:lang w:eastAsia="sl-SI"/>
        </w:rPr>
        <w:tab/>
      </w:r>
      <w:r w:rsidRPr="00C54C61">
        <w:rPr>
          <w:rFonts w:ascii="Maiandra GD" w:eastAsia="Times New Roman" w:hAnsi="Maiandra GD" w:cs="Times New Roman"/>
          <w:sz w:val="28"/>
          <w:szCs w:val="28"/>
          <w:lang w:eastAsia="sl-SI"/>
        </w:rPr>
        <w:tab/>
      </w:r>
      <w:r w:rsidRPr="00C54C61">
        <w:rPr>
          <w:rFonts w:ascii="Maiandra GD" w:eastAsia="Times New Roman" w:hAnsi="Maiandra GD" w:cs="Times New Roman"/>
          <w:sz w:val="28"/>
          <w:szCs w:val="28"/>
          <w:lang w:eastAsia="sl-SI"/>
        </w:rPr>
        <w:tab/>
      </w:r>
      <w:r w:rsidRPr="00C54C61">
        <w:rPr>
          <w:rFonts w:ascii="Maiandra GD" w:eastAsia="Times New Roman" w:hAnsi="Maiandra GD" w:cs="Times New Roman"/>
          <w:sz w:val="28"/>
          <w:szCs w:val="28"/>
          <w:lang w:eastAsia="sl-SI"/>
        </w:rPr>
        <w:tab/>
      </w:r>
      <w:r w:rsidRPr="00C54C61">
        <w:rPr>
          <w:rFonts w:ascii="Maiandra GD" w:eastAsia="Times New Roman" w:hAnsi="Maiandra GD" w:cs="Times New Roman"/>
          <w:sz w:val="28"/>
          <w:szCs w:val="28"/>
          <w:lang w:eastAsia="sl-SI"/>
        </w:rPr>
        <w:tab/>
      </w:r>
      <w:r w:rsidRPr="00C54C61">
        <w:rPr>
          <w:rFonts w:ascii="Maiandra GD" w:eastAsia="Times New Roman" w:hAnsi="Maiandra GD" w:cs="Times New Roman"/>
          <w:sz w:val="28"/>
          <w:szCs w:val="28"/>
          <w:lang w:eastAsia="sl-SI"/>
        </w:rPr>
        <w:tab/>
      </w:r>
      <w:r w:rsidRPr="00C54C61">
        <w:rPr>
          <w:rFonts w:ascii="Maiandra GD" w:eastAsia="Times New Roman" w:hAnsi="Maiandra GD" w:cs="Times New Roman"/>
          <w:sz w:val="28"/>
          <w:szCs w:val="28"/>
          <w:lang w:eastAsia="sl-SI"/>
        </w:rPr>
        <w:tab/>
      </w:r>
      <w:r w:rsidRPr="00C54C61">
        <w:rPr>
          <w:rFonts w:ascii="Maiandra GD" w:eastAsia="Times New Roman" w:hAnsi="Maiandra GD" w:cs="Times New Roman"/>
          <w:sz w:val="28"/>
          <w:szCs w:val="28"/>
          <w:lang w:eastAsia="sl-SI"/>
        </w:rPr>
        <w:tab/>
      </w:r>
      <w:r w:rsidR="00C54C61">
        <w:rPr>
          <w:rFonts w:ascii="Maiandra GD" w:eastAsia="Times New Roman" w:hAnsi="Maiandra GD" w:cs="Times New Roman"/>
          <w:sz w:val="28"/>
          <w:szCs w:val="28"/>
          <w:lang w:eastAsia="sl-SI"/>
        </w:rPr>
        <w:t xml:space="preserve">                 R</w:t>
      </w:r>
      <w:r w:rsidRPr="00C54C61">
        <w:rPr>
          <w:rFonts w:ascii="Maiandra GD" w:eastAsia="Times New Roman" w:hAnsi="Maiandra GD" w:cs="Times New Roman"/>
          <w:sz w:val="28"/>
          <w:szCs w:val="28"/>
          <w:lang w:eastAsia="sl-SI"/>
        </w:rPr>
        <w:t>avnatelj:</w:t>
      </w:r>
    </w:p>
    <w:p w:rsidR="00175BA0" w:rsidRPr="00C54C61" w:rsidRDefault="00C54C61" w:rsidP="00C54C61">
      <w:pPr>
        <w:rPr>
          <w:rFonts w:ascii="Maiandra GD" w:eastAsia="Times New Roman" w:hAnsi="Maiandra GD" w:cs="Times New Roman"/>
          <w:sz w:val="28"/>
          <w:szCs w:val="28"/>
          <w:lang w:eastAsia="sl-SI"/>
        </w:rPr>
      </w:pPr>
      <w:r w:rsidRPr="00C54C61">
        <w:rPr>
          <w:rFonts w:ascii="Maiandra GD" w:eastAsia="Times New Roman" w:hAnsi="Maiandra GD" w:cs="Times New Roman"/>
          <w:sz w:val="28"/>
          <w:szCs w:val="28"/>
          <w:lang w:eastAsia="sl-SI"/>
        </w:rPr>
        <w:t>Mojca Vidmar</w:t>
      </w:r>
      <w:r w:rsidR="00175BA0" w:rsidRPr="00C54C61">
        <w:rPr>
          <w:rFonts w:ascii="Maiandra GD" w:eastAsia="Times New Roman" w:hAnsi="Maiandra GD" w:cs="Times New Roman"/>
          <w:sz w:val="28"/>
          <w:szCs w:val="28"/>
          <w:lang w:eastAsia="sl-SI"/>
        </w:rPr>
        <w:tab/>
      </w:r>
      <w:r w:rsidR="00175BA0" w:rsidRPr="00C54C61">
        <w:rPr>
          <w:rFonts w:ascii="Maiandra GD" w:eastAsia="Times New Roman" w:hAnsi="Maiandra GD" w:cs="Times New Roman"/>
          <w:sz w:val="28"/>
          <w:szCs w:val="28"/>
          <w:lang w:eastAsia="sl-SI"/>
        </w:rPr>
        <w:tab/>
      </w:r>
      <w:r w:rsidR="00175BA0" w:rsidRPr="00C54C61">
        <w:rPr>
          <w:rFonts w:ascii="Maiandra GD" w:eastAsia="Times New Roman" w:hAnsi="Maiandra GD" w:cs="Times New Roman"/>
          <w:sz w:val="28"/>
          <w:szCs w:val="28"/>
          <w:lang w:eastAsia="sl-SI"/>
        </w:rPr>
        <w:tab/>
      </w:r>
      <w:r w:rsidR="00175BA0" w:rsidRPr="00C54C61">
        <w:rPr>
          <w:rFonts w:ascii="Maiandra GD" w:eastAsia="Times New Roman" w:hAnsi="Maiandra GD" w:cs="Times New Roman"/>
          <w:sz w:val="28"/>
          <w:szCs w:val="28"/>
          <w:lang w:eastAsia="sl-SI"/>
        </w:rPr>
        <w:tab/>
      </w:r>
      <w:r w:rsidR="00175BA0" w:rsidRPr="00C54C61">
        <w:rPr>
          <w:rFonts w:ascii="Maiandra GD" w:eastAsia="Times New Roman" w:hAnsi="Maiandra GD" w:cs="Times New Roman"/>
          <w:sz w:val="28"/>
          <w:szCs w:val="28"/>
          <w:lang w:eastAsia="sl-SI"/>
        </w:rPr>
        <w:tab/>
      </w:r>
      <w:r w:rsidR="00175BA0" w:rsidRPr="00C54C61">
        <w:rPr>
          <w:rFonts w:ascii="Maiandra GD" w:eastAsia="Times New Roman" w:hAnsi="Maiandra GD" w:cs="Times New Roman"/>
          <w:sz w:val="28"/>
          <w:szCs w:val="28"/>
          <w:lang w:eastAsia="sl-SI"/>
        </w:rPr>
        <w:tab/>
      </w:r>
      <w:r w:rsidRPr="00C54C61">
        <w:rPr>
          <w:rFonts w:ascii="Maiandra GD" w:eastAsia="Times New Roman" w:hAnsi="Maiandra GD" w:cs="Times New Roman"/>
          <w:sz w:val="28"/>
          <w:szCs w:val="28"/>
          <w:lang w:eastAsia="sl-SI"/>
        </w:rPr>
        <w:tab/>
      </w:r>
      <w:r w:rsidRPr="00C54C61">
        <w:rPr>
          <w:rFonts w:ascii="Maiandra GD" w:eastAsia="Times New Roman" w:hAnsi="Maiandra GD" w:cs="Times New Roman"/>
          <w:sz w:val="28"/>
          <w:szCs w:val="28"/>
          <w:lang w:eastAsia="sl-SI"/>
        </w:rPr>
        <w:tab/>
      </w:r>
      <w:r>
        <w:rPr>
          <w:rFonts w:ascii="Maiandra GD" w:eastAsia="Times New Roman" w:hAnsi="Maiandra GD" w:cs="Times New Roman"/>
          <w:sz w:val="28"/>
          <w:szCs w:val="28"/>
          <w:lang w:eastAsia="sl-SI"/>
        </w:rPr>
        <w:t xml:space="preserve">       </w:t>
      </w:r>
      <w:r w:rsidRPr="00C54C61">
        <w:rPr>
          <w:rFonts w:ascii="Maiandra GD" w:eastAsia="Times New Roman" w:hAnsi="Maiandra GD" w:cs="Times New Roman"/>
          <w:sz w:val="28"/>
          <w:szCs w:val="28"/>
          <w:lang w:eastAsia="sl-SI"/>
        </w:rPr>
        <w:t>Jože Tratar</w:t>
      </w:r>
    </w:p>
    <w:p w:rsidR="00766B12" w:rsidRPr="00C54C61" w:rsidRDefault="00766B12" w:rsidP="006E5B15">
      <w:pPr>
        <w:rPr>
          <w:rFonts w:ascii="Maiandra GD" w:eastAsia="Times New Roman" w:hAnsi="Maiandra GD" w:cs="Times New Roman"/>
          <w:sz w:val="36"/>
          <w:szCs w:val="20"/>
          <w:lang w:eastAsia="sl-SI"/>
        </w:rPr>
      </w:pPr>
    </w:p>
    <w:p w:rsidR="00800117" w:rsidRPr="00C54C61" w:rsidRDefault="00C54C61" w:rsidP="00E93DB3">
      <w:pPr>
        <w:jc w:val="center"/>
        <w:rPr>
          <w:rFonts w:ascii="Maiandra GD" w:eastAsia="Times New Roman" w:hAnsi="Maiandra GD" w:cs="Times New Roman"/>
          <w:sz w:val="28"/>
          <w:szCs w:val="28"/>
          <w:lang w:eastAsia="sl-SI"/>
        </w:rPr>
      </w:pPr>
      <w:r w:rsidRPr="00C54C61">
        <w:rPr>
          <w:rFonts w:ascii="Maiandra GD" w:eastAsia="Times New Roman" w:hAnsi="Maiandra GD" w:cs="Times New Roman"/>
          <w:b/>
          <w:sz w:val="28"/>
          <w:szCs w:val="28"/>
          <w:lang w:eastAsia="sl-SI"/>
        </w:rPr>
        <w:t xml:space="preserve"> </w:t>
      </w:r>
      <w:r w:rsidRPr="00C54C61">
        <w:rPr>
          <w:rFonts w:ascii="Maiandra GD" w:eastAsia="Times New Roman" w:hAnsi="Maiandra GD" w:cs="Times New Roman"/>
          <w:sz w:val="28"/>
          <w:szCs w:val="28"/>
          <w:lang w:eastAsia="sl-SI"/>
        </w:rPr>
        <w:t>Šentrupert, september</w:t>
      </w:r>
      <w:r w:rsidR="006E5B15" w:rsidRPr="00C54C61">
        <w:rPr>
          <w:rFonts w:ascii="Maiandra GD" w:eastAsia="Times New Roman" w:hAnsi="Maiandra GD" w:cs="Times New Roman"/>
          <w:sz w:val="28"/>
          <w:szCs w:val="28"/>
          <w:lang w:eastAsia="sl-SI"/>
        </w:rPr>
        <w:t xml:space="preserve"> 201</w:t>
      </w:r>
      <w:r w:rsidR="00AA1A4D">
        <w:rPr>
          <w:rFonts w:ascii="Maiandra GD" w:eastAsia="Times New Roman" w:hAnsi="Maiandra GD" w:cs="Times New Roman"/>
          <w:sz w:val="28"/>
          <w:szCs w:val="28"/>
          <w:lang w:eastAsia="sl-SI"/>
        </w:rPr>
        <w:t>7</w:t>
      </w:r>
    </w:p>
    <w:p w:rsidR="00CC2D57" w:rsidRDefault="00CC2D57">
      <w:pPr>
        <w:pStyle w:val="Kazalovsebine1"/>
        <w:tabs>
          <w:tab w:val="right" w:leader="dot" w:pos="9062"/>
        </w:tabs>
        <w:rPr>
          <w:rFonts w:cs="Arial"/>
          <w:b/>
          <w:sz w:val="32"/>
          <w:szCs w:val="32"/>
        </w:rPr>
      </w:pPr>
    </w:p>
    <w:p w:rsidR="00D65034" w:rsidRDefault="00D65034">
      <w:pPr>
        <w:pStyle w:val="Kazalovsebine1"/>
        <w:tabs>
          <w:tab w:val="right" w:leader="dot" w:pos="9062"/>
        </w:tabs>
        <w:rPr>
          <w:rFonts w:cs="Arial"/>
          <w:b/>
          <w:sz w:val="32"/>
          <w:szCs w:val="32"/>
        </w:rPr>
      </w:pPr>
      <w:r>
        <w:rPr>
          <w:rFonts w:cs="Arial"/>
          <w:b/>
          <w:sz w:val="32"/>
          <w:szCs w:val="32"/>
        </w:rPr>
        <w:lastRenderedPageBreak/>
        <w:t>KAZALO VSEBINE</w:t>
      </w:r>
    </w:p>
    <w:p w:rsidR="0029724E" w:rsidRDefault="004D794F">
      <w:pPr>
        <w:pStyle w:val="Kazalovsebine1"/>
        <w:tabs>
          <w:tab w:val="right" w:leader="dot" w:pos="9062"/>
        </w:tabs>
        <w:rPr>
          <w:noProof/>
        </w:rPr>
      </w:pPr>
      <w:r>
        <w:rPr>
          <w:rFonts w:cs="Arial"/>
          <w:b/>
          <w:sz w:val="32"/>
          <w:szCs w:val="32"/>
        </w:rPr>
        <w:fldChar w:fldCharType="begin"/>
      </w:r>
      <w:r>
        <w:rPr>
          <w:rFonts w:cs="Arial"/>
          <w:b/>
          <w:sz w:val="32"/>
          <w:szCs w:val="32"/>
        </w:rPr>
        <w:instrText xml:space="preserve"> TOC \h \z \t "1111;1;2222;2;33333;3" </w:instrText>
      </w:r>
      <w:r>
        <w:rPr>
          <w:rFonts w:cs="Arial"/>
          <w:b/>
          <w:sz w:val="32"/>
          <w:szCs w:val="32"/>
        </w:rPr>
        <w:fldChar w:fldCharType="separate"/>
      </w:r>
      <w:hyperlink w:anchor="_Toc431383673" w:history="1">
        <w:r w:rsidR="0029724E" w:rsidRPr="00101328">
          <w:rPr>
            <w:rStyle w:val="Hiperpovezava"/>
            <w:noProof/>
          </w:rPr>
          <w:t>1. UVOD</w:t>
        </w:r>
        <w:r w:rsidR="0029724E">
          <w:rPr>
            <w:noProof/>
            <w:webHidden/>
          </w:rPr>
          <w:tab/>
        </w:r>
        <w:r w:rsidR="0029724E">
          <w:rPr>
            <w:noProof/>
            <w:webHidden/>
          </w:rPr>
          <w:fldChar w:fldCharType="begin"/>
        </w:r>
        <w:r w:rsidR="0029724E">
          <w:rPr>
            <w:noProof/>
            <w:webHidden/>
          </w:rPr>
          <w:instrText xml:space="preserve"> PAGEREF _Toc431383673 \h </w:instrText>
        </w:r>
        <w:r w:rsidR="0029724E">
          <w:rPr>
            <w:noProof/>
            <w:webHidden/>
          </w:rPr>
        </w:r>
        <w:r w:rsidR="0029724E">
          <w:rPr>
            <w:noProof/>
            <w:webHidden/>
          </w:rPr>
          <w:fldChar w:fldCharType="separate"/>
        </w:r>
        <w:r w:rsidR="0029724E">
          <w:rPr>
            <w:noProof/>
            <w:webHidden/>
          </w:rPr>
          <w:t>4</w:t>
        </w:r>
        <w:r w:rsidR="0029724E">
          <w:rPr>
            <w:noProof/>
            <w:webHidden/>
          </w:rPr>
          <w:fldChar w:fldCharType="end"/>
        </w:r>
      </w:hyperlink>
    </w:p>
    <w:p w:rsidR="0029724E" w:rsidRDefault="00412361">
      <w:pPr>
        <w:pStyle w:val="Kazalovsebine1"/>
        <w:tabs>
          <w:tab w:val="right" w:leader="dot" w:pos="9062"/>
        </w:tabs>
        <w:rPr>
          <w:noProof/>
        </w:rPr>
      </w:pPr>
      <w:hyperlink w:anchor="_Toc431383674" w:history="1">
        <w:r w:rsidR="0029724E" w:rsidRPr="00101328">
          <w:rPr>
            <w:rStyle w:val="Hiperpovezava"/>
            <w:noProof/>
          </w:rPr>
          <w:t xml:space="preserve">2. </w:t>
        </w:r>
        <w:r w:rsidR="000623B1">
          <w:rPr>
            <w:rStyle w:val="Hiperpovezava"/>
            <w:noProof/>
          </w:rPr>
          <w:t>OPREDILTEV POMENA IN NAMENA DOKUMENTA</w:t>
        </w:r>
        <w:r w:rsidR="0029724E">
          <w:rPr>
            <w:noProof/>
            <w:webHidden/>
          </w:rPr>
          <w:tab/>
        </w:r>
        <w:r w:rsidR="0029724E">
          <w:rPr>
            <w:noProof/>
            <w:webHidden/>
          </w:rPr>
          <w:fldChar w:fldCharType="begin"/>
        </w:r>
        <w:r w:rsidR="0029724E">
          <w:rPr>
            <w:noProof/>
            <w:webHidden/>
          </w:rPr>
          <w:instrText xml:space="preserve"> PAGEREF _Toc431383674 \h </w:instrText>
        </w:r>
        <w:r w:rsidR="0029724E">
          <w:rPr>
            <w:noProof/>
            <w:webHidden/>
          </w:rPr>
        </w:r>
        <w:r w:rsidR="0029724E">
          <w:rPr>
            <w:noProof/>
            <w:webHidden/>
          </w:rPr>
          <w:fldChar w:fldCharType="separate"/>
        </w:r>
        <w:r w:rsidR="0029724E">
          <w:rPr>
            <w:noProof/>
            <w:webHidden/>
          </w:rPr>
          <w:t>4</w:t>
        </w:r>
        <w:r w:rsidR="0029724E">
          <w:rPr>
            <w:noProof/>
            <w:webHidden/>
          </w:rPr>
          <w:fldChar w:fldCharType="end"/>
        </w:r>
      </w:hyperlink>
    </w:p>
    <w:p w:rsidR="0029724E" w:rsidRDefault="00412361">
      <w:pPr>
        <w:pStyle w:val="Kazalovsebine1"/>
        <w:tabs>
          <w:tab w:val="right" w:leader="dot" w:pos="9062"/>
        </w:tabs>
        <w:rPr>
          <w:noProof/>
        </w:rPr>
      </w:pPr>
      <w:hyperlink w:anchor="_Toc431383676" w:history="1">
        <w:r w:rsidR="000623B1">
          <w:rPr>
            <w:rStyle w:val="Hiperpovezava"/>
            <w:noProof/>
          </w:rPr>
          <w:t>3</w:t>
        </w:r>
        <w:r w:rsidR="0029724E" w:rsidRPr="00101328">
          <w:rPr>
            <w:rStyle w:val="Hiperpovezava"/>
            <w:noProof/>
          </w:rPr>
          <w:t>. NALOGE, NAČELA IN CILJI VRTCA</w:t>
        </w:r>
        <w:r w:rsidR="0029724E">
          <w:rPr>
            <w:noProof/>
            <w:webHidden/>
          </w:rPr>
          <w:tab/>
        </w:r>
        <w:r w:rsidR="0029724E">
          <w:rPr>
            <w:noProof/>
            <w:webHidden/>
          </w:rPr>
          <w:fldChar w:fldCharType="begin"/>
        </w:r>
        <w:r w:rsidR="0029724E">
          <w:rPr>
            <w:noProof/>
            <w:webHidden/>
          </w:rPr>
          <w:instrText xml:space="preserve"> PAGEREF _Toc431383676 \h </w:instrText>
        </w:r>
        <w:r w:rsidR="0029724E">
          <w:rPr>
            <w:noProof/>
            <w:webHidden/>
          </w:rPr>
        </w:r>
        <w:r w:rsidR="0029724E">
          <w:rPr>
            <w:noProof/>
            <w:webHidden/>
          </w:rPr>
          <w:fldChar w:fldCharType="separate"/>
        </w:r>
        <w:r w:rsidR="0029724E">
          <w:rPr>
            <w:noProof/>
            <w:webHidden/>
          </w:rPr>
          <w:t>5</w:t>
        </w:r>
        <w:r w:rsidR="0029724E">
          <w:rPr>
            <w:noProof/>
            <w:webHidden/>
          </w:rPr>
          <w:fldChar w:fldCharType="end"/>
        </w:r>
      </w:hyperlink>
    </w:p>
    <w:p w:rsidR="0029724E" w:rsidRDefault="00412361">
      <w:pPr>
        <w:pStyle w:val="Kazalovsebine1"/>
        <w:tabs>
          <w:tab w:val="right" w:leader="dot" w:pos="9062"/>
        </w:tabs>
        <w:rPr>
          <w:noProof/>
        </w:rPr>
      </w:pPr>
      <w:hyperlink w:anchor="_Toc431383680" w:history="1">
        <w:r w:rsidR="000623B1">
          <w:rPr>
            <w:rStyle w:val="Hiperpovezava"/>
            <w:noProof/>
          </w:rPr>
          <w:t>4</w:t>
        </w:r>
        <w:r w:rsidR="0029724E" w:rsidRPr="00101328">
          <w:rPr>
            <w:rStyle w:val="Hiperpovezava"/>
            <w:noProof/>
          </w:rPr>
          <w:t>. ORGANIZACIJA VRTCA</w:t>
        </w:r>
        <w:r w:rsidR="0029724E">
          <w:rPr>
            <w:noProof/>
            <w:webHidden/>
          </w:rPr>
          <w:tab/>
        </w:r>
        <w:r w:rsidR="0029724E">
          <w:rPr>
            <w:noProof/>
            <w:webHidden/>
          </w:rPr>
          <w:fldChar w:fldCharType="begin"/>
        </w:r>
        <w:r w:rsidR="0029724E">
          <w:rPr>
            <w:noProof/>
            <w:webHidden/>
          </w:rPr>
          <w:instrText xml:space="preserve"> PAGEREF _Toc431383680 \h </w:instrText>
        </w:r>
        <w:r w:rsidR="0029724E">
          <w:rPr>
            <w:noProof/>
            <w:webHidden/>
          </w:rPr>
        </w:r>
        <w:r w:rsidR="0029724E">
          <w:rPr>
            <w:noProof/>
            <w:webHidden/>
          </w:rPr>
          <w:fldChar w:fldCharType="separate"/>
        </w:r>
        <w:r w:rsidR="0029724E">
          <w:rPr>
            <w:noProof/>
            <w:webHidden/>
          </w:rPr>
          <w:t>6</w:t>
        </w:r>
        <w:r w:rsidR="0029724E">
          <w:rPr>
            <w:noProof/>
            <w:webHidden/>
          </w:rPr>
          <w:fldChar w:fldCharType="end"/>
        </w:r>
      </w:hyperlink>
    </w:p>
    <w:p w:rsidR="0029724E" w:rsidRDefault="00412361">
      <w:pPr>
        <w:pStyle w:val="Kazalovsebine2"/>
        <w:tabs>
          <w:tab w:val="right" w:leader="dot" w:pos="9062"/>
        </w:tabs>
        <w:rPr>
          <w:noProof/>
        </w:rPr>
      </w:pPr>
      <w:hyperlink w:anchor="_Toc431383681" w:history="1">
        <w:r w:rsidR="000623B1">
          <w:rPr>
            <w:rStyle w:val="Hiperpovezava"/>
            <w:noProof/>
          </w:rPr>
          <w:t>4</w:t>
        </w:r>
        <w:r w:rsidR="0029724E" w:rsidRPr="00101328">
          <w:rPr>
            <w:rStyle w:val="Hiperpovezava"/>
            <w:noProof/>
          </w:rPr>
          <w:t>.1 USTANOVITELJ:</w:t>
        </w:r>
        <w:r w:rsidR="0029724E">
          <w:rPr>
            <w:noProof/>
            <w:webHidden/>
          </w:rPr>
          <w:tab/>
        </w:r>
        <w:r w:rsidR="0029724E">
          <w:rPr>
            <w:noProof/>
            <w:webHidden/>
          </w:rPr>
          <w:fldChar w:fldCharType="begin"/>
        </w:r>
        <w:r w:rsidR="0029724E">
          <w:rPr>
            <w:noProof/>
            <w:webHidden/>
          </w:rPr>
          <w:instrText xml:space="preserve"> PAGEREF _Toc431383681 \h </w:instrText>
        </w:r>
        <w:r w:rsidR="0029724E">
          <w:rPr>
            <w:noProof/>
            <w:webHidden/>
          </w:rPr>
        </w:r>
        <w:r w:rsidR="0029724E">
          <w:rPr>
            <w:noProof/>
            <w:webHidden/>
          </w:rPr>
          <w:fldChar w:fldCharType="separate"/>
        </w:r>
        <w:r w:rsidR="0029724E">
          <w:rPr>
            <w:noProof/>
            <w:webHidden/>
          </w:rPr>
          <w:t>6</w:t>
        </w:r>
        <w:r w:rsidR="0029724E">
          <w:rPr>
            <w:noProof/>
            <w:webHidden/>
          </w:rPr>
          <w:fldChar w:fldCharType="end"/>
        </w:r>
      </w:hyperlink>
    </w:p>
    <w:p w:rsidR="0029724E" w:rsidRDefault="00412361">
      <w:pPr>
        <w:pStyle w:val="Kazalovsebine2"/>
        <w:tabs>
          <w:tab w:val="right" w:leader="dot" w:pos="9062"/>
        </w:tabs>
        <w:rPr>
          <w:noProof/>
        </w:rPr>
      </w:pPr>
      <w:hyperlink w:anchor="_Toc431383682" w:history="1">
        <w:r w:rsidR="000623B1">
          <w:rPr>
            <w:rStyle w:val="Hiperpovezava"/>
            <w:noProof/>
          </w:rPr>
          <w:t>4</w:t>
        </w:r>
        <w:r w:rsidR="0029724E" w:rsidRPr="00101328">
          <w:rPr>
            <w:rStyle w:val="Hiperpovezava"/>
            <w:noProof/>
          </w:rPr>
          <w:t>.2 UPRAVLJANJE VRTCA ČEBELICA:</w:t>
        </w:r>
        <w:r w:rsidR="0029724E">
          <w:rPr>
            <w:noProof/>
            <w:webHidden/>
          </w:rPr>
          <w:tab/>
        </w:r>
        <w:r w:rsidR="0029724E">
          <w:rPr>
            <w:noProof/>
            <w:webHidden/>
          </w:rPr>
          <w:fldChar w:fldCharType="begin"/>
        </w:r>
        <w:r w:rsidR="0029724E">
          <w:rPr>
            <w:noProof/>
            <w:webHidden/>
          </w:rPr>
          <w:instrText xml:space="preserve"> PAGEREF _Toc431383682 \h </w:instrText>
        </w:r>
        <w:r w:rsidR="0029724E">
          <w:rPr>
            <w:noProof/>
            <w:webHidden/>
          </w:rPr>
        </w:r>
        <w:r w:rsidR="0029724E">
          <w:rPr>
            <w:noProof/>
            <w:webHidden/>
          </w:rPr>
          <w:fldChar w:fldCharType="separate"/>
        </w:r>
        <w:r w:rsidR="0029724E">
          <w:rPr>
            <w:noProof/>
            <w:webHidden/>
          </w:rPr>
          <w:t>6</w:t>
        </w:r>
        <w:r w:rsidR="0029724E">
          <w:rPr>
            <w:noProof/>
            <w:webHidden/>
          </w:rPr>
          <w:fldChar w:fldCharType="end"/>
        </w:r>
      </w:hyperlink>
    </w:p>
    <w:p w:rsidR="0029724E" w:rsidRDefault="00412361">
      <w:pPr>
        <w:pStyle w:val="Kazalovsebine2"/>
        <w:tabs>
          <w:tab w:val="right" w:leader="dot" w:pos="9062"/>
        </w:tabs>
        <w:rPr>
          <w:noProof/>
        </w:rPr>
      </w:pPr>
      <w:hyperlink w:anchor="_Toc431383683" w:history="1">
        <w:r w:rsidR="000623B1">
          <w:rPr>
            <w:rStyle w:val="Hiperpovezava"/>
            <w:noProof/>
          </w:rPr>
          <w:t>4</w:t>
        </w:r>
        <w:r w:rsidR="0029724E" w:rsidRPr="00101328">
          <w:rPr>
            <w:rStyle w:val="Hiperpovezava"/>
            <w:noProof/>
          </w:rPr>
          <w:t>.3 POSLOVNI ČAS:</w:t>
        </w:r>
        <w:r w:rsidR="0029724E">
          <w:rPr>
            <w:noProof/>
            <w:webHidden/>
          </w:rPr>
          <w:tab/>
        </w:r>
        <w:r w:rsidR="0029724E">
          <w:rPr>
            <w:noProof/>
            <w:webHidden/>
          </w:rPr>
          <w:fldChar w:fldCharType="begin"/>
        </w:r>
        <w:r w:rsidR="0029724E">
          <w:rPr>
            <w:noProof/>
            <w:webHidden/>
          </w:rPr>
          <w:instrText xml:space="preserve"> PAGEREF _Toc431383683 \h </w:instrText>
        </w:r>
        <w:r w:rsidR="0029724E">
          <w:rPr>
            <w:noProof/>
            <w:webHidden/>
          </w:rPr>
        </w:r>
        <w:r w:rsidR="0029724E">
          <w:rPr>
            <w:noProof/>
            <w:webHidden/>
          </w:rPr>
          <w:fldChar w:fldCharType="separate"/>
        </w:r>
        <w:r w:rsidR="0029724E">
          <w:rPr>
            <w:noProof/>
            <w:webHidden/>
          </w:rPr>
          <w:t>6</w:t>
        </w:r>
        <w:r w:rsidR="0029724E">
          <w:rPr>
            <w:noProof/>
            <w:webHidden/>
          </w:rPr>
          <w:fldChar w:fldCharType="end"/>
        </w:r>
      </w:hyperlink>
    </w:p>
    <w:p w:rsidR="0029724E" w:rsidRDefault="00412361">
      <w:pPr>
        <w:pStyle w:val="Kazalovsebine2"/>
        <w:tabs>
          <w:tab w:val="right" w:leader="dot" w:pos="9062"/>
        </w:tabs>
        <w:rPr>
          <w:noProof/>
        </w:rPr>
      </w:pPr>
      <w:hyperlink w:anchor="_Toc431383684" w:history="1">
        <w:r w:rsidR="000623B1">
          <w:rPr>
            <w:rStyle w:val="Hiperpovezava"/>
            <w:noProof/>
          </w:rPr>
          <w:t>4</w:t>
        </w:r>
        <w:r w:rsidR="0029724E" w:rsidRPr="00101328">
          <w:rPr>
            <w:rStyle w:val="Hiperpovezava"/>
            <w:noProof/>
          </w:rPr>
          <w:t>.4 ZAPOSLENI:</w:t>
        </w:r>
        <w:r w:rsidR="0029724E">
          <w:rPr>
            <w:noProof/>
            <w:webHidden/>
          </w:rPr>
          <w:tab/>
        </w:r>
        <w:r w:rsidR="0029724E">
          <w:rPr>
            <w:noProof/>
            <w:webHidden/>
          </w:rPr>
          <w:fldChar w:fldCharType="begin"/>
        </w:r>
        <w:r w:rsidR="0029724E">
          <w:rPr>
            <w:noProof/>
            <w:webHidden/>
          </w:rPr>
          <w:instrText xml:space="preserve"> PAGEREF _Toc431383684 \h </w:instrText>
        </w:r>
        <w:r w:rsidR="0029724E">
          <w:rPr>
            <w:noProof/>
            <w:webHidden/>
          </w:rPr>
        </w:r>
        <w:r w:rsidR="0029724E">
          <w:rPr>
            <w:noProof/>
            <w:webHidden/>
          </w:rPr>
          <w:fldChar w:fldCharType="separate"/>
        </w:r>
        <w:r w:rsidR="0029724E">
          <w:rPr>
            <w:noProof/>
            <w:webHidden/>
          </w:rPr>
          <w:t>7</w:t>
        </w:r>
        <w:r w:rsidR="0029724E">
          <w:rPr>
            <w:noProof/>
            <w:webHidden/>
          </w:rPr>
          <w:fldChar w:fldCharType="end"/>
        </w:r>
      </w:hyperlink>
    </w:p>
    <w:p w:rsidR="000623B1" w:rsidRPr="000623B1" w:rsidRDefault="00412361" w:rsidP="000623B1">
      <w:pPr>
        <w:pStyle w:val="Kazalovsebine2"/>
        <w:tabs>
          <w:tab w:val="right" w:leader="dot" w:pos="9062"/>
        </w:tabs>
        <w:rPr>
          <w:noProof/>
        </w:rPr>
      </w:pPr>
      <w:hyperlink w:anchor="_Toc431383684" w:history="1">
        <w:r w:rsidR="000623B1">
          <w:rPr>
            <w:rStyle w:val="Hiperpovezava"/>
            <w:noProof/>
          </w:rPr>
          <w:t>4</w:t>
        </w:r>
        <w:r w:rsidR="007716F0">
          <w:rPr>
            <w:rStyle w:val="Hiperpovezava"/>
            <w:noProof/>
          </w:rPr>
          <w:t>.5</w:t>
        </w:r>
        <w:r w:rsidR="000623B1" w:rsidRPr="00101328">
          <w:rPr>
            <w:rStyle w:val="Hiperpovezava"/>
            <w:noProof/>
          </w:rPr>
          <w:t xml:space="preserve"> </w:t>
        </w:r>
        <w:r w:rsidR="000623B1" w:rsidRPr="000623B1">
          <w:rPr>
            <w:rStyle w:val="Hiperpovezava"/>
            <w:noProof/>
          </w:rPr>
          <w:t>RAZPOREDITEV OTROK IN STROKOVNIH DELAVK V ODDELKE</w:t>
        </w:r>
        <w:r w:rsidR="000623B1">
          <w:rPr>
            <w:noProof/>
            <w:webHidden/>
          </w:rPr>
          <w:tab/>
        </w:r>
        <w:r w:rsidR="000623B1">
          <w:rPr>
            <w:noProof/>
            <w:webHidden/>
          </w:rPr>
          <w:fldChar w:fldCharType="begin"/>
        </w:r>
        <w:r w:rsidR="000623B1">
          <w:rPr>
            <w:noProof/>
            <w:webHidden/>
          </w:rPr>
          <w:instrText xml:space="preserve"> PAGEREF _Toc431383684 \h </w:instrText>
        </w:r>
        <w:r w:rsidR="000623B1">
          <w:rPr>
            <w:noProof/>
            <w:webHidden/>
          </w:rPr>
        </w:r>
        <w:r w:rsidR="000623B1">
          <w:rPr>
            <w:noProof/>
            <w:webHidden/>
          </w:rPr>
          <w:fldChar w:fldCharType="separate"/>
        </w:r>
        <w:r w:rsidR="000623B1">
          <w:rPr>
            <w:noProof/>
            <w:webHidden/>
          </w:rPr>
          <w:t>7</w:t>
        </w:r>
        <w:r w:rsidR="000623B1">
          <w:rPr>
            <w:noProof/>
            <w:webHidden/>
          </w:rPr>
          <w:fldChar w:fldCharType="end"/>
        </w:r>
      </w:hyperlink>
    </w:p>
    <w:p w:rsidR="0029724E" w:rsidRDefault="00412361">
      <w:pPr>
        <w:pStyle w:val="Kazalovsebine1"/>
        <w:tabs>
          <w:tab w:val="right" w:leader="dot" w:pos="9062"/>
        </w:tabs>
        <w:rPr>
          <w:noProof/>
        </w:rPr>
      </w:pPr>
      <w:hyperlink w:anchor="_Toc431383686" w:history="1">
        <w:r w:rsidR="000623B1">
          <w:rPr>
            <w:rStyle w:val="Hiperpovezava"/>
            <w:noProof/>
          </w:rPr>
          <w:t>5</w:t>
        </w:r>
        <w:r w:rsidR="0029724E" w:rsidRPr="00101328">
          <w:rPr>
            <w:rStyle w:val="Hiperpovezava"/>
            <w:noProof/>
          </w:rPr>
          <w:t>. PROGRAM VRTCA</w:t>
        </w:r>
        <w:r w:rsidR="0029724E">
          <w:rPr>
            <w:noProof/>
            <w:webHidden/>
          </w:rPr>
          <w:tab/>
        </w:r>
        <w:r w:rsidR="0029724E">
          <w:rPr>
            <w:noProof/>
            <w:webHidden/>
          </w:rPr>
          <w:fldChar w:fldCharType="begin"/>
        </w:r>
        <w:r w:rsidR="0029724E">
          <w:rPr>
            <w:noProof/>
            <w:webHidden/>
          </w:rPr>
          <w:instrText xml:space="preserve"> PAGEREF _Toc431383686 \h </w:instrText>
        </w:r>
        <w:r w:rsidR="0029724E">
          <w:rPr>
            <w:noProof/>
            <w:webHidden/>
          </w:rPr>
        </w:r>
        <w:r w:rsidR="0029724E">
          <w:rPr>
            <w:noProof/>
            <w:webHidden/>
          </w:rPr>
          <w:fldChar w:fldCharType="separate"/>
        </w:r>
        <w:r w:rsidR="0029724E">
          <w:rPr>
            <w:noProof/>
            <w:webHidden/>
          </w:rPr>
          <w:t>8</w:t>
        </w:r>
        <w:r w:rsidR="0029724E">
          <w:rPr>
            <w:noProof/>
            <w:webHidden/>
          </w:rPr>
          <w:fldChar w:fldCharType="end"/>
        </w:r>
      </w:hyperlink>
    </w:p>
    <w:p w:rsidR="0029724E" w:rsidRDefault="00412361">
      <w:pPr>
        <w:pStyle w:val="Kazalovsebine2"/>
        <w:tabs>
          <w:tab w:val="right" w:leader="dot" w:pos="9062"/>
        </w:tabs>
        <w:rPr>
          <w:noProof/>
        </w:rPr>
      </w:pPr>
      <w:hyperlink w:anchor="_Toc431383687" w:history="1">
        <w:r w:rsidR="000623B1">
          <w:rPr>
            <w:rStyle w:val="Hiperpovezava"/>
            <w:noProof/>
          </w:rPr>
          <w:t>5</w:t>
        </w:r>
        <w:r w:rsidR="0029724E" w:rsidRPr="00101328">
          <w:rPr>
            <w:rStyle w:val="Hiperpovezava"/>
            <w:noProof/>
          </w:rPr>
          <w:t>.1. DNEVNI PROGRAM</w:t>
        </w:r>
        <w:r w:rsidR="0029724E">
          <w:rPr>
            <w:noProof/>
            <w:webHidden/>
          </w:rPr>
          <w:tab/>
        </w:r>
        <w:r w:rsidR="0029724E">
          <w:rPr>
            <w:noProof/>
            <w:webHidden/>
          </w:rPr>
          <w:fldChar w:fldCharType="begin"/>
        </w:r>
        <w:r w:rsidR="0029724E">
          <w:rPr>
            <w:noProof/>
            <w:webHidden/>
          </w:rPr>
          <w:instrText xml:space="preserve"> PAGEREF _Toc431383687 \h </w:instrText>
        </w:r>
        <w:r w:rsidR="0029724E">
          <w:rPr>
            <w:noProof/>
            <w:webHidden/>
          </w:rPr>
        </w:r>
        <w:r w:rsidR="0029724E">
          <w:rPr>
            <w:noProof/>
            <w:webHidden/>
          </w:rPr>
          <w:fldChar w:fldCharType="separate"/>
        </w:r>
        <w:r w:rsidR="0029724E">
          <w:rPr>
            <w:noProof/>
            <w:webHidden/>
          </w:rPr>
          <w:t>8</w:t>
        </w:r>
        <w:r w:rsidR="0029724E">
          <w:rPr>
            <w:noProof/>
            <w:webHidden/>
          </w:rPr>
          <w:fldChar w:fldCharType="end"/>
        </w:r>
      </w:hyperlink>
    </w:p>
    <w:p w:rsidR="0029724E" w:rsidRDefault="00412361">
      <w:pPr>
        <w:pStyle w:val="Kazalovsebine2"/>
        <w:tabs>
          <w:tab w:val="right" w:leader="dot" w:pos="9062"/>
        </w:tabs>
        <w:rPr>
          <w:noProof/>
        </w:rPr>
      </w:pPr>
      <w:hyperlink w:anchor="_Toc431383688" w:history="1">
        <w:r w:rsidR="000623B1">
          <w:rPr>
            <w:rStyle w:val="Hiperpovezava"/>
            <w:noProof/>
          </w:rPr>
          <w:t>5</w:t>
        </w:r>
        <w:r w:rsidR="0029724E" w:rsidRPr="00101328">
          <w:rPr>
            <w:rStyle w:val="Hiperpovezava"/>
            <w:noProof/>
          </w:rPr>
          <w:t>.2 PREDNOSTNE NALOGE VRTCA</w:t>
        </w:r>
        <w:r w:rsidR="0029724E">
          <w:rPr>
            <w:noProof/>
            <w:webHidden/>
          </w:rPr>
          <w:tab/>
        </w:r>
        <w:r w:rsidR="0029724E">
          <w:rPr>
            <w:noProof/>
            <w:webHidden/>
          </w:rPr>
          <w:fldChar w:fldCharType="begin"/>
        </w:r>
        <w:r w:rsidR="0029724E">
          <w:rPr>
            <w:noProof/>
            <w:webHidden/>
          </w:rPr>
          <w:instrText xml:space="preserve"> PAGEREF _Toc431383688 \h </w:instrText>
        </w:r>
        <w:r w:rsidR="0029724E">
          <w:rPr>
            <w:noProof/>
            <w:webHidden/>
          </w:rPr>
        </w:r>
        <w:r w:rsidR="0029724E">
          <w:rPr>
            <w:noProof/>
            <w:webHidden/>
          </w:rPr>
          <w:fldChar w:fldCharType="separate"/>
        </w:r>
        <w:r w:rsidR="0029724E">
          <w:rPr>
            <w:noProof/>
            <w:webHidden/>
          </w:rPr>
          <w:t>9</w:t>
        </w:r>
        <w:r w:rsidR="0029724E">
          <w:rPr>
            <w:noProof/>
            <w:webHidden/>
          </w:rPr>
          <w:fldChar w:fldCharType="end"/>
        </w:r>
      </w:hyperlink>
    </w:p>
    <w:p w:rsidR="0029724E" w:rsidRDefault="00412361">
      <w:pPr>
        <w:pStyle w:val="Kazalovsebine2"/>
        <w:tabs>
          <w:tab w:val="right" w:leader="dot" w:pos="9062"/>
        </w:tabs>
        <w:rPr>
          <w:noProof/>
        </w:rPr>
      </w:pPr>
      <w:hyperlink w:anchor="_Toc431383689" w:history="1">
        <w:r w:rsidR="000623B1">
          <w:rPr>
            <w:rStyle w:val="Hiperpovezava"/>
            <w:noProof/>
          </w:rPr>
          <w:t>5</w:t>
        </w:r>
        <w:r w:rsidR="0029724E" w:rsidRPr="00101328">
          <w:rPr>
            <w:rStyle w:val="Hiperpovezava"/>
            <w:noProof/>
          </w:rPr>
          <w:t>.3 CELOLETNI PROJEKTI V REDNEM PROGRAMU</w:t>
        </w:r>
        <w:r w:rsidR="0029724E">
          <w:rPr>
            <w:noProof/>
            <w:webHidden/>
          </w:rPr>
          <w:tab/>
        </w:r>
        <w:r w:rsidR="0029724E">
          <w:rPr>
            <w:noProof/>
            <w:webHidden/>
          </w:rPr>
          <w:fldChar w:fldCharType="begin"/>
        </w:r>
        <w:r w:rsidR="0029724E">
          <w:rPr>
            <w:noProof/>
            <w:webHidden/>
          </w:rPr>
          <w:instrText xml:space="preserve"> PAGEREF _Toc431383689 \h </w:instrText>
        </w:r>
        <w:r w:rsidR="0029724E">
          <w:rPr>
            <w:noProof/>
            <w:webHidden/>
          </w:rPr>
        </w:r>
        <w:r w:rsidR="0029724E">
          <w:rPr>
            <w:noProof/>
            <w:webHidden/>
          </w:rPr>
          <w:fldChar w:fldCharType="separate"/>
        </w:r>
        <w:r w:rsidR="0029724E">
          <w:rPr>
            <w:noProof/>
            <w:webHidden/>
          </w:rPr>
          <w:t>1</w:t>
        </w:r>
        <w:r w:rsidR="007716F0">
          <w:rPr>
            <w:noProof/>
            <w:webHidden/>
          </w:rPr>
          <w:t>1</w:t>
        </w:r>
        <w:r w:rsidR="0029724E">
          <w:rPr>
            <w:noProof/>
            <w:webHidden/>
          </w:rPr>
          <w:fldChar w:fldCharType="end"/>
        </w:r>
      </w:hyperlink>
    </w:p>
    <w:p w:rsidR="0029724E" w:rsidRDefault="00412361">
      <w:pPr>
        <w:pStyle w:val="Kazalovsebine2"/>
        <w:tabs>
          <w:tab w:val="right" w:leader="dot" w:pos="9062"/>
        </w:tabs>
        <w:rPr>
          <w:noProof/>
        </w:rPr>
      </w:pPr>
      <w:hyperlink w:anchor="_Toc431383690" w:history="1">
        <w:r w:rsidR="000623B1">
          <w:rPr>
            <w:rStyle w:val="Hiperpovezava"/>
            <w:noProof/>
          </w:rPr>
          <w:t>5.</w:t>
        </w:r>
        <w:r w:rsidR="0029724E" w:rsidRPr="00101328">
          <w:rPr>
            <w:rStyle w:val="Hiperpovezava"/>
            <w:noProof/>
          </w:rPr>
          <w:t>4 OBOGATITVENI PROGRAM:</w:t>
        </w:r>
        <w:r w:rsidR="0029724E">
          <w:rPr>
            <w:noProof/>
            <w:webHidden/>
          </w:rPr>
          <w:tab/>
        </w:r>
        <w:r w:rsidR="0029724E">
          <w:rPr>
            <w:noProof/>
            <w:webHidden/>
          </w:rPr>
          <w:fldChar w:fldCharType="begin"/>
        </w:r>
        <w:r w:rsidR="0029724E">
          <w:rPr>
            <w:noProof/>
            <w:webHidden/>
          </w:rPr>
          <w:instrText xml:space="preserve"> PAGEREF _Toc431383690 \h </w:instrText>
        </w:r>
        <w:r w:rsidR="0029724E">
          <w:rPr>
            <w:noProof/>
            <w:webHidden/>
          </w:rPr>
        </w:r>
        <w:r w:rsidR="0029724E">
          <w:rPr>
            <w:noProof/>
            <w:webHidden/>
          </w:rPr>
          <w:fldChar w:fldCharType="separate"/>
        </w:r>
        <w:r w:rsidR="0029724E">
          <w:rPr>
            <w:noProof/>
            <w:webHidden/>
          </w:rPr>
          <w:t>11</w:t>
        </w:r>
        <w:r w:rsidR="0029724E">
          <w:rPr>
            <w:noProof/>
            <w:webHidden/>
          </w:rPr>
          <w:fldChar w:fldCharType="end"/>
        </w:r>
      </w:hyperlink>
    </w:p>
    <w:p w:rsidR="0029724E" w:rsidRDefault="00412361">
      <w:pPr>
        <w:pStyle w:val="Kazalovsebine2"/>
        <w:tabs>
          <w:tab w:val="right" w:leader="dot" w:pos="9062"/>
        </w:tabs>
        <w:rPr>
          <w:noProof/>
        </w:rPr>
      </w:pPr>
      <w:hyperlink w:anchor="_Toc431383691" w:history="1">
        <w:r w:rsidR="000623B1">
          <w:rPr>
            <w:rStyle w:val="Hiperpovezava"/>
            <w:noProof/>
          </w:rPr>
          <w:t>5.</w:t>
        </w:r>
        <w:r w:rsidR="0029724E" w:rsidRPr="00101328">
          <w:rPr>
            <w:rStyle w:val="Hiperpovezava"/>
            <w:noProof/>
          </w:rPr>
          <w:t>5 DODATNI PROGRAM</w:t>
        </w:r>
        <w:r w:rsidR="0029724E">
          <w:rPr>
            <w:noProof/>
            <w:webHidden/>
          </w:rPr>
          <w:tab/>
        </w:r>
        <w:r w:rsidR="0029724E">
          <w:rPr>
            <w:noProof/>
            <w:webHidden/>
          </w:rPr>
          <w:fldChar w:fldCharType="begin"/>
        </w:r>
        <w:r w:rsidR="0029724E">
          <w:rPr>
            <w:noProof/>
            <w:webHidden/>
          </w:rPr>
          <w:instrText xml:space="preserve"> PAGEREF _Toc431383691 \h </w:instrText>
        </w:r>
        <w:r w:rsidR="0029724E">
          <w:rPr>
            <w:noProof/>
            <w:webHidden/>
          </w:rPr>
        </w:r>
        <w:r w:rsidR="0029724E">
          <w:rPr>
            <w:noProof/>
            <w:webHidden/>
          </w:rPr>
          <w:fldChar w:fldCharType="separate"/>
        </w:r>
        <w:r w:rsidR="0029724E">
          <w:rPr>
            <w:noProof/>
            <w:webHidden/>
          </w:rPr>
          <w:t>12</w:t>
        </w:r>
        <w:r w:rsidR="0029724E">
          <w:rPr>
            <w:noProof/>
            <w:webHidden/>
          </w:rPr>
          <w:fldChar w:fldCharType="end"/>
        </w:r>
      </w:hyperlink>
    </w:p>
    <w:p w:rsidR="0029724E" w:rsidRDefault="00412361">
      <w:pPr>
        <w:pStyle w:val="Kazalovsebine1"/>
        <w:tabs>
          <w:tab w:val="right" w:leader="dot" w:pos="9062"/>
        </w:tabs>
        <w:rPr>
          <w:noProof/>
        </w:rPr>
      </w:pPr>
      <w:hyperlink w:anchor="_Toc431383692" w:history="1">
        <w:r w:rsidR="000623B1">
          <w:rPr>
            <w:rStyle w:val="Hiperpovezava"/>
            <w:noProof/>
          </w:rPr>
          <w:t>6</w:t>
        </w:r>
        <w:r w:rsidR="0029724E" w:rsidRPr="00101328">
          <w:rPr>
            <w:rStyle w:val="Hiperpovezava"/>
            <w:noProof/>
          </w:rPr>
          <w:t>. PRIREDITVE,  PRAZNOVANJA IN DRUGE AKTIVNOSTI</w:t>
        </w:r>
        <w:r w:rsidR="0029724E">
          <w:rPr>
            <w:noProof/>
            <w:webHidden/>
          </w:rPr>
          <w:tab/>
        </w:r>
        <w:r w:rsidR="000623B1">
          <w:rPr>
            <w:noProof/>
            <w:webHidden/>
          </w:rPr>
          <w:t>13</w:t>
        </w:r>
      </w:hyperlink>
    </w:p>
    <w:p w:rsidR="0029724E" w:rsidRDefault="00412361">
      <w:pPr>
        <w:pStyle w:val="Kazalovsebine2"/>
        <w:tabs>
          <w:tab w:val="right" w:leader="dot" w:pos="9062"/>
        </w:tabs>
        <w:rPr>
          <w:noProof/>
        </w:rPr>
      </w:pPr>
      <w:hyperlink w:anchor="_Toc431383693" w:history="1">
        <w:r w:rsidR="00DC7060">
          <w:rPr>
            <w:rStyle w:val="Hiperpovezava"/>
            <w:noProof/>
          </w:rPr>
          <w:t>6</w:t>
        </w:r>
        <w:r w:rsidR="0029724E" w:rsidRPr="00101328">
          <w:rPr>
            <w:rStyle w:val="Hiperpovezava"/>
            <w:noProof/>
          </w:rPr>
          <w:t>.1 KOLEDAR PRIREDITEV, PRAZNOVANJ IN DRUGIH AKTIVNOSTI</w:t>
        </w:r>
        <w:r w:rsidR="0029724E">
          <w:rPr>
            <w:noProof/>
            <w:webHidden/>
          </w:rPr>
          <w:tab/>
        </w:r>
        <w:r w:rsidR="000623B1">
          <w:rPr>
            <w:noProof/>
            <w:webHidden/>
          </w:rPr>
          <w:t>13</w:t>
        </w:r>
      </w:hyperlink>
    </w:p>
    <w:p w:rsidR="0029724E" w:rsidRDefault="00412361" w:rsidP="00DC7060">
      <w:pPr>
        <w:pStyle w:val="Kazalovsebine2"/>
        <w:tabs>
          <w:tab w:val="right" w:leader="dot" w:pos="9062"/>
        </w:tabs>
        <w:ind w:left="0"/>
        <w:rPr>
          <w:noProof/>
        </w:rPr>
      </w:pPr>
      <w:hyperlink w:anchor="_Toc431383695" w:history="1">
        <w:r w:rsidR="00DC7060">
          <w:rPr>
            <w:rStyle w:val="Hiperpovezava"/>
            <w:noProof/>
          </w:rPr>
          <w:t>7</w:t>
        </w:r>
        <w:r w:rsidR="0029724E" w:rsidRPr="00101328">
          <w:rPr>
            <w:rStyle w:val="Hiperpovezava"/>
            <w:noProof/>
          </w:rPr>
          <w:t>. OBLIKE SODELOVANJA S STARŠI</w:t>
        </w:r>
        <w:r w:rsidR="0029724E">
          <w:rPr>
            <w:noProof/>
            <w:webHidden/>
          </w:rPr>
          <w:tab/>
        </w:r>
        <w:r w:rsidR="0029724E">
          <w:rPr>
            <w:noProof/>
            <w:webHidden/>
          </w:rPr>
          <w:fldChar w:fldCharType="begin"/>
        </w:r>
        <w:r w:rsidR="0029724E">
          <w:rPr>
            <w:noProof/>
            <w:webHidden/>
          </w:rPr>
          <w:instrText xml:space="preserve"> PAGEREF _Toc431383695 \h </w:instrText>
        </w:r>
        <w:r w:rsidR="0029724E">
          <w:rPr>
            <w:noProof/>
            <w:webHidden/>
          </w:rPr>
        </w:r>
        <w:r w:rsidR="0029724E">
          <w:rPr>
            <w:noProof/>
            <w:webHidden/>
          </w:rPr>
          <w:fldChar w:fldCharType="separate"/>
        </w:r>
        <w:r w:rsidR="0029724E">
          <w:rPr>
            <w:noProof/>
            <w:webHidden/>
          </w:rPr>
          <w:t>15</w:t>
        </w:r>
        <w:r w:rsidR="0029724E">
          <w:rPr>
            <w:noProof/>
            <w:webHidden/>
          </w:rPr>
          <w:fldChar w:fldCharType="end"/>
        </w:r>
      </w:hyperlink>
    </w:p>
    <w:p w:rsidR="0029724E" w:rsidRDefault="00412361">
      <w:pPr>
        <w:pStyle w:val="Kazalovsebine2"/>
        <w:tabs>
          <w:tab w:val="right" w:leader="dot" w:pos="9062"/>
        </w:tabs>
        <w:rPr>
          <w:noProof/>
        </w:rPr>
      </w:pPr>
      <w:hyperlink w:anchor="_Toc431383696" w:history="1">
        <w:r w:rsidR="00DC7060">
          <w:rPr>
            <w:rStyle w:val="Hiperpovezava"/>
            <w:rFonts w:eastAsiaTheme="minorHAnsi"/>
            <w:noProof/>
          </w:rPr>
          <w:t>7</w:t>
        </w:r>
        <w:r w:rsidR="0029724E" w:rsidRPr="00101328">
          <w:rPr>
            <w:rStyle w:val="Hiperpovezava"/>
            <w:rFonts w:eastAsiaTheme="minorHAnsi"/>
            <w:noProof/>
          </w:rPr>
          <w:t xml:space="preserve">.1 </w:t>
        </w:r>
        <w:r w:rsidR="00DC7060">
          <w:rPr>
            <w:rStyle w:val="Hiperpovezava"/>
            <w:rFonts w:eastAsiaTheme="minorHAnsi"/>
            <w:noProof/>
          </w:rPr>
          <w:t>RODITELJSKI SESTANKI</w:t>
        </w:r>
        <w:r w:rsidR="0029724E">
          <w:rPr>
            <w:noProof/>
            <w:webHidden/>
          </w:rPr>
          <w:tab/>
        </w:r>
        <w:r w:rsidR="00DC7060">
          <w:rPr>
            <w:noProof/>
            <w:webHidden/>
          </w:rPr>
          <w:t>1</w:t>
        </w:r>
        <w:r w:rsidR="007716F0">
          <w:rPr>
            <w:noProof/>
            <w:webHidden/>
          </w:rPr>
          <w:t>6</w:t>
        </w:r>
      </w:hyperlink>
    </w:p>
    <w:p w:rsidR="0029724E" w:rsidRDefault="00412361">
      <w:pPr>
        <w:pStyle w:val="Kazalovsebine2"/>
        <w:tabs>
          <w:tab w:val="right" w:leader="dot" w:pos="9062"/>
        </w:tabs>
        <w:rPr>
          <w:noProof/>
        </w:rPr>
      </w:pPr>
      <w:hyperlink w:anchor="_Toc431383697" w:history="1">
        <w:r w:rsidR="00DC7060">
          <w:rPr>
            <w:rStyle w:val="Hiperpovezava"/>
            <w:rFonts w:cs="Arial"/>
            <w:noProof/>
          </w:rPr>
          <w:t>7</w:t>
        </w:r>
        <w:r w:rsidR="0029724E" w:rsidRPr="00101328">
          <w:rPr>
            <w:rStyle w:val="Hiperpovezava"/>
            <w:rFonts w:cs="Arial"/>
            <w:noProof/>
          </w:rPr>
          <w:t xml:space="preserve">.2 </w:t>
        </w:r>
        <w:r w:rsidR="0029724E" w:rsidRPr="00101328">
          <w:rPr>
            <w:rStyle w:val="Hiperpovezava"/>
            <w:noProof/>
          </w:rPr>
          <w:t>POGOVORNE URE</w:t>
        </w:r>
        <w:r w:rsidR="0029724E">
          <w:rPr>
            <w:noProof/>
            <w:webHidden/>
          </w:rPr>
          <w:tab/>
        </w:r>
        <w:r w:rsidR="0029724E">
          <w:rPr>
            <w:noProof/>
            <w:webHidden/>
          </w:rPr>
          <w:fldChar w:fldCharType="begin"/>
        </w:r>
        <w:r w:rsidR="0029724E">
          <w:rPr>
            <w:noProof/>
            <w:webHidden/>
          </w:rPr>
          <w:instrText xml:space="preserve"> PAGEREF _Toc431383697 \h </w:instrText>
        </w:r>
        <w:r w:rsidR="0029724E">
          <w:rPr>
            <w:noProof/>
            <w:webHidden/>
          </w:rPr>
        </w:r>
        <w:r w:rsidR="0029724E">
          <w:rPr>
            <w:noProof/>
            <w:webHidden/>
          </w:rPr>
          <w:fldChar w:fldCharType="separate"/>
        </w:r>
        <w:r w:rsidR="0029724E">
          <w:rPr>
            <w:noProof/>
            <w:webHidden/>
          </w:rPr>
          <w:t>16</w:t>
        </w:r>
        <w:r w:rsidR="0029724E">
          <w:rPr>
            <w:noProof/>
            <w:webHidden/>
          </w:rPr>
          <w:fldChar w:fldCharType="end"/>
        </w:r>
      </w:hyperlink>
    </w:p>
    <w:p w:rsidR="0029724E" w:rsidRDefault="00412361">
      <w:pPr>
        <w:pStyle w:val="Kazalovsebine1"/>
        <w:tabs>
          <w:tab w:val="right" w:leader="dot" w:pos="9062"/>
        </w:tabs>
        <w:rPr>
          <w:noProof/>
        </w:rPr>
      </w:pPr>
      <w:hyperlink w:anchor="_Toc431383698" w:history="1">
        <w:r w:rsidR="00DC7060">
          <w:rPr>
            <w:rStyle w:val="Hiperpovezava"/>
            <w:noProof/>
          </w:rPr>
          <w:t>8</w:t>
        </w:r>
        <w:r w:rsidR="0029724E" w:rsidRPr="00101328">
          <w:rPr>
            <w:rStyle w:val="Hiperpovezava"/>
            <w:noProof/>
          </w:rPr>
          <w:t>. SODELOVANJE Z OKOLJEM</w:t>
        </w:r>
        <w:r w:rsidR="0029724E">
          <w:rPr>
            <w:noProof/>
            <w:webHidden/>
          </w:rPr>
          <w:tab/>
        </w:r>
        <w:r w:rsidR="0029724E">
          <w:rPr>
            <w:noProof/>
            <w:webHidden/>
          </w:rPr>
          <w:fldChar w:fldCharType="begin"/>
        </w:r>
        <w:r w:rsidR="0029724E">
          <w:rPr>
            <w:noProof/>
            <w:webHidden/>
          </w:rPr>
          <w:instrText xml:space="preserve"> PAGEREF _Toc431383698 \h </w:instrText>
        </w:r>
        <w:r w:rsidR="0029724E">
          <w:rPr>
            <w:noProof/>
            <w:webHidden/>
          </w:rPr>
        </w:r>
        <w:r w:rsidR="0029724E">
          <w:rPr>
            <w:noProof/>
            <w:webHidden/>
          </w:rPr>
          <w:fldChar w:fldCharType="separate"/>
        </w:r>
        <w:r w:rsidR="0029724E">
          <w:rPr>
            <w:noProof/>
            <w:webHidden/>
          </w:rPr>
          <w:t>1</w:t>
        </w:r>
        <w:r w:rsidR="007716F0">
          <w:rPr>
            <w:noProof/>
            <w:webHidden/>
          </w:rPr>
          <w:t>7</w:t>
        </w:r>
        <w:r w:rsidR="0029724E">
          <w:rPr>
            <w:noProof/>
            <w:webHidden/>
          </w:rPr>
          <w:fldChar w:fldCharType="end"/>
        </w:r>
      </w:hyperlink>
    </w:p>
    <w:p w:rsidR="0029724E" w:rsidRDefault="00412361">
      <w:pPr>
        <w:pStyle w:val="Kazalovsebine2"/>
        <w:tabs>
          <w:tab w:val="right" w:leader="dot" w:pos="9062"/>
        </w:tabs>
        <w:rPr>
          <w:noProof/>
        </w:rPr>
      </w:pPr>
      <w:hyperlink w:anchor="_Toc431383699" w:history="1">
        <w:r w:rsidR="00DC7060">
          <w:rPr>
            <w:rStyle w:val="Hiperpovezava"/>
            <w:noProof/>
          </w:rPr>
          <w:t>8</w:t>
        </w:r>
        <w:r w:rsidR="0029724E" w:rsidRPr="00101328">
          <w:rPr>
            <w:rStyle w:val="Hiperpovezava"/>
            <w:noProof/>
          </w:rPr>
          <w:t>. 1 SODELOVANJE Z USTANOVITELJEM – OBČINO ŠENTRUPERT</w:t>
        </w:r>
        <w:r w:rsidR="0029724E">
          <w:rPr>
            <w:noProof/>
            <w:webHidden/>
          </w:rPr>
          <w:tab/>
        </w:r>
        <w:r w:rsidR="0029724E">
          <w:rPr>
            <w:noProof/>
            <w:webHidden/>
          </w:rPr>
          <w:fldChar w:fldCharType="begin"/>
        </w:r>
        <w:r w:rsidR="0029724E">
          <w:rPr>
            <w:noProof/>
            <w:webHidden/>
          </w:rPr>
          <w:instrText xml:space="preserve"> PAGEREF _Toc431383699 \h </w:instrText>
        </w:r>
        <w:r w:rsidR="0029724E">
          <w:rPr>
            <w:noProof/>
            <w:webHidden/>
          </w:rPr>
        </w:r>
        <w:r w:rsidR="0029724E">
          <w:rPr>
            <w:noProof/>
            <w:webHidden/>
          </w:rPr>
          <w:fldChar w:fldCharType="separate"/>
        </w:r>
        <w:r w:rsidR="0029724E">
          <w:rPr>
            <w:noProof/>
            <w:webHidden/>
          </w:rPr>
          <w:t>16</w:t>
        </w:r>
        <w:r w:rsidR="0029724E">
          <w:rPr>
            <w:noProof/>
            <w:webHidden/>
          </w:rPr>
          <w:fldChar w:fldCharType="end"/>
        </w:r>
      </w:hyperlink>
    </w:p>
    <w:p w:rsidR="007716F0" w:rsidRDefault="00412361">
      <w:pPr>
        <w:pStyle w:val="Kazalovsebine2"/>
        <w:tabs>
          <w:tab w:val="right" w:leader="dot" w:pos="9062"/>
        </w:tabs>
        <w:rPr>
          <w:noProof/>
        </w:rPr>
      </w:pPr>
      <w:hyperlink w:anchor="_Toc431383700" w:history="1">
        <w:r w:rsidR="00DC7060">
          <w:rPr>
            <w:rStyle w:val="Hiperpovezava"/>
            <w:noProof/>
          </w:rPr>
          <w:t>8</w:t>
        </w:r>
        <w:r w:rsidR="0029724E" w:rsidRPr="00101328">
          <w:rPr>
            <w:rStyle w:val="Hiperpovezava"/>
            <w:noProof/>
          </w:rPr>
          <w:t>.2 SODELOVANJE Z OSNOVNO ŠOLO DR. PAVLA LUNAČKA ŠENTRUPERT</w:t>
        </w:r>
        <w:r w:rsidR="0029724E">
          <w:rPr>
            <w:noProof/>
            <w:webHidden/>
          </w:rPr>
          <w:tab/>
        </w:r>
        <w:r w:rsidR="007716F0">
          <w:rPr>
            <w:noProof/>
            <w:webHidden/>
          </w:rPr>
          <w:t>17</w:t>
        </w:r>
      </w:hyperlink>
    </w:p>
    <w:p w:rsidR="0029724E" w:rsidRDefault="00412361">
      <w:pPr>
        <w:pStyle w:val="Kazalovsebine2"/>
        <w:tabs>
          <w:tab w:val="right" w:leader="dot" w:pos="9062"/>
        </w:tabs>
        <w:rPr>
          <w:noProof/>
        </w:rPr>
      </w:pPr>
      <w:hyperlink w:anchor="_Toc431383701" w:history="1">
        <w:r w:rsidR="00DC7060">
          <w:rPr>
            <w:rStyle w:val="Hiperpovezava"/>
            <w:noProof/>
          </w:rPr>
          <w:t>8.</w:t>
        </w:r>
        <w:r w:rsidR="0029724E" w:rsidRPr="00101328">
          <w:rPr>
            <w:rStyle w:val="Hiperpovezava"/>
            <w:noProof/>
          </w:rPr>
          <w:t>3 SODELOVANJE Z IZOBRAŽEVALNIMI INSTITUCIJAMI</w:t>
        </w:r>
        <w:r w:rsidR="0029724E">
          <w:rPr>
            <w:noProof/>
            <w:webHidden/>
          </w:rPr>
          <w:tab/>
        </w:r>
        <w:r w:rsidR="00DC7060">
          <w:rPr>
            <w:noProof/>
            <w:webHidden/>
          </w:rPr>
          <w:t>1</w:t>
        </w:r>
        <w:r w:rsidR="007716F0">
          <w:rPr>
            <w:noProof/>
            <w:webHidden/>
          </w:rPr>
          <w:t>7</w:t>
        </w:r>
      </w:hyperlink>
    </w:p>
    <w:p w:rsidR="0029724E" w:rsidRDefault="00412361">
      <w:pPr>
        <w:pStyle w:val="Kazalovsebine2"/>
        <w:tabs>
          <w:tab w:val="right" w:leader="dot" w:pos="9062"/>
        </w:tabs>
        <w:rPr>
          <w:noProof/>
        </w:rPr>
      </w:pPr>
      <w:hyperlink w:anchor="_Toc431383702" w:history="1">
        <w:r w:rsidR="00DC7060">
          <w:rPr>
            <w:rStyle w:val="Hiperpovezava"/>
            <w:noProof/>
          </w:rPr>
          <w:t>8.</w:t>
        </w:r>
        <w:r w:rsidR="0029724E" w:rsidRPr="00101328">
          <w:rPr>
            <w:rStyle w:val="Hiperpovezava"/>
            <w:noProof/>
          </w:rPr>
          <w:t>4 SODELOVANJE Z DRUGIMI USTANOVAMI</w:t>
        </w:r>
        <w:r w:rsidR="0029724E">
          <w:rPr>
            <w:noProof/>
            <w:webHidden/>
          </w:rPr>
          <w:tab/>
        </w:r>
        <w:r w:rsidR="0029724E">
          <w:rPr>
            <w:noProof/>
            <w:webHidden/>
          </w:rPr>
          <w:fldChar w:fldCharType="begin"/>
        </w:r>
        <w:r w:rsidR="0029724E">
          <w:rPr>
            <w:noProof/>
            <w:webHidden/>
          </w:rPr>
          <w:instrText xml:space="preserve"> PAGEREF _Toc431383702 \h </w:instrText>
        </w:r>
        <w:r w:rsidR="0029724E">
          <w:rPr>
            <w:noProof/>
            <w:webHidden/>
          </w:rPr>
        </w:r>
        <w:r w:rsidR="0029724E">
          <w:rPr>
            <w:noProof/>
            <w:webHidden/>
          </w:rPr>
          <w:fldChar w:fldCharType="separate"/>
        </w:r>
        <w:r w:rsidR="0029724E">
          <w:rPr>
            <w:noProof/>
            <w:webHidden/>
          </w:rPr>
          <w:t>17</w:t>
        </w:r>
        <w:r w:rsidR="0029724E">
          <w:rPr>
            <w:noProof/>
            <w:webHidden/>
          </w:rPr>
          <w:fldChar w:fldCharType="end"/>
        </w:r>
      </w:hyperlink>
    </w:p>
    <w:p w:rsidR="0029724E" w:rsidRDefault="00412361">
      <w:pPr>
        <w:pStyle w:val="Kazalovsebine1"/>
        <w:tabs>
          <w:tab w:val="right" w:leader="dot" w:pos="9062"/>
        </w:tabs>
        <w:rPr>
          <w:noProof/>
        </w:rPr>
      </w:pPr>
      <w:hyperlink w:anchor="_Toc431383703" w:history="1">
        <w:r w:rsidR="00DC7060">
          <w:rPr>
            <w:rStyle w:val="Hiperpovezava"/>
            <w:noProof/>
          </w:rPr>
          <w:t>9</w:t>
        </w:r>
        <w:r w:rsidR="0029724E" w:rsidRPr="00101328">
          <w:rPr>
            <w:rStyle w:val="Hiperpovezava"/>
            <w:noProof/>
          </w:rPr>
          <w:t>. STROKOVNO IZPOPOLNJEVANJE IN IZOBRAŽEVANJE</w:t>
        </w:r>
        <w:r w:rsidR="0029724E">
          <w:rPr>
            <w:noProof/>
            <w:webHidden/>
          </w:rPr>
          <w:tab/>
        </w:r>
        <w:r w:rsidR="00DC7060">
          <w:rPr>
            <w:noProof/>
            <w:webHidden/>
          </w:rPr>
          <w:t>1</w:t>
        </w:r>
      </w:hyperlink>
      <w:r w:rsidR="007716F0">
        <w:rPr>
          <w:noProof/>
        </w:rPr>
        <w:t>8</w:t>
      </w:r>
    </w:p>
    <w:p w:rsidR="0029724E" w:rsidRDefault="00412361">
      <w:pPr>
        <w:pStyle w:val="Kazalovsebine1"/>
        <w:tabs>
          <w:tab w:val="right" w:leader="dot" w:pos="9062"/>
        </w:tabs>
        <w:rPr>
          <w:noProof/>
        </w:rPr>
      </w:pPr>
      <w:hyperlink w:anchor="_Toc431383704" w:history="1">
        <w:r w:rsidR="00DC7060">
          <w:rPr>
            <w:rStyle w:val="Hiperpovezava"/>
            <w:noProof/>
          </w:rPr>
          <w:t>10</w:t>
        </w:r>
        <w:r w:rsidR="0029724E" w:rsidRPr="00101328">
          <w:rPr>
            <w:rStyle w:val="Hiperpovezava"/>
            <w:noProof/>
          </w:rPr>
          <w:t>. ZDRAVSTVENO HIGIENSKI REŽIM</w:t>
        </w:r>
        <w:r w:rsidR="0029724E">
          <w:rPr>
            <w:noProof/>
            <w:webHidden/>
          </w:rPr>
          <w:tab/>
        </w:r>
        <w:r w:rsidR="00DC7060">
          <w:rPr>
            <w:noProof/>
            <w:webHidden/>
          </w:rPr>
          <w:t>1</w:t>
        </w:r>
      </w:hyperlink>
      <w:r w:rsidR="007716F0">
        <w:rPr>
          <w:noProof/>
        </w:rPr>
        <w:t>8</w:t>
      </w:r>
    </w:p>
    <w:p w:rsidR="0029724E" w:rsidRDefault="00412361">
      <w:pPr>
        <w:pStyle w:val="Kazalovsebine1"/>
        <w:tabs>
          <w:tab w:val="right" w:leader="dot" w:pos="9062"/>
        </w:tabs>
        <w:rPr>
          <w:noProof/>
        </w:rPr>
      </w:pPr>
      <w:hyperlink w:anchor="_Toc431383707" w:history="1">
        <w:r w:rsidR="00DC7060">
          <w:rPr>
            <w:rStyle w:val="Hiperpovezava"/>
            <w:noProof/>
          </w:rPr>
          <w:t>11</w:t>
        </w:r>
        <w:r w:rsidR="0029724E" w:rsidRPr="00101328">
          <w:rPr>
            <w:rStyle w:val="Hiperpovezava"/>
            <w:noProof/>
          </w:rPr>
          <w:t>. PROGRAM DELA STROKOVNIH ORGANOV</w:t>
        </w:r>
        <w:r w:rsidR="0029724E">
          <w:rPr>
            <w:noProof/>
            <w:webHidden/>
          </w:rPr>
          <w:tab/>
        </w:r>
        <w:r w:rsidR="0029724E">
          <w:rPr>
            <w:noProof/>
            <w:webHidden/>
          </w:rPr>
          <w:fldChar w:fldCharType="begin"/>
        </w:r>
        <w:r w:rsidR="0029724E">
          <w:rPr>
            <w:noProof/>
            <w:webHidden/>
          </w:rPr>
          <w:instrText xml:space="preserve"> PAGEREF _Toc431383707 \h </w:instrText>
        </w:r>
        <w:r w:rsidR="0029724E">
          <w:rPr>
            <w:noProof/>
            <w:webHidden/>
          </w:rPr>
        </w:r>
        <w:r w:rsidR="0029724E">
          <w:rPr>
            <w:noProof/>
            <w:webHidden/>
          </w:rPr>
          <w:fldChar w:fldCharType="separate"/>
        </w:r>
        <w:r w:rsidR="0029724E">
          <w:rPr>
            <w:noProof/>
            <w:webHidden/>
          </w:rPr>
          <w:t>19</w:t>
        </w:r>
        <w:r w:rsidR="0029724E">
          <w:rPr>
            <w:noProof/>
            <w:webHidden/>
          </w:rPr>
          <w:fldChar w:fldCharType="end"/>
        </w:r>
      </w:hyperlink>
    </w:p>
    <w:p w:rsidR="0029724E" w:rsidRDefault="00412361">
      <w:pPr>
        <w:pStyle w:val="Kazalovsebine1"/>
        <w:tabs>
          <w:tab w:val="right" w:leader="dot" w:pos="9062"/>
        </w:tabs>
        <w:rPr>
          <w:noProof/>
        </w:rPr>
      </w:pPr>
      <w:hyperlink w:anchor="_Toc431383708" w:history="1">
        <w:r w:rsidR="00DC7060">
          <w:rPr>
            <w:rStyle w:val="Hiperpovezava"/>
            <w:noProof/>
          </w:rPr>
          <w:t>12</w:t>
        </w:r>
        <w:r w:rsidR="0029724E" w:rsidRPr="00101328">
          <w:rPr>
            <w:rStyle w:val="Hiperpovezava"/>
            <w:noProof/>
          </w:rPr>
          <w:t>. NALOGE STROKOVNIH DELAVK</w:t>
        </w:r>
        <w:r w:rsidR="0029724E">
          <w:rPr>
            <w:noProof/>
            <w:webHidden/>
          </w:rPr>
          <w:tab/>
        </w:r>
        <w:r w:rsidR="0029724E">
          <w:rPr>
            <w:noProof/>
            <w:webHidden/>
          </w:rPr>
          <w:fldChar w:fldCharType="begin"/>
        </w:r>
        <w:r w:rsidR="0029724E">
          <w:rPr>
            <w:noProof/>
            <w:webHidden/>
          </w:rPr>
          <w:instrText xml:space="preserve"> PAGEREF _Toc431383708 \h </w:instrText>
        </w:r>
        <w:r w:rsidR="0029724E">
          <w:rPr>
            <w:noProof/>
            <w:webHidden/>
          </w:rPr>
        </w:r>
        <w:r w:rsidR="0029724E">
          <w:rPr>
            <w:noProof/>
            <w:webHidden/>
          </w:rPr>
          <w:fldChar w:fldCharType="separate"/>
        </w:r>
        <w:r w:rsidR="0029724E">
          <w:rPr>
            <w:noProof/>
            <w:webHidden/>
          </w:rPr>
          <w:t>20</w:t>
        </w:r>
        <w:r w:rsidR="0029724E">
          <w:rPr>
            <w:noProof/>
            <w:webHidden/>
          </w:rPr>
          <w:fldChar w:fldCharType="end"/>
        </w:r>
      </w:hyperlink>
    </w:p>
    <w:p w:rsidR="0029724E" w:rsidRDefault="00412361">
      <w:pPr>
        <w:pStyle w:val="Kazalovsebine2"/>
        <w:tabs>
          <w:tab w:val="right" w:leader="dot" w:pos="9062"/>
        </w:tabs>
        <w:rPr>
          <w:noProof/>
        </w:rPr>
      </w:pPr>
      <w:hyperlink w:anchor="_Toc431383709" w:history="1">
        <w:r w:rsidR="00DC7060">
          <w:rPr>
            <w:rStyle w:val="Hiperpovezava"/>
            <w:noProof/>
          </w:rPr>
          <w:t>12.</w:t>
        </w:r>
        <w:r w:rsidR="0029724E" w:rsidRPr="00101328">
          <w:rPr>
            <w:rStyle w:val="Hiperpovezava"/>
            <w:noProof/>
          </w:rPr>
          <w:t>1 DELOVNE OBVEZNOSTI VZGOJITELJICE</w:t>
        </w:r>
        <w:r w:rsidR="0029724E">
          <w:rPr>
            <w:noProof/>
            <w:webHidden/>
          </w:rPr>
          <w:tab/>
        </w:r>
        <w:r w:rsidR="0029724E">
          <w:rPr>
            <w:noProof/>
            <w:webHidden/>
          </w:rPr>
          <w:fldChar w:fldCharType="begin"/>
        </w:r>
        <w:r w:rsidR="0029724E">
          <w:rPr>
            <w:noProof/>
            <w:webHidden/>
          </w:rPr>
          <w:instrText xml:space="preserve"> PAGEREF _Toc431383709 \h </w:instrText>
        </w:r>
        <w:r w:rsidR="0029724E">
          <w:rPr>
            <w:noProof/>
            <w:webHidden/>
          </w:rPr>
        </w:r>
        <w:r w:rsidR="0029724E">
          <w:rPr>
            <w:noProof/>
            <w:webHidden/>
          </w:rPr>
          <w:fldChar w:fldCharType="separate"/>
        </w:r>
        <w:r w:rsidR="0029724E">
          <w:rPr>
            <w:noProof/>
            <w:webHidden/>
          </w:rPr>
          <w:t>20</w:t>
        </w:r>
        <w:r w:rsidR="0029724E">
          <w:rPr>
            <w:noProof/>
            <w:webHidden/>
          </w:rPr>
          <w:fldChar w:fldCharType="end"/>
        </w:r>
      </w:hyperlink>
    </w:p>
    <w:p w:rsidR="0029724E" w:rsidRDefault="00412361">
      <w:pPr>
        <w:pStyle w:val="Kazalovsebine2"/>
        <w:tabs>
          <w:tab w:val="right" w:leader="dot" w:pos="9062"/>
        </w:tabs>
        <w:rPr>
          <w:noProof/>
        </w:rPr>
      </w:pPr>
      <w:hyperlink w:anchor="_Toc431383710" w:history="1">
        <w:r w:rsidR="00DC7060">
          <w:rPr>
            <w:rStyle w:val="Hiperpovezava"/>
            <w:noProof/>
          </w:rPr>
          <w:t>12.</w:t>
        </w:r>
        <w:r w:rsidR="0029724E" w:rsidRPr="00101328">
          <w:rPr>
            <w:rStyle w:val="Hiperpovezava"/>
            <w:noProof/>
          </w:rPr>
          <w:t>2 DELOVNE OBVEZNOSTI POMOČNICE VZGOJITELJICE</w:t>
        </w:r>
        <w:r w:rsidR="0029724E">
          <w:rPr>
            <w:noProof/>
            <w:webHidden/>
          </w:rPr>
          <w:tab/>
        </w:r>
        <w:r w:rsidR="00DC7060">
          <w:rPr>
            <w:noProof/>
            <w:webHidden/>
          </w:rPr>
          <w:t>22</w:t>
        </w:r>
      </w:hyperlink>
    </w:p>
    <w:p w:rsidR="0029724E" w:rsidRDefault="00412361">
      <w:pPr>
        <w:pStyle w:val="Kazalovsebine2"/>
        <w:tabs>
          <w:tab w:val="right" w:leader="dot" w:pos="9062"/>
        </w:tabs>
        <w:rPr>
          <w:noProof/>
        </w:rPr>
      </w:pPr>
      <w:hyperlink w:anchor="_Toc431383711" w:history="1">
        <w:r w:rsidR="00DC7060">
          <w:rPr>
            <w:rStyle w:val="Hiperpovezava"/>
            <w:noProof/>
          </w:rPr>
          <w:t>12.</w:t>
        </w:r>
        <w:r w:rsidR="0029724E" w:rsidRPr="00101328">
          <w:rPr>
            <w:rStyle w:val="Hiperpovezava"/>
            <w:noProof/>
          </w:rPr>
          <w:t>3 DELOVNE OBVEZNOSTI PEDAGOŠKE VODJE VRTCA</w:t>
        </w:r>
        <w:r w:rsidR="0029724E">
          <w:rPr>
            <w:noProof/>
            <w:webHidden/>
          </w:rPr>
          <w:tab/>
        </w:r>
        <w:r w:rsidR="00DC7060">
          <w:rPr>
            <w:noProof/>
            <w:webHidden/>
          </w:rPr>
          <w:t>23</w:t>
        </w:r>
      </w:hyperlink>
    </w:p>
    <w:p w:rsidR="0029724E" w:rsidRDefault="00412361">
      <w:pPr>
        <w:pStyle w:val="Kazalovsebine1"/>
        <w:tabs>
          <w:tab w:val="right" w:leader="dot" w:pos="9062"/>
        </w:tabs>
        <w:rPr>
          <w:noProof/>
        </w:rPr>
      </w:pPr>
      <w:hyperlink w:anchor="_Toc431383712" w:history="1">
        <w:r w:rsidR="00DC7060">
          <w:rPr>
            <w:rStyle w:val="Hiperpovezava"/>
            <w:noProof/>
          </w:rPr>
          <w:t>13</w:t>
        </w:r>
        <w:r w:rsidR="0029724E" w:rsidRPr="00101328">
          <w:rPr>
            <w:rStyle w:val="Hiperpovezava"/>
            <w:noProof/>
          </w:rPr>
          <w:t>. PEDAGOŠKO VODENJE</w:t>
        </w:r>
        <w:r w:rsidR="0029724E">
          <w:rPr>
            <w:noProof/>
            <w:webHidden/>
          </w:rPr>
          <w:tab/>
        </w:r>
        <w:r w:rsidR="00DC7060">
          <w:rPr>
            <w:noProof/>
            <w:webHidden/>
          </w:rPr>
          <w:t>24</w:t>
        </w:r>
      </w:hyperlink>
    </w:p>
    <w:p w:rsidR="0029724E" w:rsidRDefault="00412361">
      <w:pPr>
        <w:pStyle w:val="Kazalovsebine1"/>
        <w:tabs>
          <w:tab w:val="right" w:leader="dot" w:pos="9062"/>
        </w:tabs>
        <w:rPr>
          <w:noProof/>
        </w:rPr>
      </w:pPr>
      <w:hyperlink w:anchor="_Toc431383713" w:history="1">
        <w:r w:rsidR="00DC7060">
          <w:rPr>
            <w:rStyle w:val="Hiperpovezava"/>
            <w:noProof/>
          </w:rPr>
          <w:t>14</w:t>
        </w:r>
        <w:r w:rsidR="0029724E" w:rsidRPr="00101328">
          <w:rPr>
            <w:rStyle w:val="Hiperpovezava"/>
            <w:noProof/>
          </w:rPr>
          <w:t>. INVESTICIJE IN INVESTICIJSKO VZDRŽEVANJE</w:t>
        </w:r>
        <w:r w:rsidR="0029724E">
          <w:rPr>
            <w:noProof/>
            <w:webHidden/>
          </w:rPr>
          <w:tab/>
        </w:r>
        <w:r w:rsidR="00DC7060">
          <w:rPr>
            <w:noProof/>
            <w:webHidden/>
          </w:rPr>
          <w:t>2</w:t>
        </w:r>
      </w:hyperlink>
      <w:r w:rsidR="007716F0">
        <w:rPr>
          <w:noProof/>
        </w:rPr>
        <w:t>5</w:t>
      </w:r>
      <w:bookmarkStart w:id="0" w:name="_GoBack"/>
      <w:bookmarkEnd w:id="0"/>
    </w:p>
    <w:p w:rsidR="0029724E" w:rsidRDefault="00412361">
      <w:pPr>
        <w:pStyle w:val="Kazalovsebine1"/>
        <w:tabs>
          <w:tab w:val="right" w:leader="dot" w:pos="9062"/>
        </w:tabs>
        <w:rPr>
          <w:noProof/>
        </w:rPr>
      </w:pPr>
      <w:hyperlink w:anchor="_Toc431383714" w:history="1">
        <w:r w:rsidR="00DC7060">
          <w:rPr>
            <w:rStyle w:val="Hiperpovezava"/>
            <w:noProof/>
          </w:rPr>
          <w:t>15</w:t>
        </w:r>
        <w:r w:rsidR="0029724E" w:rsidRPr="00101328">
          <w:rPr>
            <w:rStyle w:val="Hiperpovezava"/>
            <w:noProof/>
          </w:rPr>
          <w:t>. VPIS IN SPREJEM OTROK TER IZPIS IZ VRTCA</w:t>
        </w:r>
        <w:r w:rsidR="0029724E">
          <w:rPr>
            <w:noProof/>
            <w:webHidden/>
          </w:rPr>
          <w:tab/>
        </w:r>
        <w:r w:rsidR="00DC7060">
          <w:rPr>
            <w:noProof/>
            <w:webHidden/>
          </w:rPr>
          <w:t>25</w:t>
        </w:r>
      </w:hyperlink>
    </w:p>
    <w:p w:rsidR="004D794F" w:rsidRDefault="004D794F" w:rsidP="00E93DB3">
      <w:pPr>
        <w:rPr>
          <w:rFonts w:cs="Arial"/>
          <w:b/>
          <w:sz w:val="32"/>
          <w:szCs w:val="32"/>
        </w:rPr>
      </w:pPr>
      <w:r>
        <w:rPr>
          <w:rFonts w:cs="Arial"/>
          <w:b/>
          <w:sz w:val="32"/>
          <w:szCs w:val="32"/>
        </w:rPr>
        <w:fldChar w:fldCharType="end"/>
      </w:r>
    </w:p>
    <w:p w:rsidR="004D794F" w:rsidRDefault="004D794F" w:rsidP="00E93DB3">
      <w:pPr>
        <w:rPr>
          <w:rFonts w:cs="Arial"/>
          <w:b/>
          <w:sz w:val="32"/>
          <w:szCs w:val="32"/>
        </w:rPr>
      </w:pPr>
    </w:p>
    <w:p w:rsidR="004D794F" w:rsidRDefault="004D794F" w:rsidP="00E93DB3">
      <w:pPr>
        <w:rPr>
          <w:rFonts w:cs="Arial"/>
          <w:b/>
          <w:sz w:val="32"/>
          <w:szCs w:val="32"/>
        </w:rPr>
      </w:pPr>
    </w:p>
    <w:p w:rsidR="004D794F" w:rsidRDefault="004D794F" w:rsidP="00E93DB3">
      <w:pPr>
        <w:rPr>
          <w:rFonts w:cs="Arial"/>
          <w:b/>
          <w:sz w:val="32"/>
          <w:szCs w:val="32"/>
        </w:rPr>
      </w:pPr>
    </w:p>
    <w:p w:rsidR="00E93DB3" w:rsidRDefault="00E93DB3" w:rsidP="00F55083">
      <w:pPr>
        <w:rPr>
          <w:rFonts w:eastAsia="Times New Roman" w:cs="Andalus"/>
          <w:b/>
          <w:sz w:val="24"/>
          <w:szCs w:val="24"/>
          <w:lang w:eastAsia="sl-SI"/>
        </w:rPr>
      </w:pPr>
    </w:p>
    <w:p w:rsidR="00E93DB3" w:rsidRDefault="00E93DB3" w:rsidP="00F55083">
      <w:pPr>
        <w:rPr>
          <w:rFonts w:eastAsia="Times New Roman" w:cs="Andalus"/>
          <w:b/>
          <w:sz w:val="24"/>
          <w:szCs w:val="24"/>
          <w:lang w:eastAsia="sl-SI"/>
        </w:rPr>
      </w:pPr>
    </w:p>
    <w:p w:rsidR="00E93DB3" w:rsidRDefault="00E93DB3" w:rsidP="00F55083">
      <w:pPr>
        <w:rPr>
          <w:rFonts w:eastAsia="Times New Roman" w:cs="Andalus"/>
          <w:b/>
          <w:sz w:val="24"/>
          <w:szCs w:val="24"/>
          <w:lang w:eastAsia="sl-SI"/>
        </w:rPr>
      </w:pPr>
    </w:p>
    <w:p w:rsidR="00E93DB3" w:rsidRDefault="00E93DB3" w:rsidP="00F55083">
      <w:pPr>
        <w:rPr>
          <w:rFonts w:eastAsia="Times New Roman" w:cs="Andalus"/>
          <w:b/>
          <w:sz w:val="24"/>
          <w:szCs w:val="24"/>
          <w:lang w:eastAsia="sl-SI"/>
        </w:rPr>
      </w:pPr>
    </w:p>
    <w:p w:rsidR="00E93DB3" w:rsidRDefault="00E93DB3" w:rsidP="00F55083">
      <w:pPr>
        <w:rPr>
          <w:rFonts w:eastAsia="Times New Roman" w:cs="Andalus"/>
          <w:b/>
          <w:sz w:val="24"/>
          <w:szCs w:val="24"/>
          <w:lang w:eastAsia="sl-SI"/>
        </w:rPr>
      </w:pPr>
    </w:p>
    <w:p w:rsidR="00E93DB3" w:rsidRDefault="00E93DB3" w:rsidP="00F55083">
      <w:pPr>
        <w:rPr>
          <w:rFonts w:eastAsia="Times New Roman" w:cs="Andalus"/>
          <w:b/>
          <w:sz w:val="24"/>
          <w:szCs w:val="24"/>
          <w:lang w:eastAsia="sl-SI"/>
        </w:rPr>
      </w:pPr>
    </w:p>
    <w:p w:rsidR="00E93DB3" w:rsidRDefault="00E93DB3" w:rsidP="00F55083">
      <w:pPr>
        <w:rPr>
          <w:rFonts w:eastAsia="Times New Roman" w:cs="Andalus"/>
          <w:b/>
          <w:sz w:val="24"/>
          <w:szCs w:val="24"/>
          <w:lang w:eastAsia="sl-SI"/>
        </w:rPr>
      </w:pPr>
    </w:p>
    <w:p w:rsidR="00E93DB3" w:rsidRDefault="00E93DB3" w:rsidP="00F55083">
      <w:pPr>
        <w:rPr>
          <w:rFonts w:eastAsia="Times New Roman" w:cs="Andalus"/>
          <w:b/>
          <w:sz w:val="24"/>
          <w:szCs w:val="24"/>
          <w:lang w:eastAsia="sl-SI"/>
        </w:rPr>
      </w:pPr>
    </w:p>
    <w:p w:rsidR="00E93DB3" w:rsidRDefault="00E93DB3" w:rsidP="00F55083">
      <w:pPr>
        <w:rPr>
          <w:rFonts w:eastAsia="Times New Roman" w:cs="Andalus"/>
          <w:b/>
          <w:sz w:val="24"/>
          <w:szCs w:val="24"/>
          <w:lang w:eastAsia="sl-SI"/>
        </w:rPr>
      </w:pPr>
    </w:p>
    <w:p w:rsidR="00E93DB3" w:rsidRDefault="00E93DB3" w:rsidP="00F55083">
      <w:pPr>
        <w:rPr>
          <w:rFonts w:eastAsia="Times New Roman" w:cs="Andalus"/>
          <w:b/>
          <w:sz w:val="24"/>
          <w:szCs w:val="24"/>
          <w:lang w:eastAsia="sl-SI"/>
        </w:rPr>
      </w:pPr>
    </w:p>
    <w:p w:rsidR="00E93DB3" w:rsidRDefault="00E93DB3" w:rsidP="00F55083">
      <w:pPr>
        <w:rPr>
          <w:rFonts w:eastAsia="Times New Roman" w:cs="Andalus"/>
          <w:b/>
          <w:sz w:val="24"/>
          <w:szCs w:val="24"/>
          <w:lang w:eastAsia="sl-SI"/>
        </w:rPr>
      </w:pPr>
    </w:p>
    <w:p w:rsidR="00E93DB3" w:rsidRDefault="00E93DB3" w:rsidP="00F55083">
      <w:pPr>
        <w:rPr>
          <w:rFonts w:eastAsia="Times New Roman" w:cs="Andalus"/>
          <w:b/>
          <w:sz w:val="24"/>
          <w:szCs w:val="24"/>
          <w:lang w:eastAsia="sl-SI"/>
        </w:rPr>
      </w:pPr>
    </w:p>
    <w:p w:rsidR="00E93DB3" w:rsidRDefault="00E93DB3" w:rsidP="00F55083">
      <w:pPr>
        <w:rPr>
          <w:rFonts w:eastAsia="Times New Roman" w:cs="Andalus"/>
          <w:b/>
          <w:sz w:val="24"/>
          <w:szCs w:val="24"/>
          <w:lang w:eastAsia="sl-SI"/>
        </w:rPr>
      </w:pPr>
    </w:p>
    <w:p w:rsidR="00E93DB3" w:rsidRDefault="00E93DB3" w:rsidP="00F55083">
      <w:pPr>
        <w:rPr>
          <w:rFonts w:eastAsia="Times New Roman" w:cs="Andalus"/>
          <w:b/>
          <w:sz w:val="24"/>
          <w:szCs w:val="24"/>
          <w:lang w:eastAsia="sl-SI"/>
        </w:rPr>
      </w:pPr>
    </w:p>
    <w:p w:rsidR="00E93DB3" w:rsidRDefault="00E93DB3" w:rsidP="00F55083">
      <w:pPr>
        <w:rPr>
          <w:rFonts w:eastAsia="Times New Roman" w:cs="Andalus"/>
          <w:b/>
          <w:sz w:val="24"/>
          <w:szCs w:val="24"/>
          <w:lang w:eastAsia="sl-SI"/>
        </w:rPr>
      </w:pPr>
    </w:p>
    <w:p w:rsidR="00E93DB3" w:rsidRDefault="00E93DB3" w:rsidP="00F55083">
      <w:pPr>
        <w:rPr>
          <w:rFonts w:eastAsia="Times New Roman" w:cs="Andalus"/>
          <w:b/>
          <w:sz w:val="24"/>
          <w:szCs w:val="24"/>
          <w:lang w:eastAsia="sl-SI"/>
        </w:rPr>
      </w:pPr>
    </w:p>
    <w:p w:rsidR="00E93DB3" w:rsidRDefault="00E93DB3" w:rsidP="00F55083">
      <w:pPr>
        <w:rPr>
          <w:rFonts w:eastAsia="Times New Roman" w:cs="Andalus"/>
          <w:b/>
          <w:sz w:val="24"/>
          <w:szCs w:val="24"/>
          <w:lang w:eastAsia="sl-SI"/>
        </w:rPr>
      </w:pPr>
    </w:p>
    <w:p w:rsidR="00E93DB3" w:rsidRDefault="00E93DB3" w:rsidP="00F55083">
      <w:pPr>
        <w:rPr>
          <w:rFonts w:eastAsia="Times New Roman" w:cs="Andalus"/>
          <w:b/>
          <w:sz w:val="24"/>
          <w:szCs w:val="24"/>
          <w:lang w:eastAsia="sl-SI"/>
        </w:rPr>
      </w:pPr>
    </w:p>
    <w:p w:rsidR="00E93DB3" w:rsidRDefault="00E93DB3" w:rsidP="00F55083">
      <w:pPr>
        <w:rPr>
          <w:rFonts w:eastAsia="Times New Roman" w:cs="Andalus"/>
          <w:b/>
          <w:sz w:val="24"/>
          <w:szCs w:val="24"/>
          <w:lang w:eastAsia="sl-SI"/>
        </w:rPr>
      </w:pPr>
    </w:p>
    <w:p w:rsidR="00E93DB3" w:rsidRDefault="00E93DB3" w:rsidP="00F55083">
      <w:pPr>
        <w:rPr>
          <w:rFonts w:eastAsia="Times New Roman" w:cs="Andalus"/>
          <w:b/>
          <w:sz w:val="24"/>
          <w:szCs w:val="24"/>
          <w:lang w:eastAsia="sl-SI"/>
        </w:rPr>
      </w:pPr>
    </w:p>
    <w:p w:rsidR="00E93DB3" w:rsidRDefault="00E93DB3" w:rsidP="00F55083">
      <w:pPr>
        <w:rPr>
          <w:rFonts w:eastAsia="Times New Roman" w:cs="Andalus"/>
          <w:b/>
          <w:sz w:val="24"/>
          <w:szCs w:val="24"/>
          <w:lang w:eastAsia="sl-SI"/>
        </w:rPr>
      </w:pPr>
    </w:p>
    <w:p w:rsidR="00E93DB3" w:rsidRDefault="00E93DB3" w:rsidP="00F55083">
      <w:pPr>
        <w:rPr>
          <w:rFonts w:eastAsia="Times New Roman" w:cs="Andalus"/>
          <w:b/>
          <w:sz w:val="24"/>
          <w:szCs w:val="24"/>
          <w:lang w:eastAsia="sl-SI"/>
        </w:rPr>
      </w:pPr>
    </w:p>
    <w:p w:rsidR="00E93DB3" w:rsidRDefault="00E93DB3" w:rsidP="00F55083">
      <w:pPr>
        <w:rPr>
          <w:rFonts w:eastAsia="Times New Roman" w:cs="Andalus"/>
          <w:b/>
          <w:sz w:val="24"/>
          <w:szCs w:val="24"/>
          <w:lang w:eastAsia="sl-SI"/>
        </w:rPr>
      </w:pPr>
    </w:p>
    <w:p w:rsidR="00E93DB3" w:rsidRDefault="00E93DB3" w:rsidP="00F55083">
      <w:pPr>
        <w:rPr>
          <w:rFonts w:eastAsia="Times New Roman" w:cs="Andalus"/>
          <w:b/>
          <w:sz w:val="24"/>
          <w:szCs w:val="24"/>
          <w:lang w:eastAsia="sl-SI"/>
        </w:rPr>
      </w:pPr>
    </w:p>
    <w:p w:rsidR="00E93DB3" w:rsidRDefault="00E93DB3" w:rsidP="00F55083">
      <w:pPr>
        <w:rPr>
          <w:rFonts w:eastAsia="Times New Roman" w:cs="Andalus"/>
          <w:b/>
          <w:sz w:val="24"/>
          <w:szCs w:val="24"/>
          <w:lang w:eastAsia="sl-SI"/>
        </w:rPr>
      </w:pPr>
    </w:p>
    <w:p w:rsidR="002256C7" w:rsidRDefault="002256C7" w:rsidP="00F55083">
      <w:pPr>
        <w:rPr>
          <w:rFonts w:eastAsia="Times New Roman" w:cs="Andalus"/>
          <w:b/>
          <w:sz w:val="24"/>
          <w:szCs w:val="24"/>
          <w:lang w:eastAsia="sl-SI"/>
        </w:rPr>
      </w:pPr>
    </w:p>
    <w:p w:rsidR="00D65034" w:rsidRDefault="00D65034" w:rsidP="00F55083">
      <w:pPr>
        <w:rPr>
          <w:rFonts w:eastAsia="Times New Roman" w:cs="Andalus"/>
          <w:b/>
          <w:sz w:val="24"/>
          <w:szCs w:val="24"/>
          <w:lang w:eastAsia="sl-SI"/>
        </w:rPr>
      </w:pPr>
    </w:p>
    <w:p w:rsidR="00DC7060" w:rsidRDefault="00DC7060" w:rsidP="00F55083">
      <w:pPr>
        <w:rPr>
          <w:rFonts w:eastAsia="Times New Roman" w:cs="Andalus"/>
          <w:b/>
          <w:sz w:val="24"/>
          <w:szCs w:val="24"/>
          <w:lang w:eastAsia="sl-SI"/>
        </w:rPr>
      </w:pPr>
    </w:p>
    <w:p w:rsidR="00DC7060" w:rsidRDefault="00DC7060" w:rsidP="00F55083">
      <w:pPr>
        <w:rPr>
          <w:rFonts w:eastAsia="Times New Roman" w:cs="Andalus"/>
          <w:b/>
          <w:sz w:val="24"/>
          <w:szCs w:val="24"/>
          <w:lang w:eastAsia="sl-SI"/>
        </w:rPr>
      </w:pPr>
    </w:p>
    <w:p w:rsidR="00DC7060" w:rsidRDefault="00DC7060" w:rsidP="00F55083">
      <w:pPr>
        <w:rPr>
          <w:rFonts w:eastAsia="Times New Roman" w:cs="Andalus"/>
          <w:b/>
          <w:sz w:val="24"/>
          <w:szCs w:val="24"/>
          <w:lang w:eastAsia="sl-SI"/>
        </w:rPr>
      </w:pPr>
    </w:p>
    <w:p w:rsidR="00DC7060" w:rsidRDefault="00DC7060" w:rsidP="00F55083">
      <w:pPr>
        <w:rPr>
          <w:rFonts w:eastAsia="Times New Roman" w:cs="Andalus"/>
          <w:b/>
          <w:sz w:val="24"/>
          <w:szCs w:val="24"/>
          <w:lang w:eastAsia="sl-SI"/>
        </w:rPr>
      </w:pPr>
    </w:p>
    <w:p w:rsidR="00DC7060" w:rsidRDefault="00DC7060" w:rsidP="00F55083">
      <w:pPr>
        <w:rPr>
          <w:rFonts w:eastAsia="Times New Roman" w:cs="Andalus"/>
          <w:b/>
          <w:sz w:val="24"/>
          <w:szCs w:val="24"/>
          <w:lang w:eastAsia="sl-SI"/>
        </w:rPr>
      </w:pPr>
    </w:p>
    <w:p w:rsidR="00DC7060" w:rsidRDefault="00DC7060" w:rsidP="00F55083">
      <w:pPr>
        <w:rPr>
          <w:rFonts w:eastAsia="Times New Roman" w:cs="Andalus"/>
          <w:b/>
          <w:sz w:val="24"/>
          <w:szCs w:val="24"/>
          <w:lang w:eastAsia="sl-SI"/>
        </w:rPr>
      </w:pPr>
    </w:p>
    <w:p w:rsidR="00AA1A4D" w:rsidRDefault="00AA1A4D" w:rsidP="00F55083">
      <w:pPr>
        <w:rPr>
          <w:rFonts w:eastAsia="Times New Roman" w:cs="Andalus"/>
          <w:b/>
          <w:sz w:val="24"/>
          <w:szCs w:val="24"/>
          <w:lang w:eastAsia="sl-SI"/>
        </w:rPr>
      </w:pPr>
    </w:p>
    <w:p w:rsidR="00DC7060" w:rsidRDefault="00DC7060" w:rsidP="00F55083">
      <w:pPr>
        <w:rPr>
          <w:rFonts w:eastAsia="Times New Roman" w:cs="Andalus"/>
          <w:b/>
          <w:sz w:val="24"/>
          <w:szCs w:val="24"/>
          <w:lang w:eastAsia="sl-SI"/>
        </w:rPr>
      </w:pPr>
    </w:p>
    <w:p w:rsidR="00DC7060" w:rsidRDefault="00DC7060" w:rsidP="00F55083">
      <w:pPr>
        <w:rPr>
          <w:rFonts w:eastAsia="Times New Roman" w:cs="Andalus"/>
          <w:b/>
          <w:sz w:val="24"/>
          <w:szCs w:val="24"/>
          <w:lang w:eastAsia="sl-SI"/>
        </w:rPr>
      </w:pPr>
    </w:p>
    <w:p w:rsidR="00DC7060" w:rsidRDefault="00DC7060" w:rsidP="00F55083">
      <w:pPr>
        <w:rPr>
          <w:rFonts w:eastAsia="Times New Roman" w:cs="Andalus"/>
          <w:b/>
          <w:sz w:val="24"/>
          <w:szCs w:val="24"/>
          <w:lang w:eastAsia="sl-SI"/>
        </w:rPr>
      </w:pPr>
    </w:p>
    <w:p w:rsidR="00DC7060" w:rsidRDefault="00DC7060" w:rsidP="00F55083">
      <w:pPr>
        <w:rPr>
          <w:rFonts w:eastAsia="Times New Roman" w:cs="Andalus"/>
          <w:b/>
          <w:sz w:val="24"/>
          <w:szCs w:val="24"/>
          <w:lang w:eastAsia="sl-SI"/>
        </w:rPr>
      </w:pPr>
    </w:p>
    <w:p w:rsidR="006E5B15" w:rsidRDefault="00A51C5B" w:rsidP="00DC4878">
      <w:pPr>
        <w:pStyle w:val="1111"/>
        <w:numPr>
          <w:ilvl w:val="0"/>
          <w:numId w:val="0"/>
        </w:numPr>
      </w:pPr>
      <w:bookmarkStart w:id="1" w:name="_Toc431383673"/>
      <w:r>
        <w:lastRenderedPageBreak/>
        <w:t>1</w:t>
      </w:r>
      <w:r w:rsidR="006E5B15" w:rsidRPr="00800117">
        <w:t>. UVOD</w:t>
      </w:r>
      <w:bookmarkEnd w:id="1"/>
    </w:p>
    <w:p w:rsidR="00785E17" w:rsidRPr="00800117" w:rsidRDefault="00785E17" w:rsidP="00DC4878">
      <w:pPr>
        <w:pStyle w:val="1111"/>
        <w:numPr>
          <w:ilvl w:val="0"/>
          <w:numId w:val="0"/>
        </w:numPr>
      </w:pPr>
    </w:p>
    <w:p w:rsidR="00785E17" w:rsidRDefault="00785E17" w:rsidP="00DC4878">
      <w:pPr>
        <w:jc w:val="both"/>
        <w:rPr>
          <w:sz w:val="24"/>
          <w:szCs w:val="24"/>
        </w:rPr>
      </w:pPr>
      <w:r w:rsidRPr="00785E17">
        <w:rPr>
          <w:sz w:val="24"/>
          <w:szCs w:val="24"/>
        </w:rPr>
        <w:t xml:space="preserve">Sodobne smeri predšolske vzgoje so usmerjene k otroku in izhajajo iz različnih teorij njegovega razvoja. Zato pri našem zastavljanju ciljev in nalog ne moremo mimo razvojnih specifičnosti predšolskega otroka ter potrebnih pogojev za njegov razvoj. Naša ustanova naj bi se oblikovala tako, da bo skupaj s starši in širšim socialnim okoljem znala vzpostaviti živo vez in tako ustvariti toplo in učinkovito izobraževalno vzgojno celoto. </w:t>
      </w:r>
    </w:p>
    <w:p w:rsidR="00785E17" w:rsidRPr="00785E17" w:rsidRDefault="00785E17" w:rsidP="00DC4878">
      <w:pPr>
        <w:jc w:val="both"/>
        <w:rPr>
          <w:sz w:val="24"/>
          <w:szCs w:val="24"/>
        </w:rPr>
      </w:pPr>
      <w:r w:rsidRPr="00785E17">
        <w:rPr>
          <w:sz w:val="24"/>
          <w:szCs w:val="24"/>
        </w:rPr>
        <w:t xml:space="preserve">Namen LDN je zasnovati takšno igro in delo, ki bo izhajalo iz pedagoško-psiholoških izhodišč procesa vzgoje, nege in izobraževanja otrok, da bi senzibiliziral vzgojiteljice in pomočnice vzgojiteljic tako, da bi bila profesionalna kompetenca posebno izražena v izboru pristopov, metod aktivnosti v izvedbi konkretne skupine in fleksibilnem dojemanju razvojnih psiholoških norm. Programi bodo kot vodilo vzgojiteljicam za: </w:t>
      </w:r>
    </w:p>
    <w:p w:rsidR="00785E17" w:rsidRPr="00785E17" w:rsidRDefault="00785E17" w:rsidP="00DC4878">
      <w:pPr>
        <w:jc w:val="both"/>
        <w:rPr>
          <w:sz w:val="24"/>
          <w:szCs w:val="24"/>
        </w:rPr>
      </w:pPr>
      <w:r w:rsidRPr="00785E17">
        <w:rPr>
          <w:sz w:val="24"/>
          <w:szCs w:val="24"/>
        </w:rPr>
        <w:t xml:space="preserve">● usmerjanje vzgojnih akcij (izbor vsebin aktivnosti, njene globine in intenzitete in na splošno problematiko tematskega planiranja) </w:t>
      </w:r>
    </w:p>
    <w:p w:rsidR="00785E17" w:rsidRPr="00785E17" w:rsidRDefault="00785E17" w:rsidP="00DC4878">
      <w:pPr>
        <w:jc w:val="both"/>
        <w:rPr>
          <w:sz w:val="24"/>
          <w:szCs w:val="24"/>
        </w:rPr>
      </w:pPr>
      <w:r w:rsidRPr="00785E17">
        <w:rPr>
          <w:sz w:val="24"/>
          <w:szCs w:val="24"/>
        </w:rPr>
        <w:t xml:space="preserve">● evalvacijo vzgojnega dela </w:t>
      </w:r>
    </w:p>
    <w:p w:rsidR="006E5B15" w:rsidRPr="00785E17" w:rsidRDefault="00785E17" w:rsidP="00DC4878">
      <w:pPr>
        <w:jc w:val="both"/>
        <w:rPr>
          <w:rFonts w:eastAsia="Times New Roman" w:cs="Andalus"/>
          <w:b/>
          <w:sz w:val="24"/>
          <w:szCs w:val="24"/>
          <w:lang w:eastAsia="sl-SI"/>
        </w:rPr>
      </w:pPr>
      <w:r w:rsidRPr="00785E17">
        <w:rPr>
          <w:sz w:val="24"/>
          <w:szCs w:val="24"/>
        </w:rPr>
        <w:t>● integracijo z neposredno okolico, ki otroka obdaja.</w:t>
      </w:r>
    </w:p>
    <w:p w:rsidR="006E5B15" w:rsidRPr="00800117" w:rsidRDefault="006E5B15" w:rsidP="00DC4878">
      <w:pPr>
        <w:jc w:val="both"/>
        <w:rPr>
          <w:rFonts w:eastAsia="Times New Roman" w:cs="Andalus"/>
          <w:b/>
          <w:color w:val="FF0000"/>
          <w:sz w:val="24"/>
          <w:szCs w:val="24"/>
          <w:lang w:eastAsia="sl-SI"/>
        </w:rPr>
      </w:pPr>
    </w:p>
    <w:p w:rsidR="006E5B15" w:rsidRPr="00785E17" w:rsidRDefault="006E5B15" w:rsidP="00DC4878">
      <w:pPr>
        <w:jc w:val="center"/>
        <w:rPr>
          <w:rFonts w:eastAsia="Times New Roman" w:cs="Times New Roman"/>
          <w:sz w:val="26"/>
          <w:szCs w:val="26"/>
          <w:lang w:eastAsia="sl-SI"/>
        </w:rPr>
      </w:pPr>
      <w:r w:rsidRPr="00785E17">
        <w:rPr>
          <w:rFonts w:eastAsia="Times New Roman" w:cs="Andalus"/>
          <w:sz w:val="26"/>
          <w:szCs w:val="26"/>
          <w:lang w:eastAsia="sl-SI"/>
        </w:rPr>
        <w:t xml:space="preserve">VIZIJA VRTCA </w:t>
      </w:r>
      <w:r w:rsidRPr="00785E17">
        <w:rPr>
          <w:rFonts w:eastAsia="Times New Roman" w:cs="Times New Roman"/>
          <w:sz w:val="26"/>
          <w:szCs w:val="26"/>
          <w:lang w:eastAsia="sl-SI"/>
        </w:rPr>
        <w:t>ČEBELICA ŠENTRUPERT</w:t>
      </w:r>
    </w:p>
    <w:p w:rsidR="006E5B15" w:rsidRPr="00800117" w:rsidRDefault="006E5B15" w:rsidP="00DC4878">
      <w:pPr>
        <w:jc w:val="center"/>
        <w:rPr>
          <w:rFonts w:eastAsia="Times New Roman" w:cs="Times New Roman"/>
          <w:sz w:val="24"/>
          <w:szCs w:val="24"/>
          <w:lang w:eastAsia="sl-SI"/>
        </w:rPr>
      </w:pPr>
    </w:p>
    <w:p w:rsidR="006E5B15" w:rsidRPr="00CC2D57" w:rsidRDefault="006E5B15" w:rsidP="00DC4878">
      <w:pPr>
        <w:jc w:val="center"/>
        <w:rPr>
          <w:rFonts w:eastAsia="Calibri" w:cs="Arial"/>
          <w:b/>
          <w:sz w:val="28"/>
          <w:szCs w:val="28"/>
        </w:rPr>
      </w:pPr>
      <w:r w:rsidRPr="00CC2D57">
        <w:rPr>
          <w:rFonts w:eastAsia="Calibri" w:cs="Arial"/>
          <w:b/>
          <w:sz w:val="28"/>
          <w:szCs w:val="28"/>
        </w:rPr>
        <w:t>Z majhnimi in velikimi koraki</w:t>
      </w:r>
    </w:p>
    <w:p w:rsidR="006E5B15" w:rsidRPr="00CC2D57" w:rsidRDefault="006E5B15" w:rsidP="00DC4878">
      <w:pPr>
        <w:jc w:val="center"/>
        <w:rPr>
          <w:rFonts w:eastAsia="Calibri" w:cs="Arial"/>
          <w:b/>
          <w:sz w:val="28"/>
          <w:szCs w:val="28"/>
        </w:rPr>
      </w:pPr>
      <w:r w:rsidRPr="00CC2D57">
        <w:rPr>
          <w:rFonts w:eastAsia="Calibri" w:cs="Arial"/>
          <w:b/>
          <w:sz w:val="28"/>
          <w:szCs w:val="28"/>
        </w:rPr>
        <w:t>gradimo zdravo, spodbudno in ustvarjalno okolje</w:t>
      </w:r>
    </w:p>
    <w:p w:rsidR="006E5B15" w:rsidRPr="00CC2D57" w:rsidRDefault="006E5B15" w:rsidP="00DC4878">
      <w:pPr>
        <w:jc w:val="center"/>
        <w:rPr>
          <w:rFonts w:eastAsia="Calibri" w:cs="Arial"/>
          <w:b/>
          <w:sz w:val="28"/>
          <w:szCs w:val="28"/>
        </w:rPr>
      </w:pPr>
      <w:r w:rsidRPr="00CC2D57">
        <w:rPr>
          <w:rFonts w:eastAsia="Calibri" w:cs="Arial"/>
          <w:b/>
          <w:sz w:val="28"/>
          <w:szCs w:val="28"/>
        </w:rPr>
        <w:t xml:space="preserve">za boljši razvoj </w:t>
      </w:r>
      <w:r w:rsidR="00785E17" w:rsidRPr="00CC2D57">
        <w:rPr>
          <w:rFonts w:eastAsia="Calibri" w:cs="Arial"/>
          <w:b/>
          <w:sz w:val="28"/>
          <w:szCs w:val="28"/>
        </w:rPr>
        <w:t>ot</w:t>
      </w:r>
      <w:r w:rsidRPr="00CC2D57">
        <w:rPr>
          <w:rFonts w:eastAsia="Calibri" w:cs="Arial"/>
          <w:b/>
          <w:sz w:val="28"/>
          <w:szCs w:val="28"/>
        </w:rPr>
        <w:t>rok.</w:t>
      </w:r>
    </w:p>
    <w:p w:rsidR="006E5B15" w:rsidRPr="00800117" w:rsidRDefault="006E5B15" w:rsidP="00DC4878">
      <w:pPr>
        <w:pStyle w:val="Seznam"/>
        <w:ind w:left="0" w:firstLine="0"/>
        <w:jc w:val="both"/>
        <w:rPr>
          <w:rFonts w:asciiTheme="minorHAnsi" w:hAnsiTheme="minorHAnsi" w:cs="Arial"/>
          <w:color w:val="FF0000"/>
        </w:rPr>
      </w:pPr>
    </w:p>
    <w:p w:rsidR="006E5B15" w:rsidRDefault="006E5B15" w:rsidP="00DC4878">
      <w:pPr>
        <w:pStyle w:val="1111"/>
        <w:numPr>
          <w:ilvl w:val="0"/>
          <w:numId w:val="0"/>
        </w:numPr>
      </w:pPr>
      <w:bookmarkStart w:id="2" w:name="_Toc431383674"/>
      <w:r w:rsidRPr="00800117">
        <w:t xml:space="preserve">2. </w:t>
      </w:r>
      <w:bookmarkEnd w:id="2"/>
      <w:r w:rsidR="00785E17">
        <w:t>OPREDELITEV POMENA IN NAMENA DOKUMENTA</w:t>
      </w:r>
    </w:p>
    <w:p w:rsidR="00785E17" w:rsidRPr="00800117" w:rsidRDefault="00785E17" w:rsidP="00DC4878">
      <w:pPr>
        <w:pStyle w:val="1111"/>
        <w:numPr>
          <w:ilvl w:val="0"/>
          <w:numId w:val="0"/>
        </w:numPr>
        <w:rPr>
          <w:b w:val="0"/>
        </w:rPr>
      </w:pPr>
    </w:p>
    <w:p w:rsidR="00785E17" w:rsidRPr="00785E17" w:rsidRDefault="00785E17" w:rsidP="00DC4878">
      <w:pPr>
        <w:jc w:val="both"/>
        <w:rPr>
          <w:sz w:val="24"/>
          <w:szCs w:val="24"/>
        </w:rPr>
      </w:pPr>
      <w:r w:rsidRPr="00785E17">
        <w:rPr>
          <w:sz w:val="24"/>
          <w:szCs w:val="24"/>
        </w:rPr>
        <w:t xml:space="preserve">Na podlagi 21. člena Zakona o vrtcih se z Letnim delovnim načrtom določa organizacijo in vsebino življenja in dela vrtca. Sprejme ga Svet šole. Izhodišča za oblikovanje Letnega delovnega načrta so: </w:t>
      </w:r>
    </w:p>
    <w:p w:rsidR="00785E17" w:rsidRPr="00785E17" w:rsidRDefault="00785E17" w:rsidP="00DC4878">
      <w:pPr>
        <w:jc w:val="both"/>
        <w:rPr>
          <w:sz w:val="24"/>
          <w:szCs w:val="24"/>
        </w:rPr>
      </w:pPr>
      <w:r w:rsidRPr="00785E17">
        <w:rPr>
          <w:sz w:val="24"/>
          <w:szCs w:val="24"/>
        </w:rPr>
        <w:t xml:space="preserve">● Zakon o vrtcih; </w:t>
      </w:r>
    </w:p>
    <w:p w:rsidR="00785E17" w:rsidRPr="00785E17" w:rsidRDefault="00785E17" w:rsidP="00DC4878">
      <w:pPr>
        <w:jc w:val="both"/>
        <w:rPr>
          <w:sz w:val="24"/>
          <w:szCs w:val="24"/>
        </w:rPr>
      </w:pPr>
      <w:r w:rsidRPr="00785E17">
        <w:rPr>
          <w:sz w:val="24"/>
          <w:szCs w:val="24"/>
        </w:rPr>
        <w:t xml:space="preserve">● Zakon o vzgoji in financiranju vzgoje in izobraževanja; </w:t>
      </w:r>
    </w:p>
    <w:p w:rsidR="00785E17" w:rsidRPr="00785E17" w:rsidRDefault="00785E17" w:rsidP="00DC4878">
      <w:pPr>
        <w:jc w:val="both"/>
        <w:rPr>
          <w:sz w:val="24"/>
          <w:szCs w:val="24"/>
        </w:rPr>
      </w:pPr>
      <w:r w:rsidRPr="00785E17">
        <w:rPr>
          <w:sz w:val="24"/>
          <w:szCs w:val="24"/>
        </w:rPr>
        <w:t xml:space="preserve">● Zakon o usmerjanju otrok s posebnimi potrebami; </w:t>
      </w:r>
    </w:p>
    <w:p w:rsidR="00785E17" w:rsidRPr="00785E17" w:rsidRDefault="00785E17" w:rsidP="00DC4878">
      <w:pPr>
        <w:jc w:val="both"/>
        <w:rPr>
          <w:sz w:val="24"/>
          <w:szCs w:val="24"/>
        </w:rPr>
      </w:pPr>
      <w:r w:rsidRPr="00785E17">
        <w:rPr>
          <w:sz w:val="24"/>
          <w:szCs w:val="24"/>
        </w:rPr>
        <w:t xml:space="preserve">● Pravilnik o normativih in kadrovskih pogojih za opravljanje predšolske vzgoje; </w:t>
      </w:r>
    </w:p>
    <w:p w:rsidR="00785E17" w:rsidRPr="00785E17" w:rsidRDefault="00785E17" w:rsidP="00DC4878">
      <w:pPr>
        <w:jc w:val="both"/>
        <w:rPr>
          <w:sz w:val="24"/>
          <w:szCs w:val="24"/>
        </w:rPr>
      </w:pPr>
      <w:r w:rsidRPr="00785E17">
        <w:rPr>
          <w:sz w:val="24"/>
          <w:szCs w:val="24"/>
        </w:rPr>
        <w:t xml:space="preserve">● Kurikulum za vrtce; </w:t>
      </w:r>
    </w:p>
    <w:p w:rsidR="00785E17" w:rsidRPr="00785E17" w:rsidRDefault="00785E17" w:rsidP="00DC4878">
      <w:pPr>
        <w:jc w:val="both"/>
        <w:rPr>
          <w:sz w:val="24"/>
          <w:szCs w:val="24"/>
        </w:rPr>
      </w:pPr>
      <w:r w:rsidRPr="00785E17">
        <w:rPr>
          <w:sz w:val="24"/>
          <w:szCs w:val="24"/>
        </w:rPr>
        <w:t xml:space="preserve">● programske usmeritve Ministrstva za šolstvo in šport, Zavoda za šolstvo in Občina Šentrupert ter </w:t>
      </w:r>
    </w:p>
    <w:p w:rsidR="00785E17" w:rsidRPr="00785E17" w:rsidRDefault="00785E17" w:rsidP="00DC4878">
      <w:pPr>
        <w:jc w:val="both"/>
        <w:rPr>
          <w:sz w:val="24"/>
          <w:szCs w:val="24"/>
        </w:rPr>
      </w:pPr>
      <w:r w:rsidRPr="00785E17">
        <w:rPr>
          <w:sz w:val="24"/>
          <w:szCs w:val="24"/>
        </w:rPr>
        <w:t xml:space="preserve">● drugi izvršilni predpisi. </w:t>
      </w:r>
    </w:p>
    <w:p w:rsidR="00785E17" w:rsidRPr="00785E17" w:rsidRDefault="00785E17" w:rsidP="00DC4878">
      <w:pPr>
        <w:jc w:val="both"/>
        <w:rPr>
          <w:sz w:val="24"/>
          <w:szCs w:val="24"/>
        </w:rPr>
      </w:pPr>
    </w:p>
    <w:p w:rsidR="006E5B15" w:rsidRPr="00785E17" w:rsidRDefault="00785E17" w:rsidP="00DC4878">
      <w:pPr>
        <w:jc w:val="both"/>
        <w:rPr>
          <w:rFonts w:eastAsia="Times New Roman" w:cs="Andalus"/>
          <w:b/>
          <w:color w:val="FF0000"/>
          <w:sz w:val="24"/>
          <w:szCs w:val="24"/>
          <w:lang w:eastAsia="sl-SI"/>
        </w:rPr>
      </w:pPr>
      <w:r w:rsidRPr="00785E17">
        <w:rPr>
          <w:sz w:val="24"/>
          <w:szCs w:val="24"/>
        </w:rPr>
        <w:t>Kurikulum za vrtce je nacionalni dokument, ki ima svojo osnovo v analizah, predlogih in rešitvah, ki so uokvirile koncept in sistem predšolske vzgoje v vrtcih, kot tudi v sprejetih načelih in ciljih vsebinske prenove celotnega sistema vzgoje in izobraževanja. Je dokument, ki na eni strani spoštuje tradicijo slovenskih vrtcev, na drugi strani pa z novejšimi teoretskimi pogledi na zgodnje otroštvo in iz njih izpeljanimi drugačnimi rešitvami in pristopi dopolnjuje, spreminja in nadgrajuje dosedanje delo v vrtcih.</w:t>
      </w:r>
    </w:p>
    <w:p w:rsidR="00785E17" w:rsidRDefault="00785E17" w:rsidP="00DC4878">
      <w:pPr>
        <w:pStyle w:val="1111"/>
        <w:numPr>
          <w:ilvl w:val="0"/>
          <w:numId w:val="0"/>
        </w:numPr>
      </w:pPr>
      <w:bookmarkStart w:id="3" w:name="_Toc431383675"/>
    </w:p>
    <w:p w:rsidR="00785E17" w:rsidRDefault="00785E17" w:rsidP="00DC4878">
      <w:pPr>
        <w:pStyle w:val="1111"/>
        <w:numPr>
          <w:ilvl w:val="0"/>
          <w:numId w:val="0"/>
        </w:numPr>
      </w:pPr>
    </w:p>
    <w:bookmarkEnd w:id="3"/>
    <w:p w:rsidR="006E5B15" w:rsidRDefault="006E5B15" w:rsidP="00DC4878">
      <w:pPr>
        <w:pStyle w:val="Seznam"/>
        <w:jc w:val="both"/>
        <w:rPr>
          <w:rFonts w:asciiTheme="minorHAnsi" w:hAnsiTheme="minorHAnsi" w:cs="Arial"/>
          <w:color w:val="FF0000"/>
        </w:rPr>
      </w:pPr>
    </w:p>
    <w:p w:rsidR="000623B1" w:rsidRPr="00800117" w:rsidRDefault="000623B1" w:rsidP="00DC4878">
      <w:pPr>
        <w:pStyle w:val="Seznam"/>
        <w:jc w:val="both"/>
        <w:rPr>
          <w:rFonts w:asciiTheme="minorHAnsi" w:hAnsiTheme="minorHAnsi" w:cs="Arial"/>
          <w:color w:val="FF0000"/>
        </w:rPr>
      </w:pPr>
    </w:p>
    <w:p w:rsidR="006E5B15" w:rsidRPr="00800117" w:rsidRDefault="00785E17" w:rsidP="00DC4878">
      <w:pPr>
        <w:pStyle w:val="1111"/>
        <w:numPr>
          <w:ilvl w:val="0"/>
          <w:numId w:val="0"/>
        </w:numPr>
      </w:pPr>
      <w:bookmarkStart w:id="4" w:name="_Toc431383676"/>
      <w:r>
        <w:lastRenderedPageBreak/>
        <w:t>3</w:t>
      </w:r>
      <w:r w:rsidR="002256C7">
        <w:t>. NALOGE</w:t>
      </w:r>
      <w:r w:rsidR="006E5B15" w:rsidRPr="00800117">
        <w:t>, NAČELA IN CILJI VRTCA</w:t>
      </w:r>
      <w:bookmarkEnd w:id="4"/>
    </w:p>
    <w:p w:rsidR="00AA5F8E" w:rsidRDefault="00AA5F8E" w:rsidP="00DC4878">
      <w:pPr>
        <w:pStyle w:val="2222"/>
        <w:numPr>
          <w:ilvl w:val="0"/>
          <w:numId w:val="0"/>
        </w:numPr>
        <w:jc w:val="both"/>
        <w:rPr>
          <w:rStyle w:val="Krepko"/>
          <w:b/>
          <w:bCs w:val="0"/>
        </w:rPr>
      </w:pPr>
    </w:p>
    <w:p w:rsidR="002E268B" w:rsidRPr="00AA5F8E" w:rsidRDefault="006E5B15" w:rsidP="00DC4878">
      <w:pPr>
        <w:pStyle w:val="2222"/>
        <w:numPr>
          <w:ilvl w:val="0"/>
          <w:numId w:val="0"/>
        </w:numPr>
        <w:jc w:val="both"/>
        <w:rPr>
          <w:rStyle w:val="Krepko"/>
          <w:b/>
          <w:bCs w:val="0"/>
        </w:rPr>
      </w:pPr>
      <w:bookmarkStart w:id="5" w:name="_Toc431383677"/>
      <w:r w:rsidRPr="00AA5F8E">
        <w:rPr>
          <w:rStyle w:val="Krepko"/>
          <w:b/>
          <w:bCs w:val="0"/>
        </w:rPr>
        <w:t>Temeljne naloge vrtca so:</w:t>
      </w:r>
      <w:bookmarkEnd w:id="5"/>
    </w:p>
    <w:p w:rsidR="006E5B15" w:rsidRDefault="006E5B15" w:rsidP="00DC4878">
      <w:pPr>
        <w:numPr>
          <w:ilvl w:val="0"/>
          <w:numId w:val="1"/>
        </w:numPr>
        <w:jc w:val="both"/>
        <w:rPr>
          <w:rFonts w:eastAsia="Times New Roman" w:cs="Andalus"/>
          <w:sz w:val="24"/>
          <w:szCs w:val="24"/>
          <w:lang w:eastAsia="sl-SI"/>
        </w:rPr>
      </w:pPr>
      <w:r w:rsidRPr="00800117">
        <w:rPr>
          <w:rFonts w:eastAsia="Times New Roman" w:cs="Andalus"/>
          <w:sz w:val="24"/>
          <w:szCs w:val="24"/>
          <w:lang w:eastAsia="sl-SI"/>
        </w:rPr>
        <w:t>pomagati staršem pri celoviti skrbi za otroke,</w:t>
      </w:r>
    </w:p>
    <w:p w:rsidR="004D794F" w:rsidRPr="00800117" w:rsidRDefault="004D794F" w:rsidP="00DC4878">
      <w:pPr>
        <w:numPr>
          <w:ilvl w:val="0"/>
          <w:numId w:val="1"/>
        </w:numPr>
        <w:jc w:val="both"/>
        <w:rPr>
          <w:rFonts w:eastAsia="Times New Roman" w:cs="Andalus"/>
          <w:sz w:val="24"/>
          <w:szCs w:val="24"/>
          <w:lang w:eastAsia="sl-SI"/>
        </w:rPr>
      </w:pPr>
      <w:r w:rsidRPr="00800117">
        <w:t>zboljšati kvaliteto življenja otrok in družine,</w:t>
      </w:r>
    </w:p>
    <w:p w:rsidR="006E5B15" w:rsidRPr="00800117" w:rsidRDefault="006E5B15" w:rsidP="00DC4878">
      <w:pPr>
        <w:numPr>
          <w:ilvl w:val="0"/>
          <w:numId w:val="1"/>
        </w:numPr>
        <w:jc w:val="both"/>
        <w:rPr>
          <w:rFonts w:eastAsia="Times New Roman" w:cs="Andalus"/>
          <w:sz w:val="24"/>
          <w:szCs w:val="24"/>
          <w:lang w:eastAsia="sl-SI"/>
        </w:rPr>
      </w:pPr>
      <w:r w:rsidRPr="00800117">
        <w:rPr>
          <w:rFonts w:eastAsia="Times New Roman" w:cs="Andalus"/>
          <w:sz w:val="24"/>
          <w:szCs w:val="24"/>
          <w:lang w:eastAsia="sl-SI"/>
        </w:rPr>
        <w:t>ustvarjati pogoje za razvoj otrokovih telesnih in psihosocialnih sposobnosti,</w:t>
      </w:r>
    </w:p>
    <w:p w:rsidR="006E5B15" w:rsidRPr="00800117" w:rsidRDefault="006E5B15" w:rsidP="00DC4878">
      <w:pPr>
        <w:numPr>
          <w:ilvl w:val="0"/>
          <w:numId w:val="1"/>
        </w:numPr>
        <w:jc w:val="both"/>
        <w:rPr>
          <w:rFonts w:eastAsia="Times New Roman" w:cs="Andalus"/>
          <w:sz w:val="24"/>
          <w:szCs w:val="24"/>
          <w:lang w:eastAsia="sl-SI"/>
        </w:rPr>
      </w:pPr>
      <w:r w:rsidRPr="00800117">
        <w:rPr>
          <w:rFonts w:eastAsia="Times New Roman" w:cs="Andalus"/>
          <w:sz w:val="24"/>
          <w:szCs w:val="24"/>
          <w:lang w:eastAsia="sl-SI"/>
        </w:rPr>
        <w:t>skrbeti za dobro po</w:t>
      </w:r>
      <w:r w:rsidRPr="00800117">
        <w:rPr>
          <w:rFonts w:eastAsia="Times New Roman" w:cs="Times New Roman"/>
          <w:sz w:val="24"/>
          <w:szCs w:val="24"/>
          <w:lang w:eastAsia="sl-SI"/>
        </w:rPr>
        <w:t>č</w:t>
      </w:r>
      <w:r w:rsidRPr="00800117">
        <w:rPr>
          <w:rFonts w:eastAsia="Times New Roman" w:cs="Andalus"/>
          <w:sz w:val="24"/>
          <w:szCs w:val="24"/>
          <w:lang w:eastAsia="sl-SI"/>
        </w:rPr>
        <w:t>utje otrok,</w:t>
      </w:r>
    </w:p>
    <w:p w:rsidR="006E5B15" w:rsidRPr="00800117" w:rsidRDefault="006E5B15" w:rsidP="00DC4878">
      <w:pPr>
        <w:numPr>
          <w:ilvl w:val="0"/>
          <w:numId w:val="1"/>
        </w:numPr>
        <w:jc w:val="both"/>
        <w:rPr>
          <w:rFonts w:eastAsia="Times New Roman" w:cs="Andalus"/>
          <w:sz w:val="24"/>
          <w:szCs w:val="24"/>
          <w:lang w:eastAsia="sl-SI"/>
        </w:rPr>
      </w:pPr>
      <w:r w:rsidRPr="00800117">
        <w:rPr>
          <w:rFonts w:eastAsia="Times New Roman" w:cs="Andalus"/>
          <w:sz w:val="24"/>
          <w:szCs w:val="24"/>
          <w:lang w:eastAsia="sl-SI"/>
        </w:rPr>
        <w:t>dvigniti  kvaliteto delavk v vrtcu,</w:t>
      </w:r>
    </w:p>
    <w:p w:rsidR="006E5B15" w:rsidRPr="00800117" w:rsidRDefault="006E5B15" w:rsidP="00DC4878">
      <w:pPr>
        <w:numPr>
          <w:ilvl w:val="0"/>
          <w:numId w:val="1"/>
        </w:numPr>
        <w:jc w:val="both"/>
        <w:rPr>
          <w:rFonts w:eastAsia="Times New Roman" w:cs="Andalus"/>
          <w:sz w:val="24"/>
          <w:szCs w:val="24"/>
          <w:lang w:eastAsia="sl-SI"/>
        </w:rPr>
      </w:pPr>
      <w:r w:rsidRPr="00800117">
        <w:rPr>
          <w:rFonts w:eastAsia="Times New Roman" w:cs="Andalus"/>
          <w:sz w:val="24"/>
          <w:szCs w:val="24"/>
          <w:lang w:eastAsia="sl-SI"/>
        </w:rPr>
        <w:t>dodatno izobraževanje vseh zaposlenih v vrtcu,</w:t>
      </w:r>
    </w:p>
    <w:p w:rsidR="006E5B15" w:rsidRPr="00800117" w:rsidRDefault="006E5B15" w:rsidP="00DC4878">
      <w:pPr>
        <w:numPr>
          <w:ilvl w:val="0"/>
          <w:numId w:val="1"/>
        </w:numPr>
        <w:jc w:val="both"/>
        <w:rPr>
          <w:rFonts w:eastAsia="Times New Roman" w:cs="Andalus"/>
          <w:sz w:val="24"/>
          <w:szCs w:val="24"/>
          <w:lang w:eastAsia="sl-SI"/>
        </w:rPr>
      </w:pPr>
      <w:r w:rsidRPr="00800117">
        <w:rPr>
          <w:rFonts w:eastAsia="Times New Roman" w:cs="Andalus"/>
          <w:sz w:val="24"/>
          <w:szCs w:val="24"/>
          <w:lang w:eastAsia="sl-SI"/>
        </w:rPr>
        <w:t>razvijati pozitivno klimo in timsko delo v kolektivu.</w:t>
      </w:r>
    </w:p>
    <w:p w:rsidR="006E5B15" w:rsidRPr="00800117" w:rsidRDefault="006E5B15" w:rsidP="00DC4878">
      <w:pPr>
        <w:jc w:val="both"/>
        <w:rPr>
          <w:rFonts w:eastAsia="Times New Roman" w:cs="Andalus"/>
          <w:color w:val="FF0000"/>
          <w:sz w:val="24"/>
          <w:szCs w:val="24"/>
          <w:lang w:eastAsia="sl-SI"/>
        </w:rPr>
      </w:pPr>
    </w:p>
    <w:p w:rsidR="006E5B15" w:rsidRPr="00800117" w:rsidRDefault="006E5B15" w:rsidP="00DC4878">
      <w:pPr>
        <w:pStyle w:val="2222"/>
        <w:numPr>
          <w:ilvl w:val="0"/>
          <w:numId w:val="0"/>
        </w:numPr>
        <w:jc w:val="both"/>
      </w:pPr>
      <w:bookmarkStart w:id="6" w:name="_Toc431383678"/>
      <w:r w:rsidRPr="00800117">
        <w:t>Načrtovanje pedagoškega procesa temelji na naslednjih načelih:</w:t>
      </w:r>
      <w:bookmarkEnd w:id="6"/>
    </w:p>
    <w:p w:rsidR="006E5B15" w:rsidRPr="00800117" w:rsidRDefault="006E5B15" w:rsidP="00AF72CC">
      <w:pPr>
        <w:numPr>
          <w:ilvl w:val="0"/>
          <w:numId w:val="2"/>
        </w:numPr>
        <w:tabs>
          <w:tab w:val="left" w:pos="426"/>
        </w:tabs>
        <w:ind w:left="709" w:hanging="284"/>
        <w:jc w:val="both"/>
        <w:rPr>
          <w:rFonts w:cs="Arial"/>
          <w:sz w:val="24"/>
          <w:szCs w:val="24"/>
        </w:rPr>
      </w:pPr>
      <w:r w:rsidRPr="00800117">
        <w:rPr>
          <w:rFonts w:cs="Arial"/>
          <w:sz w:val="24"/>
          <w:szCs w:val="24"/>
        </w:rPr>
        <w:t>Načelo demokratičnosti in pluralizma;</w:t>
      </w:r>
    </w:p>
    <w:p w:rsidR="006E5B15" w:rsidRPr="00800117" w:rsidRDefault="006E5B15" w:rsidP="00AF72CC">
      <w:pPr>
        <w:numPr>
          <w:ilvl w:val="0"/>
          <w:numId w:val="2"/>
        </w:numPr>
        <w:tabs>
          <w:tab w:val="left" w:pos="426"/>
        </w:tabs>
        <w:ind w:left="709" w:hanging="284"/>
        <w:jc w:val="both"/>
        <w:rPr>
          <w:rFonts w:cs="Arial"/>
          <w:sz w:val="24"/>
          <w:szCs w:val="24"/>
        </w:rPr>
      </w:pPr>
      <w:r w:rsidRPr="00800117">
        <w:rPr>
          <w:rFonts w:cs="Arial"/>
          <w:sz w:val="24"/>
          <w:szCs w:val="24"/>
        </w:rPr>
        <w:t>Načelo odprtosti kurikula, avtonomnosti ter strokovne odgovornosti vrtca  in strokovnih delavcev v vrtcu;</w:t>
      </w:r>
    </w:p>
    <w:p w:rsidR="006E5B15" w:rsidRPr="00800117" w:rsidRDefault="006E5B15" w:rsidP="00AF72CC">
      <w:pPr>
        <w:numPr>
          <w:ilvl w:val="0"/>
          <w:numId w:val="2"/>
        </w:numPr>
        <w:tabs>
          <w:tab w:val="left" w:pos="426"/>
        </w:tabs>
        <w:ind w:left="709" w:hanging="284"/>
        <w:jc w:val="both"/>
        <w:rPr>
          <w:rFonts w:cs="Arial"/>
          <w:sz w:val="24"/>
          <w:szCs w:val="24"/>
        </w:rPr>
      </w:pPr>
      <w:r w:rsidRPr="00800117">
        <w:rPr>
          <w:rFonts w:cs="Arial"/>
          <w:sz w:val="24"/>
          <w:szCs w:val="24"/>
        </w:rPr>
        <w:t>Načelo enakih možnosti in upoštevanja različnosti med otroki ter načelo multikulturizma;</w:t>
      </w:r>
    </w:p>
    <w:p w:rsidR="006E5B15" w:rsidRPr="00800117" w:rsidRDefault="006E5B15" w:rsidP="00AF72CC">
      <w:pPr>
        <w:numPr>
          <w:ilvl w:val="0"/>
          <w:numId w:val="2"/>
        </w:numPr>
        <w:tabs>
          <w:tab w:val="left" w:pos="426"/>
        </w:tabs>
        <w:ind w:left="709" w:hanging="284"/>
        <w:jc w:val="both"/>
        <w:rPr>
          <w:rFonts w:cs="Arial"/>
          <w:sz w:val="24"/>
          <w:szCs w:val="24"/>
        </w:rPr>
      </w:pPr>
      <w:r w:rsidRPr="00800117">
        <w:rPr>
          <w:rFonts w:cs="Arial"/>
          <w:sz w:val="24"/>
          <w:szCs w:val="24"/>
        </w:rPr>
        <w:t>Načelo omogočanja izbire in drugačnosti;</w:t>
      </w:r>
    </w:p>
    <w:p w:rsidR="006E5B15" w:rsidRPr="00800117" w:rsidRDefault="006E5B15" w:rsidP="00AF72CC">
      <w:pPr>
        <w:numPr>
          <w:ilvl w:val="0"/>
          <w:numId w:val="2"/>
        </w:numPr>
        <w:tabs>
          <w:tab w:val="left" w:pos="426"/>
        </w:tabs>
        <w:ind w:left="709" w:hanging="284"/>
        <w:jc w:val="both"/>
        <w:rPr>
          <w:rFonts w:cs="Arial"/>
          <w:sz w:val="24"/>
          <w:szCs w:val="24"/>
        </w:rPr>
      </w:pPr>
      <w:r w:rsidRPr="00800117">
        <w:rPr>
          <w:rFonts w:cs="Arial"/>
          <w:sz w:val="24"/>
          <w:szCs w:val="24"/>
        </w:rPr>
        <w:t>Načelo upoštevanja zasebnosti in intimnosti;</w:t>
      </w:r>
    </w:p>
    <w:p w:rsidR="006E5B15" w:rsidRPr="00800117" w:rsidRDefault="006E5B15" w:rsidP="00AF72CC">
      <w:pPr>
        <w:numPr>
          <w:ilvl w:val="0"/>
          <w:numId w:val="2"/>
        </w:numPr>
        <w:tabs>
          <w:tab w:val="left" w:pos="426"/>
        </w:tabs>
        <w:ind w:left="709" w:hanging="284"/>
        <w:jc w:val="both"/>
        <w:rPr>
          <w:rFonts w:cs="Arial"/>
          <w:sz w:val="24"/>
          <w:szCs w:val="24"/>
        </w:rPr>
      </w:pPr>
      <w:r w:rsidRPr="00800117">
        <w:rPr>
          <w:rFonts w:cs="Arial"/>
          <w:sz w:val="24"/>
          <w:szCs w:val="24"/>
        </w:rPr>
        <w:t>Načelo uravnoteženosti;</w:t>
      </w:r>
    </w:p>
    <w:p w:rsidR="006E5B15" w:rsidRPr="00800117" w:rsidRDefault="006E5B15" w:rsidP="00AF72CC">
      <w:pPr>
        <w:numPr>
          <w:ilvl w:val="0"/>
          <w:numId w:val="2"/>
        </w:numPr>
        <w:tabs>
          <w:tab w:val="left" w:pos="426"/>
        </w:tabs>
        <w:ind w:left="709" w:hanging="284"/>
        <w:jc w:val="both"/>
        <w:rPr>
          <w:rFonts w:cs="Arial"/>
          <w:sz w:val="24"/>
          <w:szCs w:val="24"/>
        </w:rPr>
      </w:pPr>
      <w:r w:rsidRPr="00800117">
        <w:rPr>
          <w:rFonts w:cs="Arial"/>
          <w:sz w:val="24"/>
          <w:szCs w:val="24"/>
        </w:rPr>
        <w:t>Načelo horizontalne povezanosti;</w:t>
      </w:r>
    </w:p>
    <w:p w:rsidR="006E5B15" w:rsidRPr="00800117" w:rsidRDefault="006E5B15" w:rsidP="00AF72CC">
      <w:pPr>
        <w:numPr>
          <w:ilvl w:val="0"/>
          <w:numId w:val="2"/>
        </w:numPr>
        <w:tabs>
          <w:tab w:val="left" w:pos="426"/>
        </w:tabs>
        <w:ind w:left="709" w:hanging="284"/>
        <w:jc w:val="both"/>
        <w:rPr>
          <w:rFonts w:cs="Arial"/>
          <w:sz w:val="24"/>
          <w:szCs w:val="24"/>
        </w:rPr>
      </w:pPr>
      <w:r w:rsidRPr="00800117">
        <w:rPr>
          <w:rFonts w:cs="Arial"/>
          <w:sz w:val="24"/>
          <w:szCs w:val="24"/>
        </w:rPr>
        <w:t>Načelo vertikalne povezanosti-kontinuitete;</w:t>
      </w:r>
    </w:p>
    <w:p w:rsidR="006E5B15" w:rsidRPr="00800117" w:rsidRDefault="006E5B15" w:rsidP="00AF72CC">
      <w:pPr>
        <w:numPr>
          <w:ilvl w:val="0"/>
          <w:numId w:val="2"/>
        </w:numPr>
        <w:tabs>
          <w:tab w:val="left" w:pos="426"/>
        </w:tabs>
        <w:ind w:left="709" w:hanging="284"/>
        <w:jc w:val="both"/>
        <w:rPr>
          <w:rFonts w:cs="Arial"/>
          <w:sz w:val="24"/>
          <w:szCs w:val="24"/>
        </w:rPr>
      </w:pPr>
      <w:r w:rsidRPr="00800117">
        <w:rPr>
          <w:rFonts w:cs="Arial"/>
          <w:sz w:val="24"/>
          <w:szCs w:val="24"/>
        </w:rPr>
        <w:t>Načelo sodelovanja s starši;</w:t>
      </w:r>
    </w:p>
    <w:p w:rsidR="006E5B15" w:rsidRPr="00800117" w:rsidRDefault="006E5B15" w:rsidP="00AF72CC">
      <w:pPr>
        <w:numPr>
          <w:ilvl w:val="0"/>
          <w:numId w:val="2"/>
        </w:numPr>
        <w:tabs>
          <w:tab w:val="left" w:pos="426"/>
        </w:tabs>
        <w:ind w:left="709" w:hanging="284"/>
        <w:jc w:val="both"/>
        <w:rPr>
          <w:rFonts w:cs="Arial"/>
          <w:sz w:val="24"/>
          <w:szCs w:val="24"/>
        </w:rPr>
      </w:pPr>
      <w:r w:rsidRPr="00800117">
        <w:rPr>
          <w:rFonts w:cs="Arial"/>
          <w:sz w:val="24"/>
          <w:szCs w:val="24"/>
        </w:rPr>
        <w:t>Načelo sodelovanja z okoljem;</w:t>
      </w:r>
    </w:p>
    <w:p w:rsidR="006E5B15" w:rsidRPr="00800117" w:rsidRDefault="006E5B15" w:rsidP="00AF72CC">
      <w:pPr>
        <w:numPr>
          <w:ilvl w:val="0"/>
          <w:numId w:val="2"/>
        </w:numPr>
        <w:tabs>
          <w:tab w:val="left" w:pos="426"/>
        </w:tabs>
        <w:ind w:left="709" w:hanging="284"/>
        <w:jc w:val="both"/>
        <w:rPr>
          <w:rFonts w:cs="Arial"/>
          <w:sz w:val="24"/>
          <w:szCs w:val="24"/>
        </w:rPr>
      </w:pPr>
      <w:r w:rsidRPr="00800117">
        <w:rPr>
          <w:rFonts w:cs="Arial"/>
          <w:sz w:val="24"/>
          <w:szCs w:val="24"/>
        </w:rPr>
        <w:t>Načelo timskega načrtovanja in izvajanja predšolske vzgoje ter strokovnega izpopolnjevanja;</w:t>
      </w:r>
    </w:p>
    <w:p w:rsidR="006E5B15" w:rsidRPr="00800117" w:rsidRDefault="006E5B15" w:rsidP="00AF72CC">
      <w:pPr>
        <w:numPr>
          <w:ilvl w:val="0"/>
          <w:numId w:val="2"/>
        </w:numPr>
        <w:tabs>
          <w:tab w:val="left" w:pos="426"/>
        </w:tabs>
        <w:ind w:left="709" w:hanging="284"/>
        <w:jc w:val="both"/>
        <w:rPr>
          <w:rFonts w:cs="Arial"/>
          <w:sz w:val="24"/>
          <w:szCs w:val="24"/>
        </w:rPr>
      </w:pPr>
      <w:r w:rsidRPr="00800117">
        <w:rPr>
          <w:rFonts w:cs="Arial"/>
          <w:sz w:val="24"/>
          <w:szCs w:val="24"/>
        </w:rPr>
        <w:t>Načelo kritičnega vrednotenja (evalvacije);</w:t>
      </w:r>
    </w:p>
    <w:p w:rsidR="006E5B15" w:rsidRPr="00800117" w:rsidRDefault="006E5B15" w:rsidP="00AF72CC">
      <w:pPr>
        <w:numPr>
          <w:ilvl w:val="0"/>
          <w:numId w:val="2"/>
        </w:numPr>
        <w:tabs>
          <w:tab w:val="left" w:pos="426"/>
        </w:tabs>
        <w:ind w:left="709" w:hanging="284"/>
        <w:jc w:val="both"/>
        <w:rPr>
          <w:rFonts w:cs="Arial"/>
          <w:sz w:val="24"/>
          <w:szCs w:val="24"/>
        </w:rPr>
      </w:pPr>
      <w:r w:rsidRPr="00800117">
        <w:rPr>
          <w:rFonts w:cs="Arial"/>
          <w:sz w:val="24"/>
          <w:szCs w:val="24"/>
        </w:rPr>
        <w:t>Načelo razvojno – procesnega pristopa;</w:t>
      </w:r>
    </w:p>
    <w:p w:rsidR="006E5B15" w:rsidRPr="00800117" w:rsidRDefault="006E5B15" w:rsidP="00AF72CC">
      <w:pPr>
        <w:numPr>
          <w:ilvl w:val="0"/>
          <w:numId w:val="2"/>
        </w:numPr>
        <w:tabs>
          <w:tab w:val="left" w:pos="426"/>
        </w:tabs>
        <w:ind w:left="709" w:hanging="284"/>
        <w:jc w:val="both"/>
        <w:rPr>
          <w:rFonts w:cs="Arial"/>
          <w:sz w:val="24"/>
          <w:szCs w:val="24"/>
        </w:rPr>
      </w:pPr>
      <w:r w:rsidRPr="00800117">
        <w:rPr>
          <w:rFonts w:cs="Arial"/>
          <w:sz w:val="24"/>
          <w:szCs w:val="24"/>
        </w:rPr>
        <w:t>Načelo aktivnega učenja in zagotavljanja možnosti verbalizacije in drugih načinov izražanja.</w:t>
      </w:r>
    </w:p>
    <w:p w:rsidR="006E5B15" w:rsidRPr="00800117" w:rsidRDefault="006E5B15" w:rsidP="00DC4878">
      <w:pPr>
        <w:tabs>
          <w:tab w:val="left" w:pos="426"/>
        </w:tabs>
        <w:ind w:left="709"/>
        <w:jc w:val="both"/>
        <w:rPr>
          <w:rFonts w:cs="Arial"/>
          <w:sz w:val="24"/>
          <w:szCs w:val="24"/>
        </w:rPr>
      </w:pPr>
    </w:p>
    <w:p w:rsidR="006E5B15" w:rsidRPr="00800117" w:rsidRDefault="006E5B15" w:rsidP="00DC4878">
      <w:pPr>
        <w:pStyle w:val="2222"/>
        <w:numPr>
          <w:ilvl w:val="0"/>
          <w:numId w:val="0"/>
        </w:numPr>
        <w:jc w:val="both"/>
      </w:pPr>
      <w:bookmarkStart w:id="7" w:name="_Toc431383679"/>
      <w:r w:rsidRPr="00800117">
        <w:t>Uresničevali bomo naslednje globalne cilje:</w:t>
      </w:r>
      <w:bookmarkEnd w:id="7"/>
      <w:r w:rsidRPr="00800117">
        <w:t xml:space="preserve"> </w:t>
      </w:r>
    </w:p>
    <w:p w:rsidR="006E5B15" w:rsidRPr="00800117" w:rsidRDefault="006E5B15" w:rsidP="00DC4878">
      <w:pPr>
        <w:pStyle w:val="Default"/>
        <w:ind w:left="709" w:hanging="283"/>
        <w:jc w:val="both"/>
        <w:rPr>
          <w:rFonts w:asciiTheme="minorHAnsi" w:hAnsiTheme="minorHAnsi"/>
          <w:color w:val="auto"/>
        </w:rPr>
      </w:pPr>
      <w:r w:rsidRPr="00800117">
        <w:rPr>
          <w:rFonts w:asciiTheme="minorHAnsi" w:hAnsiTheme="minorHAnsi" w:cs="Times New Roman"/>
          <w:color w:val="auto"/>
        </w:rPr>
        <w:t xml:space="preserve">- </w:t>
      </w:r>
      <w:r w:rsidRPr="00800117">
        <w:rPr>
          <w:rFonts w:asciiTheme="minorHAnsi" w:hAnsiTheme="minorHAnsi"/>
          <w:color w:val="auto"/>
        </w:rPr>
        <w:t xml:space="preserve">Otroci bodo spoznavali sebe, si ustvarjali dobro mnenje o sebi in oblikovali samozaupanje, samospoštovanje in samozavest. </w:t>
      </w:r>
    </w:p>
    <w:p w:rsidR="006E5B15" w:rsidRPr="00800117" w:rsidRDefault="006E5B15" w:rsidP="00DC4878">
      <w:pPr>
        <w:pStyle w:val="Default"/>
        <w:ind w:left="709" w:hanging="283"/>
        <w:jc w:val="both"/>
        <w:rPr>
          <w:rFonts w:asciiTheme="minorHAnsi" w:hAnsiTheme="minorHAnsi"/>
          <w:color w:val="auto"/>
        </w:rPr>
      </w:pPr>
      <w:r w:rsidRPr="00800117">
        <w:rPr>
          <w:rFonts w:asciiTheme="minorHAnsi" w:hAnsiTheme="minorHAnsi" w:cs="Times New Roman"/>
          <w:color w:val="auto"/>
        </w:rPr>
        <w:t xml:space="preserve">- </w:t>
      </w:r>
      <w:r w:rsidRPr="00800117">
        <w:rPr>
          <w:rFonts w:asciiTheme="minorHAnsi" w:hAnsiTheme="minorHAnsi"/>
          <w:color w:val="auto"/>
        </w:rPr>
        <w:t xml:space="preserve">Otroci si bodo oblikovali osnovne življenjske navade ter spoznavali zdrav in varen način življenja. </w:t>
      </w:r>
    </w:p>
    <w:p w:rsidR="006E5B15" w:rsidRPr="00800117" w:rsidRDefault="006E5B15" w:rsidP="00DC4878">
      <w:pPr>
        <w:pStyle w:val="Default"/>
        <w:ind w:left="709" w:hanging="283"/>
        <w:jc w:val="both"/>
        <w:rPr>
          <w:rFonts w:asciiTheme="minorHAnsi" w:hAnsiTheme="minorHAnsi"/>
          <w:color w:val="auto"/>
        </w:rPr>
      </w:pPr>
      <w:r w:rsidRPr="00800117">
        <w:rPr>
          <w:rFonts w:asciiTheme="minorHAnsi" w:hAnsiTheme="minorHAnsi" w:cs="Times New Roman"/>
          <w:color w:val="auto"/>
        </w:rPr>
        <w:t xml:space="preserve">- </w:t>
      </w:r>
      <w:r w:rsidRPr="00800117">
        <w:rPr>
          <w:rFonts w:asciiTheme="minorHAnsi" w:hAnsiTheme="minorHAnsi"/>
          <w:color w:val="auto"/>
        </w:rPr>
        <w:t xml:space="preserve">Otroci si bodo pridobivali izkušnje za sprejemanje drugačnosti in enakovrednosti vseh. </w:t>
      </w:r>
    </w:p>
    <w:p w:rsidR="006E5B15" w:rsidRPr="00800117" w:rsidRDefault="006E5B15" w:rsidP="00DC4878">
      <w:pPr>
        <w:pStyle w:val="Default"/>
        <w:ind w:left="709" w:hanging="283"/>
        <w:jc w:val="both"/>
        <w:rPr>
          <w:rFonts w:asciiTheme="minorHAnsi" w:hAnsiTheme="minorHAnsi"/>
          <w:color w:val="auto"/>
        </w:rPr>
      </w:pPr>
      <w:r w:rsidRPr="00800117">
        <w:rPr>
          <w:rFonts w:asciiTheme="minorHAnsi" w:hAnsiTheme="minorHAnsi" w:cs="Times New Roman"/>
          <w:color w:val="auto"/>
        </w:rPr>
        <w:t xml:space="preserve">- </w:t>
      </w:r>
      <w:r w:rsidRPr="00800117">
        <w:rPr>
          <w:rFonts w:asciiTheme="minorHAnsi" w:hAnsiTheme="minorHAnsi"/>
          <w:color w:val="auto"/>
        </w:rPr>
        <w:t xml:space="preserve">Otroci si bodo razvijali interes in zadovoljstvo ter vedoželjnost ob odkrivanju bližnjega in daljnega okolja. </w:t>
      </w:r>
    </w:p>
    <w:p w:rsidR="006E5B15" w:rsidRPr="00800117" w:rsidRDefault="006E5B15" w:rsidP="00DC4878">
      <w:pPr>
        <w:pStyle w:val="Default"/>
        <w:ind w:left="709" w:hanging="283"/>
        <w:jc w:val="both"/>
        <w:rPr>
          <w:rFonts w:asciiTheme="minorHAnsi" w:hAnsiTheme="minorHAnsi"/>
          <w:color w:val="auto"/>
        </w:rPr>
      </w:pPr>
      <w:r w:rsidRPr="00800117">
        <w:rPr>
          <w:rFonts w:asciiTheme="minorHAnsi" w:hAnsiTheme="minorHAnsi" w:cs="Times New Roman"/>
          <w:color w:val="auto"/>
        </w:rPr>
        <w:t xml:space="preserve">- </w:t>
      </w:r>
      <w:r w:rsidRPr="00800117">
        <w:rPr>
          <w:rFonts w:asciiTheme="minorHAnsi" w:hAnsiTheme="minorHAnsi"/>
          <w:color w:val="auto"/>
        </w:rPr>
        <w:t xml:space="preserve">Otroci bodo spoznavali pomen sodelovanja in medsebojne pomoči. </w:t>
      </w:r>
    </w:p>
    <w:p w:rsidR="006E5B15" w:rsidRPr="00800117" w:rsidRDefault="006E5B15" w:rsidP="00DC4878">
      <w:pPr>
        <w:pStyle w:val="Default"/>
        <w:ind w:left="709" w:hanging="283"/>
        <w:jc w:val="both"/>
        <w:rPr>
          <w:rFonts w:asciiTheme="minorHAnsi" w:hAnsiTheme="minorHAnsi"/>
          <w:color w:val="auto"/>
        </w:rPr>
      </w:pPr>
      <w:r w:rsidRPr="00800117">
        <w:rPr>
          <w:rFonts w:asciiTheme="minorHAnsi" w:hAnsiTheme="minorHAnsi" w:cs="Times New Roman"/>
          <w:color w:val="auto"/>
        </w:rPr>
        <w:t xml:space="preserve">- </w:t>
      </w:r>
      <w:r w:rsidRPr="00800117">
        <w:rPr>
          <w:rFonts w:asciiTheme="minorHAnsi" w:hAnsiTheme="minorHAnsi"/>
          <w:color w:val="auto"/>
        </w:rPr>
        <w:t xml:space="preserve">Otroci bodo spoznavali vlogo narave in čistega okolja ter si privzgajali spoštljiv odnos do žive in nežive narave. </w:t>
      </w:r>
    </w:p>
    <w:p w:rsidR="006E5B15" w:rsidRPr="00800117" w:rsidRDefault="006E5B15" w:rsidP="00DC4878">
      <w:pPr>
        <w:pStyle w:val="Default"/>
        <w:ind w:left="709" w:hanging="283"/>
        <w:jc w:val="both"/>
        <w:rPr>
          <w:rFonts w:asciiTheme="minorHAnsi" w:hAnsiTheme="minorHAnsi"/>
          <w:color w:val="auto"/>
        </w:rPr>
      </w:pPr>
      <w:r w:rsidRPr="00800117">
        <w:rPr>
          <w:rFonts w:asciiTheme="minorHAnsi" w:hAnsiTheme="minorHAnsi" w:cs="Times New Roman"/>
          <w:color w:val="auto"/>
        </w:rPr>
        <w:t xml:space="preserve">- </w:t>
      </w:r>
      <w:r w:rsidRPr="00800117">
        <w:rPr>
          <w:rFonts w:asciiTheme="minorHAnsi" w:hAnsiTheme="minorHAnsi"/>
          <w:color w:val="auto"/>
        </w:rPr>
        <w:t xml:space="preserve">Otroci si bodo razvijali miselne operacije ob spoznavanju odnosa med vzrokom in posledico in iskanju različnih možnost za rešitev problema. </w:t>
      </w:r>
    </w:p>
    <w:p w:rsidR="006E5B15" w:rsidRPr="00800117" w:rsidRDefault="006E5B15" w:rsidP="00DC4878">
      <w:pPr>
        <w:pStyle w:val="Default"/>
        <w:ind w:left="709" w:hanging="283"/>
        <w:jc w:val="both"/>
        <w:rPr>
          <w:rFonts w:asciiTheme="minorHAnsi" w:hAnsiTheme="minorHAnsi"/>
          <w:color w:val="auto"/>
        </w:rPr>
      </w:pPr>
      <w:r w:rsidRPr="00800117">
        <w:rPr>
          <w:rFonts w:asciiTheme="minorHAnsi" w:hAnsiTheme="minorHAnsi" w:cs="Times New Roman"/>
          <w:color w:val="auto"/>
        </w:rPr>
        <w:t xml:space="preserve">- </w:t>
      </w:r>
      <w:r w:rsidRPr="00800117">
        <w:rPr>
          <w:rFonts w:asciiTheme="minorHAnsi" w:hAnsiTheme="minorHAnsi"/>
          <w:color w:val="auto"/>
        </w:rPr>
        <w:t xml:space="preserve">Otroci bodo vzpodbujani k izražanju čustev in se navajali k poslušanju in razumevanju sporočil drugih. </w:t>
      </w:r>
    </w:p>
    <w:p w:rsidR="006E5B15" w:rsidRPr="00800117" w:rsidRDefault="006E5B15" w:rsidP="00DC4878">
      <w:pPr>
        <w:pStyle w:val="Default"/>
        <w:ind w:left="709" w:hanging="283"/>
        <w:jc w:val="both"/>
        <w:rPr>
          <w:rFonts w:asciiTheme="minorHAnsi" w:hAnsiTheme="minorHAnsi"/>
          <w:color w:val="auto"/>
        </w:rPr>
      </w:pPr>
      <w:r w:rsidRPr="00800117">
        <w:rPr>
          <w:rFonts w:asciiTheme="minorHAnsi" w:hAnsiTheme="minorHAnsi" w:cs="Times New Roman"/>
          <w:color w:val="auto"/>
        </w:rPr>
        <w:t xml:space="preserve">- </w:t>
      </w:r>
      <w:r w:rsidRPr="00800117">
        <w:rPr>
          <w:rFonts w:asciiTheme="minorHAnsi" w:hAnsiTheme="minorHAnsi"/>
          <w:color w:val="auto"/>
        </w:rPr>
        <w:t xml:space="preserve">Otroci si bodo razvijali in negovali verbalno in neverbalno komunikacijo. </w:t>
      </w:r>
    </w:p>
    <w:p w:rsidR="006E5B15" w:rsidRPr="00800117" w:rsidRDefault="006E5B15" w:rsidP="00DC4878">
      <w:pPr>
        <w:pStyle w:val="Default"/>
        <w:ind w:left="709" w:hanging="283"/>
        <w:jc w:val="both"/>
        <w:rPr>
          <w:rFonts w:asciiTheme="minorHAnsi" w:hAnsiTheme="minorHAnsi"/>
          <w:color w:val="auto"/>
        </w:rPr>
      </w:pPr>
      <w:r w:rsidRPr="00800117">
        <w:rPr>
          <w:rFonts w:asciiTheme="minorHAnsi" w:hAnsiTheme="minorHAnsi" w:cs="Times New Roman"/>
          <w:color w:val="auto"/>
        </w:rPr>
        <w:lastRenderedPageBreak/>
        <w:t xml:space="preserve">- </w:t>
      </w:r>
      <w:r w:rsidRPr="00800117">
        <w:rPr>
          <w:rFonts w:asciiTheme="minorHAnsi" w:hAnsiTheme="minorHAnsi"/>
          <w:color w:val="auto"/>
        </w:rPr>
        <w:t xml:space="preserve">Otroci bodo spoznali moč besede, knjige in ob tem negovali pozitivna čustva. </w:t>
      </w:r>
    </w:p>
    <w:p w:rsidR="006E5B15" w:rsidRPr="00800117" w:rsidRDefault="006E5B15" w:rsidP="00DC4878">
      <w:pPr>
        <w:pStyle w:val="Default"/>
        <w:ind w:left="709" w:hanging="283"/>
        <w:jc w:val="both"/>
        <w:rPr>
          <w:rFonts w:asciiTheme="minorHAnsi" w:hAnsiTheme="minorHAnsi"/>
          <w:color w:val="auto"/>
        </w:rPr>
      </w:pPr>
      <w:r w:rsidRPr="00800117">
        <w:rPr>
          <w:rFonts w:asciiTheme="minorHAnsi" w:hAnsiTheme="minorHAnsi" w:cs="Times New Roman"/>
          <w:color w:val="auto"/>
        </w:rPr>
        <w:t xml:space="preserve">- </w:t>
      </w:r>
      <w:r w:rsidRPr="00800117">
        <w:rPr>
          <w:rFonts w:asciiTheme="minorHAnsi" w:hAnsiTheme="minorHAnsi"/>
          <w:color w:val="auto"/>
        </w:rPr>
        <w:t xml:space="preserve">Otroci si bodo razvijali ustvarjalne potenciale v umetniških dejavnostih. </w:t>
      </w:r>
    </w:p>
    <w:p w:rsidR="006E5B15" w:rsidRPr="00800117" w:rsidRDefault="006E5B15" w:rsidP="00DC4878">
      <w:pPr>
        <w:pStyle w:val="Default"/>
        <w:ind w:left="709" w:hanging="283"/>
        <w:jc w:val="both"/>
        <w:rPr>
          <w:rFonts w:asciiTheme="minorHAnsi" w:hAnsiTheme="minorHAnsi"/>
          <w:color w:val="auto"/>
        </w:rPr>
      </w:pPr>
      <w:r w:rsidRPr="00800117">
        <w:rPr>
          <w:rFonts w:asciiTheme="minorHAnsi" w:hAnsiTheme="minorHAnsi" w:cs="Times New Roman"/>
          <w:color w:val="auto"/>
        </w:rPr>
        <w:t xml:space="preserve">- </w:t>
      </w:r>
      <w:r w:rsidRPr="00800117">
        <w:rPr>
          <w:rFonts w:asciiTheme="minorHAnsi" w:hAnsiTheme="minorHAnsi"/>
          <w:color w:val="auto"/>
        </w:rPr>
        <w:t>Otroci bodo spodbujeni k različnim gibalnim dejavnostim.</w:t>
      </w:r>
    </w:p>
    <w:p w:rsidR="006E5B15" w:rsidRPr="00800117" w:rsidRDefault="006E5B15" w:rsidP="00DC4878">
      <w:pPr>
        <w:pStyle w:val="Seznam"/>
        <w:ind w:left="709"/>
        <w:jc w:val="both"/>
        <w:rPr>
          <w:rFonts w:asciiTheme="minorHAnsi" w:hAnsiTheme="minorHAnsi" w:cs="Arial"/>
        </w:rPr>
      </w:pPr>
    </w:p>
    <w:p w:rsidR="006E5B15" w:rsidRPr="00800117" w:rsidRDefault="00785E17" w:rsidP="00DC4878">
      <w:pPr>
        <w:pStyle w:val="1111"/>
        <w:numPr>
          <w:ilvl w:val="0"/>
          <w:numId w:val="0"/>
        </w:numPr>
      </w:pPr>
      <w:bookmarkStart w:id="8" w:name="_Toc431383680"/>
      <w:r>
        <w:t>4</w:t>
      </w:r>
      <w:r w:rsidR="006E5B15" w:rsidRPr="00800117">
        <w:t>. ORGANIZACIJA VRTCA</w:t>
      </w:r>
      <w:bookmarkEnd w:id="8"/>
    </w:p>
    <w:p w:rsidR="006E5B15" w:rsidRPr="00800117" w:rsidRDefault="006E5B15" w:rsidP="00DC4878">
      <w:pPr>
        <w:jc w:val="both"/>
        <w:rPr>
          <w:rFonts w:eastAsia="Times New Roman" w:cs="Andalus"/>
          <w:b/>
          <w:sz w:val="24"/>
          <w:szCs w:val="24"/>
          <w:lang w:eastAsia="sl-SI"/>
        </w:rPr>
      </w:pPr>
    </w:p>
    <w:p w:rsidR="006E5B15" w:rsidRPr="00800117" w:rsidRDefault="00785E17" w:rsidP="00DC4878">
      <w:pPr>
        <w:pStyle w:val="2222"/>
        <w:numPr>
          <w:ilvl w:val="0"/>
          <w:numId w:val="0"/>
        </w:numPr>
        <w:jc w:val="both"/>
      </w:pPr>
      <w:bookmarkStart w:id="9" w:name="_Toc431383681"/>
      <w:r>
        <w:t>4</w:t>
      </w:r>
      <w:r w:rsidR="00B07089" w:rsidRPr="00800117">
        <w:t>.</w:t>
      </w:r>
      <w:r w:rsidR="006E5B15" w:rsidRPr="00800117">
        <w:t>1 USTANOVITELJ:</w:t>
      </w:r>
      <w:bookmarkEnd w:id="9"/>
    </w:p>
    <w:p w:rsidR="006E5B15" w:rsidRPr="00800117" w:rsidRDefault="006E5B15" w:rsidP="00DC4878">
      <w:pPr>
        <w:jc w:val="both"/>
        <w:rPr>
          <w:rFonts w:cs="Arial"/>
          <w:sz w:val="24"/>
          <w:szCs w:val="24"/>
        </w:rPr>
      </w:pPr>
      <w:r w:rsidRPr="00800117">
        <w:rPr>
          <w:rFonts w:cs="Arial"/>
          <w:sz w:val="24"/>
          <w:szCs w:val="24"/>
        </w:rPr>
        <w:t>Vrtec Čebelica pri OŠ dr. Pavla Lunačka Šentrupert je ustanovila Občina Šentrupert. Vzgojno-varstvena dejavnost se je pričela izvajati 17. 9. 1979. Danes bivamo v novem lesenem vrtcu, ki je bil zgrajen leta 2010, vanj pa smo se preselili v januarju 2011.</w:t>
      </w:r>
    </w:p>
    <w:p w:rsidR="00555787" w:rsidRPr="00800117" w:rsidRDefault="00555787" w:rsidP="00DC4878">
      <w:pPr>
        <w:jc w:val="both"/>
        <w:rPr>
          <w:rFonts w:cs="Arial"/>
          <w:b/>
          <w:sz w:val="24"/>
          <w:szCs w:val="24"/>
        </w:rPr>
      </w:pPr>
    </w:p>
    <w:p w:rsidR="006E5B15" w:rsidRPr="00800117" w:rsidRDefault="006E5B15" w:rsidP="00DC4878">
      <w:pPr>
        <w:jc w:val="both"/>
        <w:rPr>
          <w:rFonts w:cs="Arial"/>
          <w:b/>
          <w:sz w:val="24"/>
          <w:szCs w:val="24"/>
        </w:rPr>
      </w:pPr>
      <w:r w:rsidRPr="00800117">
        <w:rPr>
          <w:rFonts w:cs="Arial"/>
          <w:b/>
          <w:sz w:val="24"/>
          <w:szCs w:val="24"/>
        </w:rPr>
        <w:t>Ime in sedež vrtca:</w:t>
      </w:r>
    </w:p>
    <w:p w:rsidR="006E5B15" w:rsidRPr="00800117" w:rsidRDefault="006E5B15" w:rsidP="00DC4878">
      <w:pPr>
        <w:jc w:val="both"/>
        <w:rPr>
          <w:rFonts w:cs="Arial"/>
          <w:sz w:val="24"/>
          <w:szCs w:val="24"/>
        </w:rPr>
      </w:pPr>
      <w:r w:rsidRPr="00800117">
        <w:rPr>
          <w:rFonts w:cs="Arial"/>
          <w:sz w:val="24"/>
          <w:szCs w:val="24"/>
        </w:rPr>
        <w:t>Vrtec Čebelica pri OŠ dr. Pavla Lunačka Šentrupert</w:t>
      </w:r>
    </w:p>
    <w:p w:rsidR="006E5B15" w:rsidRPr="00800117" w:rsidRDefault="006E5B15" w:rsidP="00DC4878">
      <w:pPr>
        <w:jc w:val="both"/>
        <w:rPr>
          <w:rFonts w:cs="Arial"/>
          <w:sz w:val="24"/>
          <w:szCs w:val="24"/>
        </w:rPr>
      </w:pPr>
      <w:r w:rsidRPr="00800117">
        <w:rPr>
          <w:rFonts w:cs="Arial"/>
          <w:sz w:val="24"/>
          <w:szCs w:val="24"/>
        </w:rPr>
        <w:t>Šentrupert 57</w:t>
      </w:r>
    </w:p>
    <w:p w:rsidR="006E5B15" w:rsidRPr="00800117" w:rsidRDefault="006E5B15" w:rsidP="00DC4878">
      <w:pPr>
        <w:jc w:val="both"/>
        <w:rPr>
          <w:rFonts w:cs="Arial"/>
          <w:sz w:val="24"/>
          <w:szCs w:val="24"/>
        </w:rPr>
      </w:pPr>
      <w:r w:rsidRPr="00800117">
        <w:rPr>
          <w:rFonts w:cs="Arial"/>
          <w:sz w:val="24"/>
          <w:szCs w:val="24"/>
        </w:rPr>
        <w:t>8232 Šentrupert</w:t>
      </w:r>
    </w:p>
    <w:p w:rsidR="00555787" w:rsidRDefault="00555787" w:rsidP="00DC4878">
      <w:pPr>
        <w:jc w:val="both"/>
        <w:rPr>
          <w:rFonts w:cs="Arial"/>
          <w:b/>
          <w:sz w:val="24"/>
          <w:szCs w:val="24"/>
        </w:rPr>
      </w:pPr>
    </w:p>
    <w:p w:rsidR="000623B1" w:rsidRPr="00800117" w:rsidRDefault="000623B1" w:rsidP="00DC4878">
      <w:pPr>
        <w:jc w:val="both"/>
        <w:rPr>
          <w:rFonts w:cs="Arial"/>
          <w:b/>
          <w:sz w:val="24"/>
          <w:szCs w:val="24"/>
        </w:rPr>
      </w:pPr>
    </w:p>
    <w:p w:rsidR="006E5B15" w:rsidRPr="00800117" w:rsidRDefault="006E5B15" w:rsidP="00DC4878">
      <w:pPr>
        <w:jc w:val="both"/>
        <w:rPr>
          <w:rFonts w:cs="Arial"/>
          <w:b/>
          <w:sz w:val="24"/>
          <w:szCs w:val="24"/>
        </w:rPr>
      </w:pPr>
      <w:r w:rsidRPr="00800117">
        <w:rPr>
          <w:rFonts w:cs="Arial"/>
          <w:b/>
          <w:sz w:val="24"/>
          <w:szCs w:val="24"/>
        </w:rPr>
        <w:t>Kontaktni podatki:</w:t>
      </w:r>
    </w:p>
    <w:tbl>
      <w:tblPr>
        <w:tblStyle w:val="Tabelamrea"/>
        <w:tblW w:w="0" w:type="auto"/>
        <w:jc w:val="center"/>
        <w:tblLook w:val="04A0" w:firstRow="1" w:lastRow="0" w:firstColumn="1" w:lastColumn="0" w:noHBand="0" w:noVBand="1"/>
      </w:tblPr>
      <w:tblGrid>
        <w:gridCol w:w="3592"/>
        <w:gridCol w:w="3592"/>
      </w:tblGrid>
      <w:tr w:rsidR="006E5B15" w:rsidRPr="00800117" w:rsidTr="006E5B15">
        <w:trPr>
          <w:trHeight w:val="400"/>
          <w:jc w:val="center"/>
        </w:trPr>
        <w:tc>
          <w:tcPr>
            <w:tcW w:w="3592" w:type="dxa"/>
          </w:tcPr>
          <w:p w:rsidR="006E5B15" w:rsidRPr="00800117" w:rsidRDefault="006E5B15" w:rsidP="00DC4878">
            <w:pPr>
              <w:jc w:val="both"/>
              <w:rPr>
                <w:rFonts w:asciiTheme="minorHAnsi" w:hAnsiTheme="minorHAnsi" w:cs="Arial"/>
                <w:sz w:val="24"/>
                <w:szCs w:val="24"/>
              </w:rPr>
            </w:pPr>
            <w:r w:rsidRPr="00800117">
              <w:rPr>
                <w:rFonts w:asciiTheme="minorHAnsi" w:hAnsiTheme="minorHAnsi" w:cs="Arial"/>
                <w:sz w:val="24"/>
                <w:szCs w:val="24"/>
              </w:rPr>
              <w:t>telefon</w:t>
            </w:r>
          </w:p>
        </w:tc>
        <w:tc>
          <w:tcPr>
            <w:tcW w:w="3592" w:type="dxa"/>
          </w:tcPr>
          <w:p w:rsidR="006E5B15" w:rsidRPr="00800117" w:rsidRDefault="006E5B15" w:rsidP="00DC4878">
            <w:pPr>
              <w:jc w:val="both"/>
              <w:rPr>
                <w:rFonts w:asciiTheme="minorHAnsi" w:hAnsiTheme="minorHAnsi" w:cs="Arial"/>
                <w:sz w:val="24"/>
                <w:szCs w:val="24"/>
              </w:rPr>
            </w:pPr>
            <w:r w:rsidRPr="00800117">
              <w:rPr>
                <w:rFonts w:asciiTheme="minorHAnsi" w:hAnsiTheme="minorHAnsi" w:cs="Arial"/>
                <w:sz w:val="24"/>
                <w:szCs w:val="24"/>
              </w:rPr>
              <w:t>07 34 34 791</w:t>
            </w:r>
          </w:p>
        </w:tc>
      </w:tr>
      <w:tr w:rsidR="006E5B15" w:rsidRPr="00800117" w:rsidTr="006E5B15">
        <w:trPr>
          <w:trHeight w:val="422"/>
          <w:jc w:val="center"/>
        </w:trPr>
        <w:tc>
          <w:tcPr>
            <w:tcW w:w="3592" w:type="dxa"/>
          </w:tcPr>
          <w:p w:rsidR="006E5B15" w:rsidRPr="00800117" w:rsidRDefault="006E5B15" w:rsidP="00DC4878">
            <w:pPr>
              <w:jc w:val="both"/>
              <w:rPr>
                <w:rFonts w:asciiTheme="minorHAnsi" w:hAnsiTheme="minorHAnsi" w:cs="Arial"/>
                <w:sz w:val="24"/>
                <w:szCs w:val="24"/>
              </w:rPr>
            </w:pPr>
            <w:r w:rsidRPr="00800117">
              <w:rPr>
                <w:rFonts w:asciiTheme="minorHAnsi" w:hAnsiTheme="minorHAnsi" w:cs="Arial"/>
                <w:sz w:val="24"/>
                <w:szCs w:val="24"/>
              </w:rPr>
              <w:t>faks</w:t>
            </w:r>
          </w:p>
        </w:tc>
        <w:tc>
          <w:tcPr>
            <w:tcW w:w="3592" w:type="dxa"/>
          </w:tcPr>
          <w:p w:rsidR="006E5B15" w:rsidRPr="00800117" w:rsidRDefault="006E5B15" w:rsidP="00DC4878">
            <w:pPr>
              <w:jc w:val="both"/>
              <w:rPr>
                <w:rFonts w:asciiTheme="minorHAnsi" w:hAnsiTheme="minorHAnsi" w:cs="Arial"/>
                <w:sz w:val="24"/>
                <w:szCs w:val="24"/>
              </w:rPr>
            </w:pPr>
            <w:r w:rsidRPr="00800117">
              <w:rPr>
                <w:rFonts w:asciiTheme="minorHAnsi" w:hAnsiTheme="minorHAnsi" w:cs="Arial"/>
                <w:sz w:val="24"/>
                <w:szCs w:val="24"/>
              </w:rPr>
              <w:t>07 34 34 782</w:t>
            </w:r>
          </w:p>
        </w:tc>
      </w:tr>
      <w:tr w:rsidR="006E5B15" w:rsidRPr="00800117" w:rsidTr="006E5B15">
        <w:trPr>
          <w:trHeight w:val="400"/>
          <w:jc w:val="center"/>
        </w:trPr>
        <w:tc>
          <w:tcPr>
            <w:tcW w:w="3592" w:type="dxa"/>
          </w:tcPr>
          <w:p w:rsidR="006E5B15" w:rsidRPr="00800117" w:rsidRDefault="006E5B15" w:rsidP="00DC4878">
            <w:pPr>
              <w:jc w:val="both"/>
              <w:rPr>
                <w:rFonts w:asciiTheme="minorHAnsi" w:hAnsiTheme="minorHAnsi" w:cs="Arial"/>
                <w:sz w:val="24"/>
                <w:szCs w:val="24"/>
              </w:rPr>
            </w:pPr>
            <w:r w:rsidRPr="00800117">
              <w:rPr>
                <w:rFonts w:asciiTheme="minorHAnsi" w:hAnsiTheme="minorHAnsi" w:cs="Arial"/>
                <w:sz w:val="24"/>
                <w:szCs w:val="24"/>
              </w:rPr>
              <w:t>spletna stran</w:t>
            </w:r>
          </w:p>
        </w:tc>
        <w:tc>
          <w:tcPr>
            <w:tcW w:w="3592" w:type="dxa"/>
          </w:tcPr>
          <w:p w:rsidR="006E5B15" w:rsidRPr="00800117" w:rsidRDefault="006E5B15" w:rsidP="00DC4878">
            <w:pPr>
              <w:jc w:val="both"/>
              <w:rPr>
                <w:rFonts w:asciiTheme="minorHAnsi" w:hAnsiTheme="minorHAnsi" w:cs="Arial"/>
                <w:sz w:val="24"/>
                <w:szCs w:val="24"/>
              </w:rPr>
            </w:pPr>
            <w:r w:rsidRPr="00800117">
              <w:rPr>
                <w:rFonts w:asciiTheme="minorHAnsi" w:hAnsiTheme="minorHAnsi" w:cs="Arial"/>
                <w:sz w:val="24"/>
                <w:szCs w:val="24"/>
              </w:rPr>
              <w:t>www.os-sentrupert.si</w:t>
            </w:r>
          </w:p>
        </w:tc>
      </w:tr>
      <w:tr w:rsidR="006E5B15" w:rsidRPr="00800117" w:rsidTr="006E5B15">
        <w:trPr>
          <w:trHeight w:val="422"/>
          <w:jc w:val="center"/>
        </w:trPr>
        <w:tc>
          <w:tcPr>
            <w:tcW w:w="3592" w:type="dxa"/>
          </w:tcPr>
          <w:p w:rsidR="006E5B15" w:rsidRPr="00800117" w:rsidRDefault="009246C8" w:rsidP="00DC4878">
            <w:pPr>
              <w:jc w:val="both"/>
              <w:rPr>
                <w:rFonts w:asciiTheme="minorHAnsi" w:hAnsiTheme="minorHAnsi" w:cs="Arial"/>
                <w:sz w:val="24"/>
                <w:szCs w:val="24"/>
              </w:rPr>
            </w:pPr>
            <w:r>
              <w:rPr>
                <w:rFonts w:asciiTheme="minorHAnsi" w:hAnsiTheme="minorHAnsi" w:cs="Arial"/>
                <w:sz w:val="24"/>
                <w:szCs w:val="24"/>
              </w:rPr>
              <w:t>e</w:t>
            </w:r>
            <w:r w:rsidR="006E5B15" w:rsidRPr="00800117">
              <w:rPr>
                <w:rFonts w:asciiTheme="minorHAnsi" w:hAnsiTheme="minorHAnsi" w:cs="Arial"/>
                <w:sz w:val="24"/>
                <w:szCs w:val="24"/>
              </w:rPr>
              <w:t>lektronski naslov</w:t>
            </w:r>
          </w:p>
        </w:tc>
        <w:tc>
          <w:tcPr>
            <w:tcW w:w="3592" w:type="dxa"/>
          </w:tcPr>
          <w:p w:rsidR="006E5B15" w:rsidRPr="00800117" w:rsidRDefault="006E5B15" w:rsidP="00DC4878">
            <w:pPr>
              <w:jc w:val="both"/>
              <w:rPr>
                <w:rFonts w:asciiTheme="minorHAnsi" w:hAnsiTheme="minorHAnsi"/>
                <w:sz w:val="24"/>
                <w:szCs w:val="24"/>
              </w:rPr>
            </w:pPr>
            <w:r w:rsidRPr="00800117">
              <w:rPr>
                <w:rFonts w:asciiTheme="minorHAnsi" w:hAnsiTheme="minorHAnsi" w:cs="Arial"/>
                <w:sz w:val="24"/>
                <w:szCs w:val="24"/>
              </w:rPr>
              <w:t>vrtec.sentrupert@gmail.com</w:t>
            </w:r>
          </w:p>
        </w:tc>
      </w:tr>
    </w:tbl>
    <w:p w:rsidR="006E5B15" w:rsidRDefault="006E5B15" w:rsidP="00DC4878">
      <w:pPr>
        <w:jc w:val="both"/>
        <w:rPr>
          <w:rFonts w:cs="Arial"/>
          <w:b/>
          <w:color w:val="FF0000"/>
          <w:sz w:val="24"/>
          <w:szCs w:val="24"/>
        </w:rPr>
      </w:pPr>
    </w:p>
    <w:p w:rsidR="000623B1" w:rsidRPr="00800117" w:rsidRDefault="000623B1" w:rsidP="00DC4878">
      <w:pPr>
        <w:jc w:val="both"/>
        <w:rPr>
          <w:rFonts w:cs="Arial"/>
          <w:b/>
          <w:color w:val="FF0000"/>
          <w:sz w:val="24"/>
          <w:szCs w:val="24"/>
        </w:rPr>
      </w:pPr>
    </w:p>
    <w:p w:rsidR="006E5B15" w:rsidRPr="00800117" w:rsidRDefault="00785E17" w:rsidP="00DC4878">
      <w:pPr>
        <w:pStyle w:val="2222"/>
        <w:numPr>
          <w:ilvl w:val="0"/>
          <w:numId w:val="0"/>
        </w:numPr>
        <w:jc w:val="both"/>
      </w:pPr>
      <w:bookmarkStart w:id="10" w:name="_Toc431383682"/>
      <w:r>
        <w:t>4</w:t>
      </w:r>
      <w:r w:rsidR="00B07089" w:rsidRPr="00800117">
        <w:t>.</w:t>
      </w:r>
      <w:r w:rsidR="002256C7">
        <w:t>2 UPRAVLJANJE VRTCA ČEBELICA</w:t>
      </w:r>
      <w:r w:rsidR="006E5B15" w:rsidRPr="00800117">
        <w:t>:</w:t>
      </w:r>
      <w:bookmarkEnd w:id="10"/>
    </w:p>
    <w:p w:rsidR="00BB2244" w:rsidRPr="00800117" w:rsidRDefault="006E5B15" w:rsidP="00DC4878">
      <w:pPr>
        <w:jc w:val="both"/>
        <w:rPr>
          <w:rFonts w:cs="Arial"/>
          <w:sz w:val="24"/>
          <w:szCs w:val="24"/>
        </w:rPr>
      </w:pPr>
      <w:r w:rsidRPr="00800117">
        <w:rPr>
          <w:rFonts w:cs="Arial"/>
          <w:sz w:val="24"/>
          <w:szCs w:val="24"/>
        </w:rPr>
        <w:t xml:space="preserve">Predlog LDN vrtca oblikuje </w:t>
      </w:r>
      <w:r w:rsidR="009246C8">
        <w:rPr>
          <w:rFonts w:cs="Arial"/>
          <w:sz w:val="24"/>
          <w:szCs w:val="24"/>
        </w:rPr>
        <w:t>pomočnica ravnateljice</w:t>
      </w:r>
      <w:r w:rsidR="00BB2244" w:rsidRPr="00800117">
        <w:rPr>
          <w:rFonts w:cs="Arial"/>
          <w:sz w:val="24"/>
          <w:szCs w:val="24"/>
        </w:rPr>
        <w:t xml:space="preserve"> v sodelovanju s strokovnimi delavkami vrtca in predstavniki staršev, ki so vključeni v Svet staršev</w:t>
      </w:r>
      <w:r w:rsidRPr="00800117">
        <w:rPr>
          <w:rFonts w:cs="Arial"/>
          <w:sz w:val="24"/>
          <w:szCs w:val="24"/>
        </w:rPr>
        <w:t xml:space="preserve">. </w:t>
      </w:r>
    </w:p>
    <w:p w:rsidR="006E5B15" w:rsidRPr="00800117" w:rsidRDefault="00BB2244" w:rsidP="00DC4878">
      <w:pPr>
        <w:jc w:val="both"/>
        <w:rPr>
          <w:rFonts w:cs="Arial"/>
          <w:sz w:val="24"/>
          <w:szCs w:val="24"/>
        </w:rPr>
      </w:pPr>
      <w:r w:rsidRPr="00800117">
        <w:rPr>
          <w:rFonts w:cs="Arial"/>
          <w:sz w:val="24"/>
          <w:szCs w:val="24"/>
        </w:rPr>
        <w:t xml:space="preserve">LDN vrtca potrjuje Svet </w:t>
      </w:r>
      <w:r w:rsidR="006E5B15" w:rsidRPr="00800117">
        <w:rPr>
          <w:rFonts w:cs="Arial"/>
          <w:sz w:val="24"/>
          <w:szCs w:val="24"/>
        </w:rPr>
        <w:t>šole</w:t>
      </w:r>
      <w:r w:rsidR="004F6A85" w:rsidRPr="00800117">
        <w:rPr>
          <w:rFonts w:cs="Arial"/>
          <w:sz w:val="24"/>
          <w:szCs w:val="24"/>
        </w:rPr>
        <w:t xml:space="preserve"> v katerem</w:t>
      </w:r>
      <w:r w:rsidR="006E5B15" w:rsidRPr="00800117">
        <w:rPr>
          <w:rFonts w:cs="Arial"/>
          <w:sz w:val="24"/>
          <w:szCs w:val="24"/>
        </w:rPr>
        <w:t xml:space="preserve"> je zastopan predstavni</w:t>
      </w:r>
      <w:r w:rsidR="009246C8">
        <w:rPr>
          <w:rFonts w:cs="Arial"/>
          <w:sz w:val="24"/>
          <w:szCs w:val="24"/>
        </w:rPr>
        <w:t xml:space="preserve">k delavcev vrtca, predstavniki </w:t>
      </w:r>
      <w:r w:rsidR="006E5B15" w:rsidRPr="00800117">
        <w:rPr>
          <w:rFonts w:cs="Arial"/>
          <w:sz w:val="24"/>
          <w:szCs w:val="24"/>
        </w:rPr>
        <w:t>Sveta staršev</w:t>
      </w:r>
      <w:r w:rsidR="009246C8">
        <w:rPr>
          <w:rFonts w:cs="Arial"/>
          <w:sz w:val="24"/>
          <w:szCs w:val="24"/>
        </w:rPr>
        <w:t xml:space="preserve"> ter predstavniki ustanoviteljice vrtca - Občine Šentrupert</w:t>
      </w:r>
      <w:r w:rsidR="006E5B15" w:rsidRPr="00800117">
        <w:rPr>
          <w:rFonts w:cs="Arial"/>
          <w:sz w:val="24"/>
          <w:szCs w:val="24"/>
        </w:rPr>
        <w:t>.</w:t>
      </w:r>
    </w:p>
    <w:p w:rsidR="006E5B15" w:rsidRDefault="006E5B15" w:rsidP="00DC4878">
      <w:pPr>
        <w:jc w:val="both"/>
        <w:rPr>
          <w:rFonts w:eastAsia="Times New Roman" w:cs="Andalus"/>
          <w:color w:val="FF0000"/>
          <w:sz w:val="24"/>
          <w:szCs w:val="24"/>
          <w:lang w:eastAsia="sl-SI"/>
        </w:rPr>
      </w:pPr>
    </w:p>
    <w:p w:rsidR="000623B1" w:rsidRPr="00800117" w:rsidRDefault="000623B1" w:rsidP="00DC4878">
      <w:pPr>
        <w:jc w:val="both"/>
        <w:rPr>
          <w:rFonts w:eastAsia="Times New Roman" w:cs="Andalus"/>
          <w:color w:val="FF0000"/>
          <w:sz w:val="24"/>
          <w:szCs w:val="24"/>
          <w:lang w:eastAsia="sl-SI"/>
        </w:rPr>
      </w:pPr>
    </w:p>
    <w:p w:rsidR="006E5B15" w:rsidRPr="00800117" w:rsidRDefault="00785E17" w:rsidP="00DC4878">
      <w:pPr>
        <w:pStyle w:val="2222"/>
        <w:numPr>
          <w:ilvl w:val="0"/>
          <w:numId w:val="0"/>
        </w:numPr>
        <w:jc w:val="both"/>
      </w:pPr>
      <w:bookmarkStart w:id="11" w:name="_Toc431383683"/>
      <w:r>
        <w:t>4</w:t>
      </w:r>
      <w:r w:rsidR="00B07089" w:rsidRPr="00800117">
        <w:t>.</w:t>
      </w:r>
      <w:r w:rsidR="006E5B15" w:rsidRPr="00800117">
        <w:t>3 POSLOVNI ČAS:</w:t>
      </w:r>
      <w:bookmarkEnd w:id="11"/>
    </w:p>
    <w:p w:rsidR="006E5B15" w:rsidRDefault="006E5B15" w:rsidP="00DC4878">
      <w:pPr>
        <w:jc w:val="both"/>
        <w:rPr>
          <w:rFonts w:cs="Arial"/>
          <w:sz w:val="24"/>
          <w:szCs w:val="24"/>
        </w:rPr>
      </w:pPr>
      <w:r w:rsidRPr="00800117">
        <w:rPr>
          <w:rFonts w:eastAsia="Times New Roman" w:cs="Andalus"/>
          <w:sz w:val="24"/>
          <w:szCs w:val="24"/>
          <w:lang w:eastAsia="sl-SI"/>
        </w:rPr>
        <w:t xml:space="preserve">Vrtec </w:t>
      </w:r>
      <w:r w:rsidRPr="00800117">
        <w:rPr>
          <w:rFonts w:cs="Arial"/>
          <w:sz w:val="24"/>
          <w:szCs w:val="24"/>
        </w:rPr>
        <w:t xml:space="preserve">posluje pet dni v tednu, od ponedeljka do petka. Vrtec bo posloval skozi celo leto. Med vikendi in prazniki je vrtec zaprt. </w:t>
      </w:r>
    </w:p>
    <w:p w:rsidR="009246C8" w:rsidRPr="00800117" w:rsidRDefault="009246C8" w:rsidP="00DC4878">
      <w:pPr>
        <w:jc w:val="both"/>
        <w:rPr>
          <w:rFonts w:cs="Arial"/>
          <w:sz w:val="24"/>
          <w:szCs w:val="24"/>
        </w:rPr>
      </w:pPr>
    </w:p>
    <w:p w:rsidR="006E5B15" w:rsidRPr="00800117" w:rsidRDefault="006E5B15" w:rsidP="000623B1">
      <w:pPr>
        <w:jc w:val="center"/>
        <w:rPr>
          <w:rFonts w:cs="Arial"/>
          <w:b/>
          <w:sz w:val="24"/>
          <w:szCs w:val="24"/>
        </w:rPr>
      </w:pPr>
      <w:r w:rsidRPr="00800117">
        <w:rPr>
          <w:rFonts w:cs="Arial"/>
          <w:b/>
          <w:sz w:val="24"/>
          <w:szCs w:val="24"/>
        </w:rPr>
        <w:t>DELOVNI ČAS VRTCA:</w:t>
      </w:r>
    </w:p>
    <w:p w:rsidR="006E5B15" w:rsidRPr="00800117" w:rsidRDefault="006E5B15" w:rsidP="000623B1">
      <w:pPr>
        <w:jc w:val="center"/>
        <w:rPr>
          <w:rFonts w:cs="Arial"/>
          <w:b/>
          <w:sz w:val="24"/>
          <w:szCs w:val="24"/>
        </w:rPr>
      </w:pPr>
      <w:r w:rsidRPr="00800117">
        <w:rPr>
          <w:rFonts w:cs="Arial"/>
          <w:b/>
          <w:sz w:val="24"/>
          <w:szCs w:val="24"/>
        </w:rPr>
        <w:t>od  5.30  do  16.30 ure.</w:t>
      </w:r>
    </w:p>
    <w:p w:rsidR="006E5B15" w:rsidRPr="00800117" w:rsidRDefault="006E5B15" w:rsidP="00DC4878">
      <w:pPr>
        <w:jc w:val="both"/>
        <w:rPr>
          <w:rFonts w:cs="Arial"/>
          <w:b/>
          <w:sz w:val="24"/>
          <w:szCs w:val="24"/>
        </w:rPr>
      </w:pPr>
    </w:p>
    <w:p w:rsidR="006E5B15" w:rsidRPr="00800117" w:rsidRDefault="006E5B15" w:rsidP="00DC4878">
      <w:pPr>
        <w:jc w:val="both"/>
        <w:rPr>
          <w:rFonts w:cs="Arial"/>
          <w:sz w:val="24"/>
          <w:szCs w:val="24"/>
        </w:rPr>
      </w:pPr>
      <w:r w:rsidRPr="00800117">
        <w:rPr>
          <w:rFonts w:cs="Arial"/>
          <w:sz w:val="24"/>
          <w:szCs w:val="24"/>
        </w:rPr>
        <w:t>V času od 5.30 do 6.30 ure izvajamo tudi varstvo za učence prvega razreda devetletke.</w:t>
      </w:r>
    </w:p>
    <w:p w:rsidR="001F7A64" w:rsidRDefault="006E5B15" w:rsidP="00DC4878">
      <w:pPr>
        <w:jc w:val="both"/>
        <w:rPr>
          <w:sz w:val="24"/>
          <w:szCs w:val="24"/>
        </w:rPr>
      </w:pPr>
      <w:r w:rsidRPr="00800117">
        <w:rPr>
          <w:rFonts w:eastAsia="Times New Roman" w:cs="Andalus"/>
          <w:sz w:val="24"/>
          <w:szCs w:val="24"/>
          <w:lang w:eastAsia="sl-SI"/>
        </w:rPr>
        <w:t xml:space="preserve">V </w:t>
      </w:r>
      <w:r w:rsidRPr="00800117">
        <w:rPr>
          <w:rFonts w:eastAsia="Times New Roman" w:cs="Times New Roman"/>
          <w:sz w:val="24"/>
          <w:szCs w:val="24"/>
          <w:lang w:eastAsia="sl-SI"/>
        </w:rPr>
        <w:t xml:space="preserve">času počitnic se otroci </w:t>
      </w:r>
      <w:r w:rsidRPr="00800117">
        <w:rPr>
          <w:sz w:val="24"/>
          <w:szCs w:val="24"/>
        </w:rPr>
        <w:t>zaradi racionalne organizacije in obveze koriščenja letnega dopusta naših zaposlenih med seboj v skupinah združujejo.</w:t>
      </w:r>
    </w:p>
    <w:p w:rsidR="00785E17" w:rsidRDefault="00785E17" w:rsidP="001F7A64">
      <w:pPr>
        <w:jc w:val="both"/>
        <w:rPr>
          <w:sz w:val="24"/>
          <w:szCs w:val="24"/>
        </w:rPr>
      </w:pPr>
    </w:p>
    <w:p w:rsidR="00785E17" w:rsidRDefault="00785E17" w:rsidP="001F7A64">
      <w:pPr>
        <w:jc w:val="both"/>
        <w:rPr>
          <w:sz w:val="24"/>
          <w:szCs w:val="24"/>
        </w:rPr>
      </w:pPr>
    </w:p>
    <w:p w:rsidR="00785E17" w:rsidRDefault="00785E17" w:rsidP="001F7A64">
      <w:pPr>
        <w:jc w:val="both"/>
        <w:rPr>
          <w:rFonts w:eastAsia="Times New Roman" w:cs="Times New Roman"/>
          <w:sz w:val="24"/>
          <w:szCs w:val="24"/>
          <w:lang w:eastAsia="sl-SI"/>
        </w:rPr>
      </w:pPr>
    </w:p>
    <w:p w:rsidR="000623B1" w:rsidRDefault="000623B1" w:rsidP="001F7A64">
      <w:pPr>
        <w:jc w:val="both"/>
        <w:rPr>
          <w:rFonts w:eastAsia="Times New Roman" w:cs="Times New Roman"/>
          <w:sz w:val="24"/>
          <w:szCs w:val="24"/>
          <w:lang w:eastAsia="sl-SI"/>
        </w:rPr>
      </w:pPr>
    </w:p>
    <w:p w:rsidR="000623B1" w:rsidRDefault="000623B1" w:rsidP="001F7A64">
      <w:pPr>
        <w:jc w:val="both"/>
        <w:rPr>
          <w:rFonts w:eastAsia="Times New Roman" w:cs="Times New Roman"/>
          <w:sz w:val="24"/>
          <w:szCs w:val="24"/>
          <w:lang w:eastAsia="sl-SI"/>
        </w:rPr>
      </w:pPr>
    </w:p>
    <w:p w:rsidR="000623B1" w:rsidRDefault="000623B1" w:rsidP="001F7A64">
      <w:pPr>
        <w:jc w:val="both"/>
        <w:rPr>
          <w:rFonts w:eastAsia="Times New Roman" w:cs="Times New Roman"/>
          <w:sz w:val="24"/>
          <w:szCs w:val="24"/>
          <w:lang w:eastAsia="sl-SI"/>
        </w:rPr>
      </w:pPr>
    </w:p>
    <w:p w:rsidR="006E5B15" w:rsidRDefault="00785E17" w:rsidP="00D65034">
      <w:pPr>
        <w:pStyle w:val="2222"/>
        <w:numPr>
          <w:ilvl w:val="0"/>
          <w:numId w:val="0"/>
        </w:numPr>
      </w:pPr>
      <w:bookmarkStart w:id="12" w:name="_Toc431383684"/>
      <w:r>
        <w:t>4</w:t>
      </w:r>
      <w:r w:rsidR="00B07089" w:rsidRPr="00800117">
        <w:t>.</w:t>
      </w:r>
      <w:r w:rsidR="006E5B15" w:rsidRPr="00800117">
        <w:t>4 ZAPOSLENI:</w:t>
      </w:r>
      <w:bookmarkEnd w:id="12"/>
    </w:p>
    <w:p w:rsidR="00BC7846" w:rsidRDefault="00BC7846" w:rsidP="00D65034">
      <w:pPr>
        <w:pStyle w:val="2222"/>
        <w:numPr>
          <w:ilvl w:val="0"/>
          <w:numId w:val="0"/>
        </w:numPr>
      </w:pPr>
    </w:p>
    <w:p w:rsidR="00785E17" w:rsidRPr="001F7A64" w:rsidRDefault="00785E17" w:rsidP="00D65034">
      <w:pPr>
        <w:pStyle w:val="2222"/>
        <w:numPr>
          <w:ilvl w:val="0"/>
          <w:numId w:val="0"/>
        </w:numPr>
        <w:rPr>
          <w:rFonts w:cs="Times New Roman"/>
        </w:rPr>
      </w:pPr>
    </w:p>
    <w:tbl>
      <w:tblPr>
        <w:tblStyle w:val="Tabelamrea"/>
        <w:tblW w:w="0" w:type="auto"/>
        <w:tblLook w:val="04A0" w:firstRow="1" w:lastRow="0" w:firstColumn="1" w:lastColumn="0" w:noHBand="0" w:noVBand="1"/>
      </w:tblPr>
      <w:tblGrid>
        <w:gridCol w:w="3042"/>
        <w:gridCol w:w="3757"/>
        <w:gridCol w:w="2263"/>
      </w:tblGrid>
      <w:tr w:rsidR="006E5B15" w:rsidRPr="00800117" w:rsidTr="001B1DEE">
        <w:tc>
          <w:tcPr>
            <w:tcW w:w="3042" w:type="dxa"/>
          </w:tcPr>
          <w:p w:rsidR="006E5B15" w:rsidRPr="00800117" w:rsidRDefault="006E5B15" w:rsidP="00570082">
            <w:pPr>
              <w:jc w:val="center"/>
              <w:rPr>
                <w:rFonts w:asciiTheme="minorHAnsi" w:hAnsiTheme="minorHAnsi" w:cs="Andalus"/>
                <w:sz w:val="24"/>
                <w:szCs w:val="24"/>
                <w:u w:val="single"/>
              </w:rPr>
            </w:pPr>
            <w:r w:rsidRPr="00800117">
              <w:rPr>
                <w:rFonts w:asciiTheme="minorHAnsi" w:hAnsiTheme="minorHAnsi" w:cs="Andalus"/>
                <w:bCs/>
                <w:iCs/>
                <w:sz w:val="24"/>
                <w:szCs w:val="24"/>
              </w:rPr>
              <w:t>RAVNATELJ OŠ IN VRTCA</w:t>
            </w:r>
          </w:p>
        </w:tc>
        <w:tc>
          <w:tcPr>
            <w:tcW w:w="3757" w:type="dxa"/>
          </w:tcPr>
          <w:p w:rsidR="006E5B15" w:rsidRPr="00800117" w:rsidRDefault="00570082" w:rsidP="00555787">
            <w:pPr>
              <w:keepNext/>
              <w:jc w:val="center"/>
              <w:outlineLvl w:val="1"/>
              <w:rPr>
                <w:rFonts w:asciiTheme="minorHAnsi" w:hAnsiTheme="minorHAnsi" w:cs="Andalus"/>
                <w:bCs/>
                <w:iCs/>
                <w:sz w:val="24"/>
                <w:szCs w:val="24"/>
              </w:rPr>
            </w:pPr>
            <w:r>
              <w:rPr>
                <w:rFonts w:asciiTheme="minorHAnsi" w:hAnsiTheme="minorHAnsi" w:cs="Andalus"/>
                <w:bCs/>
                <w:iCs/>
                <w:sz w:val="24"/>
                <w:szCs w:val="24"/>
              </w:rPr>
              <w:t>Jože Tratar</w:t>
            </w:r>
          </w:p>
          <w:p w:rsidR="006E5B15" w:rsidRPr="00800117" w:rsidRDefault="006E5B15" w:rsidP="00555787">
            <w:pPr>
              <w:jc w:val="center"/>
              <w:rPr>
                <w:rFonts w:asciiTheme="minorHAnsi" w:hAnsiTheme="minorHAnsi" w:cs="Andalus"/>
                <w:sz w:val="24"/>
                <w:szCs w:val="24"/>
                <w:u w:val="single"/>
              </w:rPr>
            </w:pPr>
          </w:p>
        </w:tc>
        <w:tc>
          <w:tcPr>
            <w:tcW w:w="2263" w:type="dxa"/>
          </w:tcPr>
          <w:p w:rsidR="006E5B15" w:rsidRPr="00800117" w:rsidRDefault="006E5B15" w:rsidP="00555787">
            <w:pPr>
              <w:jc w:val="center"/>
              <w:rPr>
                <w:rFonts w:asciiTheme="minorHAnsi" w:hAnsiTheme="minorHAnsi" w:cs="Andalus"/>
                <w:sz w:val="24"/>
                <w:szCs w:val="24"/>
              </w:rPr>
            </w:pPr>
            <w:r w:rsidRPr="00800117">
              <w:rPr>
                <w:rFonts w:asciiTheme="minorHAnsi" w:hAnsiTheme="minorHAnsi" w:cs="Andalus"/>
                <w:sz w:val="24"/>
                <w:szCs w:val="24"/>
              </w:rPr>
              <w:t>07 34 34 790</w:t>
            </w:r>
          </w:p>
        </w:tc>
      </w:tr>
      <w:tr w:rsidR="006E5B15" w:rsidRPr="00800117" w:rsidTr="001B1DEE">
        <w:tc>
          <w:tcPr>
            <w:tcW w:w="3042" w:type="dxa"/>
          </w:tcPr>
          <w:p w:rsidR="006E5B15" w:rsidRPr="00800117" w:rsidRDefault="006E5B15" w:rsidP="00555787">
            <w:pPr>
              <w:jc w:val="center"/>
              <w:rPr>
                <w:rFonts w:asciiTheme="minorHAnsi" w:hAnsiTheme="minorHAnsi" w:cs="Andalus"/>
                <w:sz w:val="24"/>
                <w:szCs w:val="24"/>
                <w:u w:val="single"/>
              </w:rPr>
            </w:pPr>
            <w:r w:rsidRPr="00800117">
              <w:rPr>
                <w:rFonts w:asciiTheme="minorHAnsi" w:hAnsiTheme="minorHAnsi" w:cs="Andalus"/>
                <w:sz w:val="24"/>
                <w:szCs w:val="24"/>
              </w:rPr>
              <w:t>POMO</w:t>
            </w:r>
            <w:r w:rsidRPr="00800117">
              <w:rPr>
                <w:rFonts w:asciiTheme="minorHAnsi" w:hAnsiTheme="minorHAnsi"/>
                <w:sz w:val="24"/>
                <w:szCs w:val="24"/>
              </w:rPr>
              <w:t>Č</w:t>
            </w:r>
            <w:r w:rsidRPr="00800117">
              <w:rPr>
                <w:rFonts w:asciiTheme="minorHAnsi" w:hAnsiTheme="minorHAnsi" w:cs="Andalus"/>
                <w:sz w:val="24"/>
                <w:szCs w:val="24"/>
              </w:rPr>
              <w:t>NICA RAVNATELJICE</w:t>
            </w:r>
          </w:p>
        </w:tc>
        <w:tc>
          <w:tcPr>
            <w:tcW w:w="3757" w:type="dxa"/>
          </w:tcPr>
          <w:p w:rsidR="006E5B15" w:rsidRPr="00800117" w:rsidRDefault="00570082" w:rsidP="00F55083">
            <w:pPr>
              <w:spacing w:after="120"/>
              <w:jc w:val="center"/>
              <w:rPr>
                <w:rFonts w:asciiTheme="minorHAnsi" w:hAnsiTheme="minorHAnsi" w:cs="Andalus"/>
                <w:sz w:val="24"/>
                <w:szCs w:val="24"/>
              </w:rPr>
            </w:pPr>
            <w:r>
              <w:rPr>
                <w:rFonts w:asciiTheme="minorHAnsi" w:hAnsiTheme="minorHAnsi" w:cs="Andalus"/>
                <w:sz w:val="24"/>
                <w:szCs w:val="24"/>
              </w:rPr>
              <w:t>Mojca Vidmar</w:t>
            </w:r>
          </w:p>
        </w:tc>
        <w:tc>
          <w:tcPr>
            <w:tcW w:w="2263" w:type="dxa"/>
          </w:tcPr>
          <w:p w:rsidR="006E5B15" w:rsidRPr="00800117" w:rsidRDefault="006E5B15" w:rsidP="00F55083">
            <w:pPr>
              <w:jc w:val="center"/>
              <w:rPr>
                <w:rFonts w:asciiTheme="minorHAnsi" w:hAnsiTheme="minorHAnsi" w:cs="Andalus"/>
                <w:sz w:val="24"/>
                <w:szCs w:val="24"/>
              </w:rPr>
            </w:pPr>
            <w:r w:rsidRPr="00800117">
              <w:rPr>
                <w:rFonts w:asciiTheme="minorHAnsi" w:hAnsiTheme="minorHAnsi" w:cs="Andalus"/>
                <w:sz w:val="24"/>
                <w:szCs w:val="24"/>
              </w:rPr>
              <w:t>07 34 34 791</w:t>
            </w:r>
          </w:p>
        </w:tc>
      </w:tr>
      <w:tr w:rsidR="006E5B15" w:rsidRPr="00800117" w:rsidTr="001B1DEE">
        <w:tc>
          <w:tcPr>
            <w:tcW w:w="3042" w:type="dxa"/>
          </w:tcPr>
          <w:p w:rsidR="006E5B15" w:rsidRPr="00800117" w:rsidRDefault="006E5B15" w:rsidP="00555787">
            <w:pPr>
              <w:jc w:val="center"/>
              <w:rPr>
                <w:rFonts w:asciiTheme="minorHAnsi" w:hAnsiTheme="minorHAnsi" w:cs="Andalus"/>
                <w:sz w:val="24"/>
                <w:szCs w:val="24"/>
                <w:u w:val="single"/>
              </w:rPr>
            </w:pPr>
            <w:r w:rsidRPr="00800117">
              <w:rPr>
                <w:rFonts w:asciiTheme="minorHAnsi" w:hAnsiTheme="minorHAnsi" w:cs="Andalus"/>
                <w:sz w:val="24"/>
                <w:szCs w:val="24"/>
              </w:rPr>
              <w:t>PEDAGOGINJA</w:t>
            </w:r>
          </w:p>
        </w:tc>
        <w:tc>
          <w:tcPr>
            <w:tcW w:w="3757" w:type="dxa"/>
          </w:tcPr>
          <w:p w:rsidR="006E5B15" w:rsidRPr="00800117" w:rsidRDefault="006E5B15" w:rsidP="00555787">
            <w:pPr>
              <w:jc w:val="center"/>
              <w:rPr>
                <w:rFonts w:asciiTheme="minorHAnsi" w:hAnsiTheme="minorHAnsi" w:cs="Andalus"/>
                <w:sz w:val="24"/>
                <w:szCs w:val="24"/>
              </w:rPr>
            </w:pPr>
            <w:r w:rsidRPr="00800117">
              <w:rPr>
                <w:rFonts w:asciiTheme="minorHAnsi" w:hAnsiTheme="minorHAnsi" w:cs="Andalus"/>
                <w:sz w:val="24"/>
                <w:szCs w:val="24"/>
              </w:rPr>
              <w:t>Marta Mencin</w:t>
            </w:r>
          </w:p>
        </w:tc>
        <w:tc>
          <w:tcPr>
            <w:tcW w:w="2263" w:type="dxa"/>
          </w:tcPr>
          <w:p w:rsidR="006E5B15" w:rsidRPr="00800117" w:rsidRDefault="006E5B15" w:rsidP="00555787">
            <w:pPr>
              <w:jc w:val="center"/>
              <w:rPr>
                <w:rFonts w:asciiTheme="minorHAnsi" w:hAnsiTheme="minorHAnsi" w:cs="Andalus"/>
                <w:sz w:val="24"/>
                <w:szCs w:val="24"/>
              </w:rPr>
            </w:pPr>
            <w:r w:rsidRPr="00800117">
              <w:rPr>
                <w:rFonts w:asciiTheme="minorHAnsi" w:hAnsiTheme="minorHAnsi" w:cs="Andalus"/>
                <w:sz w:val="24"/>
                <w:szCs w:val="24"/>
              </w:rPr>
              <w:t>07 34 34 792</w:t>
            </w:r>
          </w:p>
        </w:tc>
      </w:tr>
      <w:tr w:rsidR="006E5B15" w:rsidRPr="00FB13F9" w:rsidTr="001B1DEE">
        <w:tc>
          <w:tcPr>
            <w:tcW w:w="3042" w:type="dxa"/>
          </w:tcPr>
          <w:p w:rsidR="006E5B15" w:rsidRPr="00FB13F9" w:rsidRDefault="006E5B15" w:rsidP="00555787">
            <w:pPr>
              <w:jc w:val="center"/>
              <w:rPr>
                <w:rFonts w:asciiTheme="minorHAnsi" w:hAnsiTheme="minorHAnsi" w:cs="Andalus"/>
                <w:sz w:val="24"/>
                <w:szCs w:val="24"/>
                <w:u w:val="single"/>
              </w:rPr>
            </w:pPr>
            <w:r w:rsidRPr="00FB13F9">
              <w:rPr>
                <w:rFonts w:asciiTheme="minorHAnsi" w:hAnsiTheme="minorHAnsi" w:cs="Andalus"/>
                <w:sz w:val="24"/>
                <w:szCs w:val="24"/>
              </w:rPr>
              <w:t>POSLOVNA SEKRETARKA</w:t>
            </w:r>
          </w:p>
        </w:tc>
        <w:tc>
          <w:tcPr>
            <w:tcW w:w="3757" w:type="dxa"/>
          </w:tcPr>
          <w:p w:rsidR="006E5B15" w:rsidRPr="00FB13F9" w:rsidRDefault="006E5B15" w:rsidP="00F55083">
            <w:pPr>
              <w:spacing w:after="120"/>
              <w:jc w:val="center"/>
              <w:rPr>
                <w:rFonts w:asciiTheme="minorHAnsi" w:hAnsiTheme="minorHAnsi" w:cs="Andalus"/>
                <w:sz w:val="24"/>
                <w:szCs w:val="24"/>
              </w:rPr>
            </w:pPr>
            <w:r w:rsidRPr="00FB13F9">
              <w:rPr>
                <w:rFonts w:asciiTheme="minorHAnsi" w:hAnsiTheme="minorHAnsi" w:cs="Andalus"/>
                <w:sz w:val="24"/>
                <w:szCs w:val="24"/>
              </w:rPr>
              <w:t>Vilma Virc</w:t>
            </w:r>
          </w:p>
        </w:tc>
        <w:tc>
          <w:tcPr>
            <w:tcW w:w="2263" w:type="dxa"/>
          </w:tcPr>
          <w:p w:rsidR="006E5B15" w:rsidRPr="00FB13F9" w:rsidRDefault="006E5B15" w:rsidP="00F55083">
            <w:pPr>
              <w:jc w:val="center"/>
              <w:rPr>
                <w:rFonts w:asciiTheme="minorHAnsi" w:hAnsiTheme="minorHAnsi" w:cs="Andalus"/>
                <w:sz w:val="24"/>
                <w:szCs w:val="24"/>
              </w:rPr>
            </w:pPr>
            <w:r w:rsidRPr="00FB13F9">
              <w:rPr>
                <w:rFonts w:asciiTheme="minorHAnsi" w:hAnsiTheme="minorHAnsi" w:cs="Andalus"/>
                <w:sz w:val="24"/>
                <w:szCs w:val="24"/>
              </w:rPr>
              <w:t>07 34 34 780</w:t>
            </w:r>
          </w:p>
        </w:tc>
      </w:tr>
      <w:tr w:rsidR="006E5B15" w:rsidRPr="00FB13F9" w:rsidTr="001B1DEE">
        <w:tc>
          <w:tcPr>
            <w:tcW w:w="3042" w:type="dxa"/>
          </w:tcPr>
          <w:p w:rsidR="006E5B15" w:rsidRPr="00FB13F9" w:rsidRDefault="006E5B15" w:rsidP="00555787">
            <w:pPr>
              <w:jc w:val="center"/>
              <w:rPr>
                <w:rFonts w:asciiTheme="minorHAnsi" w:hAnsiTheme="minorHAnsi" w:cs="Andalus"/>
                <w:sz w:val="24"/>
                <w:szCs w:val="24"/>
                <w:u w:val="single"/>
              </w:rPr>
            </w:pPr>
            <w:r w:rsidRPr="00FB13F9">
              <w:rPr>
                <w:rFonts w:asciiTheme="minorHAnsi" w:hAnsiTheme="minorHAnsi" w:cs="Andalus"/>
                <w:sz w:val="24"/>
                <w:szCs w:val="24"/>
              </w:rPr>
              <w:t>RA</w:t>
            </w:r>
            <w:r w:rsidRPr="00FB13F9">
              <w:rPr>
                <w:rFonts w:asciiTheme="minorHAnsi" w:hAnsiTheme="minorHAnsi"/>
                <w:sz w:val="24"/>
                <w:szCs w:val="24"/>
              </w:rPr>
              <w:t>ČUNOVODKINJA</w:t>
            </w:r>
          </w:p>
        </w:tc>
        <w:tc>
          <w:tcPr>
            <w:tcW w:w="3757" w:type="dxa"/>
          </w:tcPr>
          <w:p w:rsidR="006E5B15" w:rsidRPr="00FB13F9" w:rsidRDefault="006E5B15" w:rsidP="00555787">
            <w:pPr>
              <w:jc w:val="center"/>
              <w:rPr>
                <w:rFonts w:asciiTheme="minorHAnsi" w:hAnsiTheme="minorHAnsi" w:cs="Andalus"/>
                <w:sz w:val="24"/>
                <w:szCs w:val="24"/>
              </w:rPr>
            </w:pPr>
            <w:r w:rsidRPr="00FB13F9">
              <w:rPr>
                <w:rFonts w:asciiTheme="minorHAnsi" w:hAnsiTheme="minorHAnsi" w:cs="Andalus"/>
                <w:sz w:val="24"/>
                <w:szCs w:val="24"/>
              </w:rPr>
              <w:t>Marija Pene</w:t>
            </w:r>
          </w:p>
        </w:tc>
        <w:tc>
          <w:tcPr>
            <w:tcW w:w="2263" w:type="dxa"/>
          </w:tcPr>
          <w:p w:rsidR="006E5B15" w:rsidRPr="00FB13F9" w:rsidRDefault="006E5B15" w:rsidP="00555787">
            <w:pPr>
              <w:jc w:val="center"/>
              <w:rPr>
                <w:rFonts w:asciiTheme="minorHAnsi" w:hAnsiTheme="minorHAnsi" w:cs="Andalus"/>
                <w:sz w:val="24"/>
                <w:szCs w:val="24"/>
              </w:rPr>
            </w:pPr>
            <w:r w:rsidRPr="00FB13F9">
              <w:rPr>
                <w:rFonts w:asciiTheme="minorHAnsi" w:hAnsiTheme="minorHAnsi" w:cs="Andalus"/>
                <w:sz w:val="24"/>
                <w:szCs w:val="24"/>
              </w:rPr>
              <w:t>07 34 34 781</w:t>
            </w:r>
          </w:p>
        </w:tc>
      </w:tr>
      <w:tr w:rsidR="00FB13F9" w:rsidRPr="00FB13F9" w:rsidTr="001B1DEE">
        <w:tc>
          <w:tcPr>
            <w:tcW w:w="3042" w:type="dxa"/>
          </w:tcPr>
          <w:p w:rsidR="00FB13F9" w:rsidRPr="00FB13F9" w:rsidRDefault="00FB13F9" w:rsidP="00555787">
            <w:pPr>
              <w:jc w:val="center"/>
              <w:rPr>
                <w:rFonts w:asciiTheme="minorHAnsi" w:hAnsiTheme="minorHAnsi" w:cs="Andalus"/>
                <w:sz w:val="24"/>
                <w:szCs w:val="24"/>
              </w:rPr>
            </w:pPr>
            <w:r w:rsidRPr="00FB13F9">
              <w:rPr>
                <w:rFonts w:asciiTheme="minorHAnsi" w:hAnsiTheme="minorHAnsi" w:cs="Andalus"/>
                <w:sz w:val="24"/>
                <w:szCs w:val="24"/>
              </w:rPr>
              <w:t>VZGOJITELJICE</w:t>
            </w:r>
          </w:p>
        </w:tc>
        <w:tc>
          <w:tcPr>
            <w:tcW w:w="3757" w:type="dxa"/>
          </w:tcPr>
          <w:p w:rsidR="00FB13F9" w:rsidRPr="00FB13F9" w:rsidRDefault="00FB13F9" w:rsidP="00FB13F9">
            <w:pPr>
              <w:jc w:val="center"/>
              <w:rPr>
                <w:rFonts w:asciiTheme="minorHAnsi" w:hAnsiTheme="minorHAnsi" w:cs="Andalus"/>
                <w:sz w:val="24"/>
                <w:szCs w:val="24"/>
              </w:rPr>
            </w:pPr>
            <w:r w:rsidRPr="00FB13F9">
              <w:rPr>
                <w:rFonts w:asciiTheme="minorHAnsi" w:hAnsiTheme="minorHAnsi" w:cs="Andalus"/>
                <w:sz w:val="24"/>
                <w:szCs w:val="24"/>
              </w:rPr>
              <w:t>Elizabeta Kora</w:t>
            </w:r>
            <w:r w:rsidRPr="00FB13F9">
              <w:rPr>
                <w:rFonts w:asciiTheme="minorHAnsi" w:hAnsiTheme="minorHAnsi"/>
                <w:sz w:val="24"/>
                <w:szCs w:val="24"/>
              </w:rPr>
              <w:t>čin,</w:t>
            </w:r>
          </w:p>
          <w:p w:rsidR="00FB13F9" w:rsidRPr="00FB13F9" w:rsidRDefault="005071A5" w:rsidP="00FB13F9">
            <w:pPr>
              <w:jc w:val="center"/>
              <w:rPr>
                <w:rFonts w:asciiTheme="minorHAnsi" w:hAnsiTheme="minorHAnsi" w:cs="Andalus"/>
                <w:sz w:val="24"/>
                <w:szCs w:val="24"/>
              </w:rPr>
            </w:pPr>
            <w:r>
              <w:rPr>
                <w:rFonts w:asciiTheme="minorHAnsi" w:hAnsiTheme="minorHAnsi" w:cs="Andalus"/>
                <w:sz w:val="24"/>
                <w:szCs w:val="24"/>
              </w:rPr>
              <w:t>Nad</w:t>
            </w:r>
            <w:r w:rsidR="00FB13F9" w:rsidRPr="00FB13F9">
              <w:rPr>
                <w:rFonts w:asciiTheme="minorHAnsi" w:hAnsiTheme="minorHAnsi" w:cs="Andalus"/>
                <w:sz w:val="24"/>
                <w:szCs w:val="24"/>
              </w:rPr>
              <w:t>a Kos</w:t>
            </w:r>
            <w:r w:rsidR="00AA1A4D">
              <w:rPr>
                <w:rFonts w:asciiTheme="minorHAnsi" w:hAnsiTheme="minorHAnsi" w:cs="Andalus"/>
                <w:sz w:val="24"/>
                <w:szCs w:val="24"/>
              </w:rPr>
              <w:t xml:space="preserve"> (nadomešča jo Nina Ajdič)</w:t>
            </w:r>
            <w:r w:rsidR="00FB13F9" w:rsidRPr="00FB13F9">
              <w:rPr>
                <w:rFonts w:asciiTheme="minorHAnsi" w:hAnsiTheme="minorHAnsi" w:cs="Andalus"/>
                <w:sz w:val="24"/>
                <w:szCs w:val="24"/>
              </w:rPr>
              <w:t>,</w:t>
            </w:r>
          </w:p>
          <w:p w:rsidR="00FB13F9" w:rsidRPr="00FB13F9" w:rsidRDefault="00570082" w:rsidP="00570082">
            <w:pPr>
              <w:jc w:val="center"/>
              <w:rPr>
                <w:rFonts w:asciiTheme="minorHAnsi" w:hAnsiTheme="minorHAnsi" w:cs="Andalus"/>
                <w:sz w:val="24"/>
                <w:szCs w:val="24"/>
              </w:rPr>
            </w:pPr>
            <w:r>
              <w:rPr>
                <w:rFonts w:asciiTheme="minorHAnsi" w:hAnsiTheme="minorHAnsi" w:cs="Andalus"/>
                <w:sz w:val="24"/>
                <w:szCs w:val="24"/>
              </w:rPr>
              <w:t xml:space="preserve">Mojca Vidmar </w:t>
            </w:r>
          </w:p>
          <w:p w:rsidR="00FB13F9" w:rsidRPr="00FB13F9" w:rsidRDefault="00FB13F9" w:rsidP="00FB13F9">
            <w:pPr>
              <w:jc w:val="center"/>
              <w:rPr>
                <w:rFonts w:asciiTheme="minorHAnsi" w:hAnsiTheme="minorHAnsi" w:cs="Andalus"/>
                <w:sz w:val="24"/>
                <w:szCs w:val="24"/>
              </w:rPr>
            </w:pPr>
            <w:r w:rsidRPr="00FB13F9">
              <w:rPr>
                <w:rFonts w:asciiTheme="minorHAnsi" w:hAnsiTheme="minorHAnsi" w:cs="Andalus"/>
                <w:sz w:val="24"/>
                <w:szCs w:val="24"/>
              </w:rPr>
              <w:t>Antonija Berk Nemec</w:t>
            </w:r>
            <w:r w:rsidR="00570082">
              <w:rPr>
                <w:rFonts w:asciiTheme="minorHAnsi" w:hAnsiTheme="minorHAnsi" w:cs="Andalus"/>
                <w:sz w:val="24"/>
                <w:szCs w:val="24"/>
              </w:rPr>
              <w:t xml:space="preserve"> (nadomešča jo Alja</w:t>
            </w:r>
            <w:r w:rsidR="00BC7846">
              <w:rPr>
                <w:rFonts w:asciiTheme="minorHAnsi" w:hAnsiTheme="minorHAnsi" w:cs="Andalus"/>
                <w:sz w:val="24"/>
                <w:szCs w:val="24"/>
              </w:rPr>
              <w:t xml:space="preserve"> Golob</w:t>
            </w:r>
            <w:r w:rsidR="00570082">
              <w:rPr>
                <w:rFonts w:asciiTheme="minorHAnsi" w:hAnsiTheme="minorHAnsi" w:cs="Andalus"/>
                <w:sz w:val="24"/>
                <w:szCs w:val="24"/>
              </w:rPr>
              <w:t>)</w:t>
            </w:r>
            <w:r w:rsidR="00BC7846">
              <w:rPr>
                <w:rFonts w:asciiTheme="minorHAnsi" w:hAnsiTheme="minorHAnsi" w:cs="Andalus"/>
                <w:sz w:val="24"/>
                <w:szCs w:val="24"/>
              </w:rPr>
              <w:t xml:space="preserve"> in,</w:t>
            </w:r>
          </w:p>
          <w:p w:rsidR="00FB13F9" w:rsidRPr="00FB13F9" w:rsidRDefault="00FB13F9" w:rsidP="00FB13F9">
            <w:pPr>
              <w:jc w:val="center"/>
              <w:rPr>
                <w:rFonts w:asciiTheme="minorHAnsi" w:hAnsiTheme="minorHAnsi" w:cs="Andalus"/>
                <w:sz w:val="24"/>
                <w:szCs w:val="24"/>
              </w:rPr>
            </w:pPr>
            <w:r w:rsidRPr="00FB13F9">
              <w:rPr>
                <w:rFonts w:asciiTheme="minorHAnsi" w:hAnsiTheme="minorHAnsi" w:cs="Andalus"/>
                <w:sz w:val="24"/>
                <w:szCs w:val="24"/>
              </w:rPr>
              <w:t>Damijana Bijek.</w:t>
            </w:r>
          </w:p>
        </w:tc>
        <w:tc>
          <w:tcPr>
            <w:tcW w:w="2263" w:type="dxa"/>
          </w:tcPr>
          <w:p w:rsidR="00FB13F9" w:rsidRPr="00FB13F9" w:rsidRDefault="00FB13F9" w:rsidP="00555787">
            <w:pPr>
              <w:jc w:val="center"/>
              <w:rPr>
                <w:rFonts w:asciiTheme="minorHAnsi" w:hAnsiTheme="minorHAnsi" w:cs="Andalus"/>
                <w:sz w:val="24"/>
                <w:szCs w:val="24"/>
              </w:rPr>
            </w:pPr>
          </w:p>
        </w:tc>
      </w:tr>
      <w:tr w:rsidR="00FB13F9" w:rsidRPr="00FB13F9" w:rsidTr="001B1DEE">
        <w:tc>
          <w:tcPr>
            <w:tcW w:w="3042" w:type="dxa"/>
          </w:tcPr>
          <w:p w:rsidR="00FB13F9" w:rsidRPr="00FB13F9" w:rsidRDefault="00FB13F9" w:rsidP="00555787">
            <w:pPr>
              <w:jc w:val="center"/>
              <w:rPr>
                <w:rFonts w:asciiTheme="minorHAnsi" w:hAnsiTheme="minorHAnsi" w:cs="Andalus"/>
                <w:sz w:val="24"/>
                <w:szCs w:val="24"/>
              </w:rPr>
            </w:pPr>
            <w:r w:rsidRPr="00FB13F9">
              <w:rPr>
                <w:rFonts w:asciiTheme="minorHAnsi" w:hAnsiTheme="minorHAnsi" w:cs="Andalus"/>
                <w:sz w:val="24"/>
                <w:szCs w:val="24"/>
              </w:rPr>
              <w:t>POMOČNICE VZG.</w:t>
            </w:r>
          </w:p>
        </w:tc>
        <w:tc>
          <w:tcPr>
            <w:tcW w:w="3757" w:type="dxa"/>
          </w:tcPr>
          <w:p w:rsidR="00FB13F9" w:rsidRPr="00FB13F9" w:rsidRDefault="00FB13F9" w:rsidP="00FB13F9">
            <w:pPr>
              <w:jc w:val="center"/>
              <w:rPr>
                <w:rFonts w:asciiTheme="minorHAnsi" w:hAnsiTheme="minorHAnsi" w:cs="Andalus"/>
                <w:sz w:val="24"/>
                <w:szCs w:val="24"/>
              </w:rPr>
            </w:pPr>
            <w:r w:rsidRPr="00FB13F9">
              <w:rPr>
                <w:rFonts w:asciiTheme="minorHAnsi" w:hAnsiTheme="minorHAnsi" w:cs="Andalus"/>
                <w:sz w:val="24"/>
                <w:szCs w:val="24"/>
              </w:rPr>
              <w:t>Marija Sabljak Bartolj,</w:t>
            </w:r>
          </w:p>
          <w:p w:rsidR="00FB13F9" w:rsidRPr="00FB13F9" w:rsidRDefault="00FB13F9" w:rsidP="00FB13F9">
            <w:pPr>
              <w:jc w:val="center"/>
              <w:rPr>
                <w:rFonts w:asciiTheme="minorHAnsi" w:hAnsiTheme="minorHAnsi" w:cs="Andalus"/>
                <w:i/>
                <w:sz w:val="24"/>
                <w:szCs w:val="24"/>
              </w:rPr>
            </w:pPr>
            <w:r w:rsidRPr="00FB13F9">
              <w:rPr>
                <w:rFonts w:asciiTheme="minorHAnsi" w:hAnsiTheme="minorHAnsi" w:cs="Andalus"/>
                <w:sz w:val="24"/>
                <w:szCs w:val="24"/>
              </w:rPr>
              <w:t>Zdenka Simončič,</w:t>
            </w:r>
          </w:p>
          <w:p w:rsidR="00FB13F9" w:rsidRPr="00FB13F9" w:rsidRDefault="00FB13F9" w:rsidP="00FB13F9">
            <w:pPr>
              <w:jc w:val="center"/>
              <w:rPr>
                <w:rFonts w:asciiTheme="minorHAnsi" w:hAnsiTheme="minorHAnsi" w:cs="Andalus"/>
                <w:sz w:val="24"/>
                <w:szCs w:val="24"/>
              </w:rPr>
            </w:pPr>
            <w:r w:rsidRPr="00FB13F9">
              <w:rPr>
                <w:rFonts w:asciiTheme="minorHAnsi" w:hAnsiTheme="minorHAnsi" w:cs="Andalus"/>
                <w:sz w:val="24"/>
                <w:szCs w:val="24"/>
              </w:rPr>
              <w:t>Janika Kramer,</w:t>
            </w:r>
          </w:p>
          <w:p w:rsidR="00FB13F9" w:rsidRPr="00FB13F9" w:rsidRDefault="00FB13F9" w:rsidP="00FB13F9">
            <w:pPr>
              <w:jc w:val="center"/>
              <w:rPr>
                <w:rFonts w:asciiTheme="minorHAnsi" w:hAnsiTheme="minorHAnsi" w:cs="Andalus"/>
                <w:sz w:val="24"/>
                <w:szCs w:val="24"/>
              </w:rPr>
            </w:pPr>
            <w:r w:rsidRPr="00FB13F9">
              <w:rPr>
                <w:rFonts w:asciiTheme="minorHAnsi" w:hAnsiTheme="minorHAnsi" w:cs="Andalus"/>
                <w:sz w:val="24"/>
                <w:szCs w:val="24"/>
              </w:rPr>
              <w:t>Vesna Škarja,</w:t>
            </w:r>
          </w:p>
          <w:p w:rsidR="00FB13F9" w:rsidRPr="00FB13F9" w:rsidRDefault="00BC7846" w:rsidP="00FB13F9">
            <w:pPr>
              <w:jc w:val="center"/>
              <w:rPr>
                <w:rFonts w:asciiTheme="minorHAnsi" w:hAnsiTheme="minorHAnsi" w:cs="Andalus"/>
                <w:sz w:val="24"/>
                <w:szCs w:val="24"/>
              </w:rPr>
            </w:pPr>
            <w:r>
              <w:rPr>
                <w:rFonts w:asciiTheme="minorHAnsi" w:hAnsiTheme="minorHAnsi" w:cs="Andalus"/>
                <w:sz w:val="24"/>
                <w:szCs w:val="24"/>
              </w:rPr>
              <w:t>Marija Grmovšek in</w:t>
            </w:r>
          </w:p>
          <w:p w:rsidR="00FB13F9" w:rsidRPr="00FB13F9" w:rsidRDefault="00AA1A4D" w:rsidP="00FB13F9">
            <w:pPr>
              <w:jc w:val="center"/>
              <w:rPr>
                <w:rFonts w:asciiTheme="minorHAnsi" w:hAnsiTheme="minorHAnsi" w:cs="Andalus"/>
                <w:sz w:val="24"/>
                <w:szCs w:val="24"/>
              </w:rPr>
            </w:pPr>
            <w:r>
              <w:rPr>
                <w:rFonts w:asciiTheme="minorHAnsi" w:hAnsiTheme="minorHAnsi"/>
                <w:sz w:val="24"/>
                <w:szCs w:val="24"/>
              </w:rPr>
              <w:t>Alenka Jarc</w:t>
            </w:r>
          </w:p>
        </w:tc>
        <w:tc>
          <w:tcPr>
            <w:tcW w:w="2263" w:type="dxa"/>
          </w:tcPr>
          <w:p w:rsidR="00FB13F9" w:rsidRPr="00FB13F9" w:rsidRDefault="00FB13F9" w:rsidP="00555787">
            <w:pPr>
              <w:jc w:val="center"/>
              <w:rPr>
                <w:rFonts w:asciiTheme="minorHAnsi" w:hAnsiTheme="minorHAnsi" w:cs="Andalus"/>
                <w:sz w:val="24"/>
                <w:szCs w:val="24"/>
              </w:rPr>
            </w:pPr>
          </w:p>
        </w:tc>
      </w:tr>
      <w:tr w:rsidR="00FB13F9" w:rsidRPr="00FB13F9" w:rsidTr="001B1DEE">
        <w:tc>
          <w:tcPr>
            <w:tcW w:w="3042" w:type="dxa"/>
          </w:tcPr>
          <w:p w:rsidR="00FB13F9" w:rsidRPr="00FB13F9" w:rsidRDefault="00FB13F9" w:rsidP="00555787">
            <w:pPr>
              <w:jc w:val="center"/>
              <w:rPr>
                <w:rFonts w:asciiTheme="minorHAnsi" w:hAnsiTheme="minorHAnsi" w:cs="Andalus"/>
                <w:sz w:val="24"/>
                <w:szCs w:val="24"/>
              </w:rPr>
            </w:pPr>
            <w:r w:rsidRPr="00FB13F9">
              <w:rPr>
                <w:rFonts w:asciiTheme="minorHAnsi" w:hAnsiTheme="minorHAnsi" w:cs="Andalus"/>
                <w:sz w:val="24"/>
                <w:szCs w:val="24"/>
              </w:rPr>
              <w:t>ČISTILKA IN PERICA</w:t>
            </w:r>
          </w:p>
        </w:tc>
        <w:tc>
          <w:tcPr>
            <w:tcW w:w="3757" w:type="dxa"/>
          </w:tcPr>
          <w:p w:rsidR="00FB13F9" w:rsidRPr="00FB13F9" w:rsidRDefault="00FB13F9" w:rsidP="00FB13F9">
            <w:pPr>
              <w:jc w:val="center"/>
              <w:rPr>
                <w:rFonts w:asciiTheme="minorHAnsi" w:hAnsiTheme="minorHAnsi" w:cs="Andalus"/>
                <w:sz w:val="24"/>
                <w:szCs w:val="24"/>
              </w:rPr>
            </w:pPr>
            <w:r w:rsidRPr="00FB13F9">
              <w:rPr>
                <w:rFonts w:asciiTheme="minorHAnsi" w:hAnsiTheme="minorHAnsi" w:cs="Andalus"/>
                <w:sz w:val="24"/>
                <w:szCs w:val="24"/>
              </w:rPr>
              <w:t>Silva Rugelj</w:t>
            </w:r>
          </w:p>
        </w:tc>
        <w:tc>
          <w:tcPr>
            <w:tcW w:w="2263" w:type="dxa"/>
          </w:tcPr>
          <w:p w:rsidR="00FB13F9" w:rsidRPr="00FB13F9" w:rsidRDefault="00FB13F9" w:rsidP="00555787">
            <w:pPr>
              <w:jc w:val="center"/>
              <w:rPr>
                <w:rFonts w:asciiTheme="minorHAnsi" w:hAnsiTheme="minorHAnsi" w:cs="Andalus"/>
                <w:sz w:val="24"/>
                <w:szCs w:val="24"/>
              </w:rPr>
            </w:pPr>
          </w:p>
        </w:tc>
      </w:tr>
      <w:tr w:rsidR="00FB13F9" w:rsidRPr="00FB13F9" w:rsidTr="001B1DEE">
        <w:tc>
          <w:tcPr>
            <w:tcW w:w="3042" w:type="dxa"/>
          </w:tcPr>
          <w:p w:rsidR="00FB13F9" w:rsidRPr="00FB13F9" w:rsidRDefault="00FB13F9" w:rsidP="00555787">
            <w:pPr>
              <w:jc w:val="center"/>
              <w:rPr>
                <w:rFonts w:asciiTheme="minorHAnsi" w:hAnsiTheme="minorHAnsi" w:cs="Andalus"/>
                <w:sz w:val="24"/>
                <w:szCs w:val="24"/>
              </w:rPr>
            </w:pPr>
            <w:r w:rsidRPr="00FB13F9">
              <w:rPr>
                <w:rFonts w:asciiTheme="minorHAnsi" w:hAnsiTheme="minorHAnsi" w:cs="Andalus"/>
                <w:sz w:val="24"/>
                <w:szCs w:val="24"/>
              </w:rPr>
              <w:t>ČISTILKA IN POM. V KUHINJI</w:t>
            </w:r>
          </w:p>
        </w:tc>
        <w:tc>
          <w:tcPr>
            <w:tcW w:w="3757" w:type="dxa"/>
          </w:tcPr>
          <w:p w:rsidR="00FB13F9" w:rsidRPr="00FB13F9" w:rsidRDefault="00FB13F9" w:rsidP="00FB13F9">
            <w:pPr>
              <w:jc w:val="center"/>
              <w:rPr>
                <w:rFonts w:asciiTheme="minorHAnsi" w:hAnsiTheme="minorHAnsi" w:cs="Andalus"/>
                <w:sz w:val="24"/>
                <w:szCs w:val="24"/>
              </w:rPr>
            </w:pPr>
            <w:r w:rsidRPr="00FB13F9">
              <w:rPr>
                <w:rFonts w:asciiTheme="minorHAnsi" w:hAnsiTheme="minorHAnsi" w:cs="Andalus"/>
                <w:sz w:val="24"/>
                <w:szCs w:val="24"/>
              </w:rPr>
              <w:t>Marica Lamovšek</w:t>
            </w:r>
          </w:p>
        </w:tc>
        <w:tc>
          <w:tcPr>
            <w:tcW w:w="2263" w:type="dxa"/>
          </w:tcPr>
          <w:p w:rsidR="00FB13F9" w:rsidRPr="00FB13F9" w:rsidRDefault="00FB13F9" w:rsidP="00555787">
            <w:pPr>
              <w:jc w:val="center"/>
              <w:rPr>
                <w:rFonts w:asciiTheme="minorHAnsi" w:hAnsiTheme="minorHAnsi" w:cs="Andalus"/>
                <w:sz w:val="24"/>
                <w:szCs w:val="24"/>
              </w:rPr>
            </w:pPr>
          </w:p>
        </w:tc>
      </w:tr>
      <w:tr w:rsidR="00FB13F9" w:rsidRPr="00FB13F9" w:rsidTr="001B1DEE">
        <w:tc>
          <w:tcPr>
            <w:tcW w:w="3042" w:type="dxa"/>
          </w:tcPr>
          <w:p w:rsidR="00FB13F9" w:rsidRPr="00FB13F9" w:rsidRDefault="00FB13F9" w:rsidP="00555787">
            <w:pPr>
              <w:jc w:val="center"/>
              <w:rPr>
                <w:rFonts w:asciiTheme="minorHAnsi" w:hAnsiTheme="minorHAnsi" w:cs="Andalus"/>
                <w:sz w:val="24"/>
                <w:szCs w:val="24"/>
              </w:rPr>
            </w:pPr>
            <w:r w:rsidRPr="00FB13F9">
              <w:rPr>
                <w:rFonts w:asciiTheme="minorHAnsi" w:hAnsiTheme="minorHAnsi" w:cs="Andalus"/>
                <w:sz w:val="24"/>
                <w:szCs w:val="24"/>
              </w:rPr>
              <w:t>KUHARICE</w:t>
            </w:r>
          </w:p>
        </w:tc>
        <w:tc>
          <w:tcPr>
            <w:tcW w:w="3757" w:type="dxa"/>
          </w:tcPr>
          <w:p w:rsidR="00FB13F9" w:rsidRPr="00FB13F9" w:rsidRDefault="00FB13F9" w:rsidP="00FB13F9">
            <w:pPr>
              <w:jc w:val="center"/>
              <w:rPr>
                <w:rFonts w:asciiTheme="minorHAnsi" w:eastAsia="Calibri" w:hAnsiTheme="minorHAnsi" w:cs="Arial"/>
                <w:sz w:val="24"/>
                <w:szCs w:val="24"/>
              </w:rPr>
            </w:pPr>
            <w:r w:rsidRPr="00FB13F9">
              <w:rPr>
                <w:rFonts w:asciiTheme="minorHAnsi" w:eastAsia="Calibri" w:hAnsiTheme="minorHAnsi" w:cs="Arial"/>
                <w:sz w:val="24"/>
                <w:szCs w:val="24"/>
              </w:rPr>
              <w:t>Marija Gorenc</w:t>
            </w:r>
            <w:r w:rsidRPr="00FB13F9">
              <w:rPr>
                <w:rFonts w:asciiTheme="minorHAnsi" w:hAnsiTheme="minorHAnsi" w:cs="Arial"/>
                <w:sz w:val="24"/>
                <w:szCs w:val="24"/>
              </w:rPr>
              <w:t>,</w:t>
            </w:r>
          </w:p>
          <w:p w:rsidR="00FB13F9" w:rsidRPr="00FB13F9" w:rsidRDefault="00FB13F9" w:rsidP="00FB13F9">
            <w:pPr>
              <w:jc w:val="center"/>
              <w:rPr>
                <w:rFonts w:asciiTheme="minorHAnsi" w:hAnsiTheme="minorHAnsi" w:cs="Andalus"/>
                <w:sz w:val="24"/>
                <w:szCs w:val="24"/>
              </w:rPr>
            </w:pPr>
            <w:r w:rsidRPr="00FB13F9">
              <w:rPr>
                <w:rFonts w:asciiTheme="minorHAnsi" w:eastAsia="Calibri" w:hAnsiTheme="minorHAnsi" w:cs="Arial"/>
                <w:sz w:val="24"/>
                <w:szCs w:val="24"/>
              </w:rPr>
              <w:t>Nada Gorjup.</w:t>
            </w:r>
          </w:p>
        </w:tc>
        <w:tc>
          <w:tcPr>
            <w:tcW w:w="2263" w:type="dxa"/>
          </w:tcPr>
          <w:p w:rsidR="00FB13F9" w:rsidRPr="00FB13F9" w:rsidRDefault="00FB13F9" w:rsidP="00555787">
            <w:pPr>
              <w:jc w:val="center"/>
              <w:rPr>
                <w:rFonts w:asciiTheme="minorHAnsi" w:hAnsiTheme="minorHAnsi" w:cs="Andalus"/>
                <w:sz w:val="24"/>
                <w:szCs w:val="24"/>
              </w:rPr>
            </w:pPr>
          </w:p>
        </w:tc>
      </w:tr>
      <w:tr w:rsidR="00FB13F9" w:rsidRPr="00FB13F9" w:rsidTr="001B1DEE">
        <w:tc>
          <w:tcPr>
            <w:tcW w:w="3042" w:type="dxa"/>
          </w:tcPr>
          <w:p w:rsidR="00FB13F9" w:rsidRPr="00FB13F9" w:rsidRDefault="00FB13F9" w:rsidP="00555787">
            <w:pPr>
              <w:jc w:val="center"/>
              <w:rPr>
                <w:rFonts w:asciiTheme="minorHAnsi" w:hAnsiTheme="minorHAnsi" w:cs="Andalus"/>
                <w:sz w:val="24"/>
                <w:szCs w:val="24"/>
              </w:rPr>
            </w:pPr>
            <w:r w:rsidRPr="00FB13F9">
              <w:rPr>
                <w:rFonts w:asciiTheme="minorHAnsi" w:hAnsiTheme="minorHAnsi" w:cs="Andalus"/>
                <w:sz w:val="24"/>
                <w:szCs w:val="24"/>
              </w:rPr>
              <w:t>HIŠNIK</w:t>
            </w:r>
          </w:p>
        </w:tc>
        <w:tc>
          <w:tcPr>
            <w:tcW w:w="3757" w:type="dxa"/>
          </w:tcPr>
          <w:p w:rsidR="00FB13F9" w:rsidRPr="00FB13F9" w:rsidRDefault="00FB13F9" w:rsidP="00FB13F9">
            <w:pPr>
              <w:jc w:val="center"/>
              <w:rPr>
                <w:rFonts w:asciiTheme="minorHAnsi" w:hAnsiTheme="minorHAnsi" w:cs="Andalus"/>
                <w:sz w:val="24"/>
                <w:szCs w:val="24"/>
              </w:rPr>
            </w:pPr>
            <w:r w:rsidRPr="00FB13F9">
              <w:rPr>
                <w:rFonts w:asciiTheme="minorHAnsi" w:hAnsiTheme="minorHAnsi" w:cs="Andalus"/>
                <w:sz w:val="24"/>
                <w:szCs w:val="24"/>
              </w:rPr>
              <w:t>Pavel Rugelj</w:t>
            </w:r>
          </w:p>
        </w:tc>
        <w:tc>
          <w:tcPr>
            <w:tcW w:w="2263" w:type="dxa"/>
          </w:tcPr>
          <w:p w:rsidR="00FB13F9" w:rsidRPr="00FB13F9" w:rsidRDefault="00FB13F9" w:rsidP="00555787">
            <w:pPr>
              <w:jc w:val="center"/>
              <w:rPr>
                <w:rFonts w:asciiTheme="minorHAnsi" w:hAnsiTheme="minorHAnsi" w:cs="Andalus"/>
                <w:sz w:val="24"/>
                <w:szCs w:val="24"/>
              </w:rPr>
            </w:pPr>
          </w:p>
        </w:tc>
      </w:tr>
    </w:tbl>
    <w:p w:rsidR="00BC7846" w:rsidRDefault="00BC7846" w:rsidP="00FB13F9">
      <w:pPr>
        <w:tabs>
          <w:tab w:val="left" w:pos="5085"/>
        </w:tabs>
        <w:jc w:val="both"/>
        <w:rPr>
          <w:rFonts w:cs="Arial"/>
          <w:sz w:val="24"/>
          <w:szCs w:val="24"/>
        </w:rPr>
      </w:pPr>
    </w:p>
    <w:p w:rsidR="000623B1" w:rsidRDefault="000623B1" w:rsidP="00FB13F9">
      <w:pPr>
        <w:tabs>
          <w:tab w:val="left" w:pos="5085"/>
        </w:tabs>
        <w:jc w:val="both"/>
        <w:rPr>
          <w:rFonts w:cs="Arial"/>
          <w:sz w:val="24"/>
          <w:szCs w:val="24"/>
        </w:rPr>
      </w:pPr>
    </w:p>
    <w:p w:rsidR="006E5B15" w:rsidRPr="00800117" w:rsidRDefault="00FB13F9" w:rsidP="00FB13F9">
      <w:pPr>
        <w:tabs>
          <w:tab w:val="left" w:pos="5085"/>
        </w:tabs>
        <w:jc w:val="both"/>
        <w:rPr>
          <w:rFonts w:cs="Arial"/>
          <w:sz w:val="24"/>
          <w:szCs w:val="24"/>
        </w:rPr>
      </w:pPr>
      <w:r w:rsidRPr="00FB13F9">
        <w:rPr>
          <w:rFonts w:cs="Arial"/>
          <w:sz w:val="24"/>
          <w:szCs w:val="24"/>
        </w:rPr>
        <w:tab/>
      </w:r>
    </w:p>
    <w:p w:rsidR="006E5B15" w:rsidRDefault="00BC7846" w:rsidP="00DC4878">
      <w:pPr>
        <w:pStyle w:val="2222"/>
        <w:numPr>
          <w:ilvl w:val="0"/>
          <w:numId w:val="0"/>
        </w:numPr>
        <w:jc w:val="both"/>
      </w:pPr>
      <w:bookmarkStart w:id="13" w:name="_Toc304405701"/>
      <w:bookmarkStart w:id="14" w:name="_Toc431383685"/>
      <w:r>
        <w:t>4</w:t>
      </w:r>
      <w:r w:rsidR="00B07089" w:rsidRPr="005D7DFF">
        <w:t>.</w:t>
      </w:r>
      <w:r>
        <w:t>5</w:t>
      </w:r>
      <w:r w:rsidR="006E5B15" w:rsidRPr="005D7DFF">
        <w:t xml:space="preserve"> RAZPOREDITEV OTROK IN STROKOVNIH DELAVK V ODDELKE</w:t>
      </w:r>
      <w:bookmarkEnd w:id="13"/>
      <w:bookmarkEnd w:id="14"/>
    </w:p>
    <w:p w:rsidR="00BC7846" w:rsidRPr="005D7DFF" w:rsidRDefault="00BC7846" w:rsidP="00DC4878">
      <w:pPr>
        <w:pStyle w:val="2222"/>
        <w:numPr>
          <w:ilvl w:val="0"/>
          <w:numId w:val="0"/>
        </w:numPr>
        <w:jc w:val="both"/>
        <w:rPr>
          <w:i/>
        </w:rPr>
      </w:pPr>
    </w:p>
    <w:p w:rsidR="006E5B15" w:rsidRPr="00800117" w:rsidRDefault="006E5B15" w:rsidP="00DC4878">
      <w:pPr>
        <w:jc w:val="both"/>
        <w:rPr>
          <w:rFonts w:cs="Arial"/>
          <w:sz w:val="24"/>
          <w:szCs w:val="24"/>
        </w:rPr>
      </w:pPr>
      <w:r w:rsidRPr="00800117">
        <w:rPr>
          <w:rFonts w:cs="Arial"/>
          <w:sz w:val="24"/>
          <w:szCs w:val="24"/>
        </w:rPr>
        <w:t>Pri razporeditvi otrok v oddelke smo upoštevali Pravilnik o normativih in kadrovskih pogojih za opravljanje</w:t>
      </w:r>
      <w:r w:rsidR="005071A5">
        <w:rPr>
          <w:rFonts w:cs="Arial"/>
          <w:sz w:val="24"/>
          <w:szCs w:val="24"/>
        </w:rPr>
        <w:t xml:space="preserve"> dejavnosti predšolske vzgoje (</w:t>
      </w:r>
      <w:r w:rsidRPr="00800117">
        <w:rPr>
          <w:rFonts w:cs="Arial"/>
          <w:sz w:val="24"/>
          <w:szCs w:val="24"/>
        </w:rPr>
        <w:t xml:space="preserve">33., 34., 37., </w:t>
      </w:r>
      <w:smartTag w:uri="urn:schemas-microsoft-com:office:smarttags" w:element="metricconverter">
        <w:smartTagPr>
          <w:attr w:name="ProductID" w:val="38. in"/>
        </w:smartTagPr>
        <w:r w:rsidRPr="00800117">
          <w:rPr>
            <w:rFonts w:cs="Arial"/>
            <w:sz w:val="24"/>
            <w:szCs w:val="24"/>
          </w:rPr>
          <w:t>38. in</w:t>
        </w:r>
      </w:smartTag>
      <w:r w:rsidRPr="00800117">
        <w:rPr>
          <w:rFonts w:cs="Arial"/>
          <w:sz w:val="24"/>
          <w:szCs w:val="24"/>
        </w:rPr>
        <w:t xml:space="preserve"> 41. člen ), 16. člen Zakona o vrtcih ter pridobili soglasje ustanovitelja Občine Šentrupert k normativom za oblikova</w:t>
      </w:r>
      <w:r w:rsidR="00A34D18">
        <w:rPr>
          <w:rFonts w:cs="Arial"/>
          <w:sz w:val="24"/>
          <w:szCs w:val="24"/>
        </w:rPr>
        <w:t>nje oddelkov za šolsko leto 2017/2018</w:t>
      </w:r>
      <w:r w:rsidRPr="00800117">
        <w:rPr>
          <w:rFonts w:cs="Arial"/>
          <w:sz w:val="24"/>
          <w:szCs w:val="24"/>
        </w:rPr>
        <w:t>.</w:t>
      </w:r>
    </w:p>
    <w:p w:rsidR="004F6A85" w:rsidRDefault="00AA1A4D" w:rsidP="00DC4878">
      <w:pPr>
        <w:jc w:val="both"/>
        <w:rPr>
          <w:rFonts w:cs="Arial"/>
          <w:sz w:val="24"/>
          <w:szCs w:val="24"/>
        </w:rPr>
      </w:pPr>
      <w:r>
        <w:rPr>
          <w:rFonts w:cs="Arial"/>
          <w:sz w:val="24"/>
          <w:szCs w:val="24"/>
        </w:rPr>
        <w:t>V šolskem letu 2017/2018</w:t>
      </w:r>
      <w:r w:rsidR="006E5B15" w:rsidRPr="00800117">
        <w:rPr>
          <w:rFonts w:cs="Arial"/>
          <w:sz w:val="24"/>
          <w:szCs w:val="24"/>
        </w:rPr>
        <w:t xml:space="preserve"> vrtec obisk</w:t>
      </w:r>
      <w:r w:rsidR="00FB13F9">
        <w:rPr>
          <w:rFonts w:cs="Arial"/>
          <w:sz w:val="24"/>
          <w:szCs w:val="24"/>
        </w:rPr>
        <w:t>uje</w:t>
      </w:r>
      <w:r w:rsidR="006E5B15" w:rsidRPr="00800117">
        <w:rPr>
          <w:rFonts w:cs="Arial"/>
          <w:sz w:val="24"/>
          <w:szCs w:val="24"/>
        </w:rPr>
        <w:t xml:space="preserve"> </w:t>
      </w:r>
      <w:r>
        <w:rPr>
          <w:rFonts w:cs="Arial"/>
          <w:sz w:val="24"/>
          <w:szCs w:val="24"/>
        </w:rPr>
        <w:t>89</w:t>
      </w:r>
      <w:r w:rsidR="006E5B15" w:rsidRPr="00800117">
        <w:rPr>
          <w:rFonts w:cs="Arial"/>
          <w:sz w:val="24"/>
          <w:szCs w:val="24"/>
        </w:rPr>
        <w:t xml:space="preserve"> otrok, ki so razporejeni v pet oddelkov.</w:t>
      </w:r>
    </w:p>
    <w:p w:rsidR="004E2656" w:rsidRDefault="004E2656" w:rsidP="00F55083">
      <w:pPr>
        <w:jc w:val="both"/>
        <w:rPr>
          <w:rFonts w:cs="Arial"/>
          <w:sz w:val="24"/>
          <w:szCs w:val="24"/>
        </w:rPr>
      </w:pPr>
    </w:p>
    <w:p w:rsidR="00972C1A" w:rsidRDefault="00972C1A" w:rsidP="00F55083">
      <w:pPr>
        <w:jc w:val="both"/>
        <w:rPr>
          <w:rFonts w:cs="Arial"/>
          <w:sz w:val="24"/>
          <w:szCs w:val="24"/>
        </w:rPr>
      </w:pPr>
    </w:p>
    <w:p w:rsidR="00972C1A" w:rsidRDefault="00972C1A" w:rsidP="00F55083">
      <w:pPr>
        <w:jc w:val="both"/>
        <w:rPr>
          <w:rFonts w:cs="Arial"/>
          <w:sz w:val="24"/>
          <w:szCs w:val="24"/>
        </w:rPr>
      </w:pPr>
    </w:p>
    <w:p w:rsidR="00972C1A" w:rsidRDefault="00972C1A" w:rsidP="00F55083">
      <w:pPr>
        <w:jc w:val="both"/>
        <w:rPr>
          <w:rFonts w:cs="Arial"/>
          <w:sz w:val="24"/>
          <w:szCs w:val="24"/>
        </w:rPr>
      </w:pPr>
    </w:p>
    <w:p w:rsidR="00972C1A" w:rsidRDefault="00972C1A" w:rsidP="00F55083">
      <w:pPr>
        <w:jc w:val="both"/>
        <w:rPr>
          <w:rFonts w:cs="Arial"/>
          <w:sz w:val="24"/>
          <w:szCs w:val="24"/>
        </w:rPr>
      </w:pPr>
    </w:p>
    <w:p w:rsidR="00972C1A" w:rsidRDefault="00972C1A" w:rsidP="00F55083">
      <w:pPr>
        <w:jc w:val="both"/>
        <w:rPr>
          <w:rFonts w:cs="Arial"/>
          <w:sz w:val="24"/>
          <w:szCs w:val="24"/>
        </w:rPr>
      </w:pPr>
    </w:p>
    <w:p w:rsidR="00972C1A" w:rsidRDefault="00972C1A" w:rsidP="00F55083">
      <w:pPr>
        <w:jc w:val="both"/>
        <w:rPr>
          <w:rFonts w:cs="Arial"/>
          <w:sz w:val="24"/>
          <w:szCs w:val="24"/>
        </w:rPr>
      </w:pPr>
    </w:p>
    <w:p w:rsidR="00972C1A" w:rsidRDefault="00972C1A" w:rsidP="00F55083">
      <w:pPr>
        <w:jc w:val="both"/>
        <w:rPr>
          <w:rFonts w:cs="Arial"/>
          <w:sz w:val="24"/>
          <w:szCs w:val="24"/>
        </w:rPr>
      </w:pPr>
    </w:p>
    <w:p w:rsidR="00972C1A" w:rsidRDefault="00972C1A" w:rsidP="00F55083">
      <w:pPr>
        <w:jc w:val="both"/>
        <w:rPr>
          <w:rFonts w:cs="Arial"/>
          <w:sz w:val="24"/>
          <w:szCs w:val="24"/>
        </w:rPr>
      </w:pPr>
    </w:p>
    <w:p w:rsidR="000623B1" w:rsidRPr="00800117" w:rsidRDefault="000623B1" w:rsidP="00F55083">
      <w:pPr>
        <w:jc w:val="both"/>
        <w:rPr>
          <w:rFonts w:cs="Arial"/>
          <w:sz w:val="24"/>
          <w:szCs w:val="24"/>
        </w:rPr>
      </w:pPr>
    </w:p>
    <w:p w:rsidR="006E5B15" w:rsidRPr="00800117" w:rsidRDefault="006E5B15" w:rsidP="00F55083">
      <w:pPr>
        <w:rPr>
          <w:rFonts w:eastAsia="Times New Roman" w:cs="Andalus"/>
          <w:b/>
          <w:sz w:val="24"/>
          <w:szCs w:val="24"/>
          <w:u w:val="single"/>
          <w:lang w:eastAsia="sl-SI"/>
        </w:rPr>
      </w:pPr>
      <w:r w:rsidRPr="00800117">
        <w:rPr>
          <w:rFonts w:eastAsia="Times New Roman" w:cs="Andalus"/>
          <w:b/>
          <w:sz w:val="24"/>
          <w:szCs w:val="24"/>
          <w:u w:val="single"/>
          <w:lang w:eastAsia="sl-SI"/>
        </w:rPr>
        <w:t>ORGANIZACIJA ODDELKOV:</w:t>
      </w:r>
    </w:p>
    <w:p w:rsidR="006E5B15" w:rsidRPr="00800117" w:rsidRDefault="006E5B15" w:rsidP="00F55083">
      <w:pPr>
        <w:jc w:val="both"/>
        <w:rPr>
          <w:rFonts w:eastAsia="Times New Roman" w:cs="Andalus"/>
          <w:sz w:val="24"/>
          <w:szCs w:val="24"/>
          <w:lang w:eastAsia="sl-SI"/>
        </w:rPr>
      </w:pPr>
    </w:p>
    <w:tbl>
      <w:tblPr>
        <w:tblpPr w:leftFromText="141" w:rightFromText="141" w:vertAnchor="text" w:horzAnchor="margin" w:tblpY="55"/>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802"/>
        <w:gridCol w:w="2835"/>
        <w:gridCol w:w="3402"/>
      </w:tblGrid>
      <w:tr w:rsidR="00BA5652" w:rsidRPr="00BA5652" w:rsidTr="00AA1A4D">
        <w:trPr>
          <w:trHeight w:val="1530"/>
        </w:trPr>
        <w:tc>
          <w:tcPr>
            <w:tcW w:w="2802" w:type="dxa"/>
          </w:tcPr>
          <w:p w:rsidR="00BA5652" w:rsidRPr="00364D42" w:rsidRDefault="00BA5652" w:rsidP="00BA5652">
            <w:pPr>
              <w:jc w:val="center"/>
              <w:rPr>
                <w:rFonts w:eastAsia="Times New Roman" w:cs="Arial"/>
                <w:sz w:val="24"/>
                <w:szCs w:val="24"/>
                <w:lang w:eastAsia="sl-SI"/>
              </w:rPr>
            </w:pPr>
          </w:p>
          <w:p w:rsidR="00BA5652" w:rsidRPr="00364D42" w:rsidRDefault="00BA5652" w:rsidP="00BA5652">
            <w:pPr>
              <w:jc w:val="center"/>
              <w:rPr>
                <w:rFonts w:eastAsia="Times New Roman" w:cs="Arial"/>
                <w:sz w:val="24"/>
                <w:szCs w:val="24"/>
                <w:lang w:eastAsia="sl-SI"/>
              </w:rPr>
            </w:pPr>
          </w:p>
          <w:p w:rsidR="00BA5652" w:rsidRPr="00364D42" w:rsidRDefault="00BA5652" w:rsidP="00BA5652">
            <w:pPr>
              <w:jc w:val="center"/>
              <w:rPr>
                <w:rFonts w:eastAsia="Times New Roman" w:cs="Arial"/>
                <w:sz w:val="24"/>
                <w:szCs w:val="24"/>
                <w:lang w:eastAsia="sl-SI"/>
              </w:rPr>
            </w:pPr>
            <w:r w:rsidRPr="00364D42">
              <w:rPr>
                <w:rFonts w:eastAsia="Times New Roman" w:cs="Arial"/>
                <w:sz w:val="24"/>
                <w:szCs w:val="24"/>
                <w:lang w:eastAsia="sl-SI"/>
              </w:rPr>
              <w:t>PRVO STAROSTNO OBDOBJE</w:t>
            </w:r>
          </w:p>
          <w:p w:rsidR="00BA5652" w:rsidRPr="00AA1A4D" w:rsidRDefault="00570082" w:rsidP="00AA1A4D">
            <w:pPr>
              <w:jc w:val="center"/>
              <w:rPr>
                <w:rFonts w:eastAsia="Times New Roman" w:cs="Arial"/>
                <w:b/>
                <w:sz w:val="24"/>
                <w:szCs w:val="24"/>
                <w:lang w:eastAsia="sl-SI"/>
              </w:rPr>
            </w:pPr>
            <w:r>
              <w:rPr>
                <w:rFonts w:eastAsia="Times New Roman" w:cs="Arial"/>
                <w:b/>
                <w:sz w:val="24"/>
                <w:szCs w:val="24"/>
                <w:lang w:eastAsia="sl-SI"/>
              </w:rPr>
              <w:t>od 1. do 2. let</w:t>
            </w:r>
          </w:p>
        </w:tc>
        <w:tc>
          <w:tcPr>
            <w:tcW w:w="2835" w:type="dxa"/>
          </w:tcPr>
          <w:p w:rsidR="00BA5652" w:rsidRPr="00364D42" w:rsidRDefault="00BA5652" w:rsidP="00BA5652">
            <w:pPr>
              <w:jc w:val="center"/>
              <w:rPr>
                <w:rFonts w:eastAsia="Times New Roman" w:cs="Arial"/>
                <w:sz w:val="24"/>
                <w:szCs w:val="24"/>
                <w:lang w:eastAsia="sl-SI"/>
              </w:rPr>
            </w:pPr>
          </w:p>
          <w:p w:rsidR="00BA5652" w:rsidRPr="00364D42" w:rsidRDefault="00BA5652" w:rsidP="00BA5652">
            <w:pPr>
              <w:jc w:val="center"/>
              <w:rPr>
                <w:rFonts w:eastAsia="Times New Roman" w:cs="Arial"/>
                <w:sz w:val="24"/>
                <w:szCs w:val="24"/>
                <w:lang w:eastAsia="sl-SI"/>
              </w:rPr>
            </w:pPr>
          </w:p>
          <w:p w:rsidR="00BA5652" w:rsidRPr="00364D42" w:rsidRDefault="00570082" w:rsidP="00BA5652">
            <w:pPr>
              <w:jc w:val="center"/>
              <w:rPr>
                <w:rFonts w:eastAsia="Times New Roman" w:cs="Arial"/>
                <w:b/>
                <w:sz w:val="24"/>
                <w:szCs w:val="24"/>
                <w:lang w:eastAsia="sl-SI"/>
              </w:rPr>
            </w:pPr>
            <w:r>
              <w:rPr>
                <w:rFonts w:eastAsia="Times New Roman" w:cs="Arial"/>
                <w:b/>
                <w:sz w:val="24"/>
                <w:szCs w:val="24"/>
                <w:lang w:eastAsia="sl-SI"/>
              </w:rPr>
              <w:t>»</w:t>
            </w:r>
            <w:r w:rsidR="00AA1A4D">
              <w:rPr>
                <w:rFonts w:eastAsia="Times New Roman" w:cs="Arial"/>
                <w:b/>
                <w:sz w:val="24"/>
                <w:szCs w:val="24"/>
                <w:lang w:eastAsia="sl-SI"/>
              </w:rPr>
              <w:t>COFKI</w:t>
            </w:r>
            <w:r w:rsidR="00BA5652" w:rsidRPr="00364D42">
              <w:rPr>
                <w:rFonts w:eastAsia="Times New Roman" w:cs="Arial"/>
                <w:b/>
                <w:sz w:val="24"/>
                <w:szCs w:val="24"/>
                <w:lang w:eastAsia="sl-SI"/>
              </w:rPr>
              <w:t>«</w:t>
            </w:r>
          </w:p>
          <w:p w:rsidR="00BA5652" w:rsidRPr="00364D42" w:rsidRDefault="00BA5652" w:rsidP="00BA5652">
            <w:pPr>
              <w:jc w:val="center"/>
              <w:rPr>
                <w:rFonts w:eastAsia="Times New Roman" w:cs="Arial"/>
                <w:sz w:val="24"/>
                <w:szCs w:val="24"/>
                <w:lang w:eastAsia="sl-SI"/>
              </w:rPr>
            </w:pPr>
            <w:r w:rsidRPr="00364D42">
              <w:rPr>
                <w:rFonts w:eastAsia="Times New Roman" w:cs="Arial"/>
                <w:sz w:val="24"/>
                <w:szCs w:val="24"/>
                <w:lang w:eastAsia="sl-SI"/>
              </w:rPr>
              <w:t>H</w:t>
            </w:r>
            <w:r w:rsidR="00BC7846">
              <w:rPr>
                <w:rFonts w:eastAsia="Times New Roman" w:cs="Arial"/>
                <w:sz w:val="24"/>
                <w:szCs w:val="24"/>
                <w:lang w:eastAsia="sl-SI"/>
              </w:rPr>
              <w:t>OMO</w:t>
            </w:r>
            <w:r w:rsidRPr="00364D42">
              <w:rPr>
                <w:rFonts w:eastAsia="Times New Roman" w:cs="Arial"/>
                <w:sz w:val="24"/>
                <w:szCs w:val="24"/>
                <w:lang w:eastAsia="sl-SI"/>
              </w:rPr>
              <w:t>GENI ODDELEK</w:t>
            </w:r>
          </w:p>
        </w:tc>
        <w:tc>
          <w:tcPr>
            <w:tcW w:w="3402" w:type="dxa"/>
          </w:tcPr>
          <w:p w:rsidR="00AA1A4D" w:rsidRDefault="00AA1A4D" w:rsidP="00AA1A4D">
            <w:pPr>
              <w:jc w:val="center"/>
              <w:rPr>
                <w:rFonts w:cstheme="minorHAnsi"/>
                <w:sz w:val="24"/>
                <w:szCs w:val="24"/>
              </w:rPr>
            </w:pPr>
          </w:p>
          <w:p w:rsidR="00AA1A4D" w:rsidRPr="00AA1A4D" w:rsidRDefault="00AA1A4D" w:rsidP="00AA1A4D">
            <w:pPr>
              <w:jc w:val="center"/>
              <w:rPr>
                <w:rFonts w:cstheme="minorHAnsi"/>
                <w:sz w:val="24"/>
                <w:szCs w:val="24"/>
              </w:rPr>
            </w:pPr>
            <w:r w:rsidRPr="00AA1A4D">
              <w:rPr>
                <w:rFonts w:cstheme="minorHAnsi"/>
                <w:sz w:val="24"/>
                <w:szCs w:val="24"/>
              </w:rPr>
              <w:t>vzgojiteljica:</w:t>
            </w:r>
          </w:p>
          <w:p w:rsidR="00AA1A4D" w:rsidRPr="00AA1A4D" w:rsidRDefault="00AA1A4D" w:rsidP="00AA1A4D">
            <w:pPr>
              <w:jc w:val="center"/>
              <w:rPr>
                <w:rFonts w:cstheme="minorHAnsi"/>
                <w:sz w:val="24"/>
                <w:szCs w:val="24"/>
              </w:rPr>
            </w:pPr>
            <w:r w:rsidRPr="00AA1A4D">
              <w:rPr>
                <w:rFonts w:cstheme="minorHAnsi"/>
                <w:sz w:val="24"/>
                <w:szCs w:val="24"/>
              </w:rPr>
              <w:t>ELIZABETA KORAČIN</w:t>
            </w:r>
          </w:p>
          <w:p w:rsidR="00AA1A4D" w:rsidRPr="00AA1A4D" w:rsidRDefault="00AA1A4D" w:rsidP="00AA1A4D">
            <w:pPr>
              <w:jc w:val="center"/>
              <w:rPr>
                <w:rFonts w:cstheme="minorHAnsi"/>
                <w:sz w:val="24"/>
                <w:szCs w:val="24"/>
              </w:rPr>
            </w:pPr>
            <w:r w:rsidRPr="00AA1A4D">
              <w:rPr>
                <w:rFonts w:cstheme="minorHAnsi"/>
                <w:sz w:val="24"/>
                <w:szCs w:val="24"/>
              </w:rPr>
              <w:t>pomočnica vzgojiteljice:</w:t>
            </w:r>
          </w:p>
          <w:p w:rsidR="00BA5652" w:rsidRPr="00AA1A4D" w:rsidRDefault="00AA1A4D" w:rsidP="00AA1A4D">
            <w:pPr>
              <w:jc w:val="center"/>
              <w:rPr>
                <w:rFonts w:eastAsia="Times New Roman" w:cstheme="minorHAnsi"/>
                <w:sz w:val="24"/>
                <w:szCs w:val="24"/>
                <w:lang w:eastAsia="sl-SI"/>
              </w:rPr>
            </w:pPr>
            <w:r>
              <w:rPr>
                <w:rFonts w:cstheme="minorHAnsi"/>
                <w:sz w:val="24"/>
                <w:szCs w:val="24"/>
              </w:rPr>
              <w:t>JANIKA KRAMER</w:t>
            </w:r>
          </w:p>
        </w:tc>
      </w:tr>
      <w:tr w:rsidR="00BA5652" w:rsidRPr="00BA5652" w:rsidTr="00BA5652">
        <w:trPr>
          <w:trHeight w:val="710"/>
        </w:trPr>
        <w:tc>
          <w:tcPr>
            <w:tcW w:w="2802" w:type="dxa"/>
          </w:tcPr>
          <w:p w:rsidR="00BA5652" w:rsidRPr="00364D42" w:rsidRDefault="00BA5652" w:rsidP="00BA5652">
            <w:pPr>
              <w:rPr>
                <w:rFonts w:eastAsia="Times New Roman" w:cs="Arial"/>
                <w:sz w:val="24"/>
                <w:szCs w:val="24"/>
                <w:lang w:eastAsia="sl-SI"/>
              </w:rPr>
            </w:pPr>
          </w:p>
          <w:p w:rsidR="00BA5652" w:rsidRPr="00364D42" w:rsidRDefault="00BA5652" w:rsidP="00BA5652">
            <w:pPr>
              <w:jc w:val="center"/>
              <w:rPr>
                <w:rFonts w:eastAsia="Times New Roman" w:cs="Arial"/>
                <w:sz w:val="24"/>
                <w:szCs w:val="24"/>
                <w:lang w:eastAsia="sl-SI"/>
              </w:rPr>
            </w:pPr>
            <w:r w:rsidRPr="00364D42">
              <w:rPr>
                <w:rFonts w:eastAsia="Times New Roman" w:cs="Arial"/>
                <w:sz w:val="24"/>
                <w:szCs w:val="24"/>
                <w:lang w:eastAsia="sl-SI"/>
              </w:rPr>
              <w:t>PRVO STAROSTNO OBDOBJE</w:t>
            </w:r>
          </w:p>
          <w:p w:rsidR="00BA5652" w:rsidRPr="00364D42" w:rsidRDefault="00BA5652" w:rsidP="00BA5652">
            <w:pPr>
              <w:jc w:val="center"/>
              <w:rPr>
                <w:rFonts w:eastAsia="Times New Roman" w:cs="Arial"/>
                <w:b/>
                <w:sz w:val="24"/>
                <w:szCs w:val="24"/>
                <w:lang w:eastAsia="sl-SI"/>
              </w:rPr>
            </w:pPr>
            <w:r w:rsidRPr="00364D42">
              <w:rPr>
                <w:rFonts w:eastAsia="Times New Roman" w:cs="Arial"/>
                <w:b/>
                <w:sz w:val="24"/>
                <w:szCs w:val="24"/>
                <w:lang w:eastAsia="sl-SI"/>
              </w:rPr>
              <w:t xml:space="preserve">od </w:t>
            </w:r>
            <w:r w:rsidR="00AA1A4D">
              <w:rPr>
                <w:rFonts w:eastAsia="Times New Roman" w:cs="Arial"/>
                <w:b/>
                <w:sz w:val="24"/>
                <w:szCs w:val="24"/>
                <w:lang w:eastAsia="sl-SI"/>
              </w:rPr>
              <w:t>2. do 3</w:t>
            </w:r>
            <w:r w:rsidRPr="00364D42">
              <w:rPr>
                <w:rFonts w:eastAsia="Times New Roman" w:cs="Arial"/>
                <w:b/>
                <w:sz w:val="24"/>
                <w:szCs w:val="24"/>
                <w:lang w:eastAsia="sl-SI"/>
              </w:rPr>
              <w:t>. leta</w:t>
            </w:r>
          </w:p>
        </w:tc>
        <w:tc>
          <w:tcPr>
            <w:tcW w:w="2835" w:type="dxa"/>
          </w:tcPr>
          <w:p w:rsidR="00BA5652" w:rsidRPr="00364D42" w:rsidRDefault="00BA5652" w:rsidP="00BA5652">
            <w:pPr>
              <w:rPr>
                <w:rFonts w:eastAsia="Times New Roman" w:cs="Arial"/>
                <w:b/>
                <w:sz w:val="24"/>
                <w:szCs w:val="24"/>
                <w:lang w:eastAsia="sl-SI"/>
              </w:rPr>
            </w:pPr>
          </w:p>
          <w:p w:rsidR="00BA5652" w:rsidRPr="00364D42" w:rsidRDefault="00BA5652" w:rsidP="00BA5652">
            <w:pPr>
              <w:jc w:val="center"/>
              <w:rPr>
                <w:rFonts w:eastAsia="Times New Roman" w:cs="Arial"/>
                <w:b/>
                <w:sz w:val="24"/>
                <w:szCs w:val="24"/>
                <w:lang w:eastAsia="sl-SI"/>
              </w:rPr>
            </w:pPr>
            <w:r w:rsidRPr="00364D42">
              <w:rPr>
                <w:rFonts w:eastAsia="Times New Roman" w:cs="Arial"/>
                <w:b/>
                <w:sz w:val="24"/>
                <w:szCs w:val="24"/>
                <w:lang w:eastAsia="sl-SI"/>
              </w:rPr>
              <w:t xml:space="preserve"> »</w:t>
            </w:r>
            <w:r w:rsidR="00AA1A4D">
              <w:rPr>
                <w:rFonts w:eastAsia="Times New Roman" w:cs="Arial"/>
                <w:b/>
                <w:sz w:val="24"/>
                <w:szCs w:val="24"/>
                <w:lang w:eastAsia="sl-SI"/>
              </w:rPr>
              <w:t>ŽOGICE</w:t>
            </w:r>
            <w:r w:rsidRPr="00364D42">
              <w:rPr>
                <w:rFonts w:eastAsia="Times New Roman" w:cs="Arial"/>
                <w:b/>
                <w:sz w:val="24"/>
                <w:szCs w:val="24"/>
                <w:lang w:eastAsia="sl-SI"/>
              </w:rPr>
              <w:t>«</w:t>
            </w:r>
          </w:p>
          <w:p w:rsidR="00BA5652" w:rsidRPr="00364D42" w:rsidRDefault="00AA1A4D" w:rsidP="00BA5652">
            <w:pPr>
              <w:jc w:val="center"/>
              <w:rPr>
                <w:rFonts w:eastAsia="Times New Roman" w:cs="Arial"/>
                <w:sz w:val="24"/>
                <w:szCs w:val="24"/>
                <w:lang w:eastAsia="sl-SI"/>
              </w:rPr>
            </w:pPr>
            <w:r w:rsidRPr="00364D42">
              <w:rPr>
                <w:rFonts w:eastAsia="Times New Roman" w:cs="Arial"/>
                <w:sz w:val="24"/>
                <w:szCs w:val="24"/>
                <w:lang w:eastAsia="sl-SI"/>
              </w:rPr>
              <w:t>H</w:t>
            </w:r>
            <w:r>
              <w:rPr>
                <w:rFonts w:eastAsia="Times New Roman" w:cs="Arial"/>
                <w:sz w:val="24"/>
                <w:szCs w:val="24"/>
                <w:lang w:eastAsia="sl-SI"/>
              </w:rPr>
              <w:t>OMO</w:t>
            </w:r>
            <w:r w:rsidRPr="00364D42">
              <w:rPr>
                <w:rFonts w:eastAsia="Times New Roman" w:cs="Arial"/>
                <w:sz w:val="24"/>
                <w:szCs w:val="24"/>
                <w:lang w:eastAsia="sl-SI"/>
              </w:rPr>
              <w:t>GENI ODDELEK</w:t>
            </w:r>
          </w:p>
        </w:tc>
        <w:tc>
          <w:tcPr>
            <w:tcW w:w="3402" w:type="dxa"/>
          </w:tcPr>
          <w:p w:rsidR="00AA1A4D" w:rsidRPr="00AA1A4D" w:rsidRDefault="00AA1A4D" w:rsidP="00AA1A4D">
            <w:pPr>
              <w:jc w:val="center"/>
              <w:rPr>
                <w:rFonts w:cstheme="minorHAnsi"/>
                <w:sz w:val="24"/>
                <w:szCs w:val="24"/>
              </w:rPr>
            </w:pPr>
            <w:r w:rsidRPr="00AA1A4D">
              <w:rPr>
                <w:rFonts w:cstheme="minorHAnsi"/>
                <w:sz w:val="24"/>
                <w:szCs w:val="24"/>
              </w:rPr>
              <w:t>vzgojiteljica:</w:t>
            </w:r>
          </w:p>
          <w:p w:rsidR="00AA1A4D" w:rsidRPr="00AA1A4D" w:rsidRDefault="00AA1A4D" w:rsidP="00AA1A4D">
            <w:pPr>
              <w:jc w:val="center"/>
              <w:rPr>
                <w:rFonts w:cstheme="minorHAnsi"/>
                <w:sz w:val="24"/>
                <w:szCs w:val="24"/>
              </w:rPr>
            </w:pPr>
            <w:r w:rsidRPr="00AA1A4D">
              <w:rPr>
                <w:rFonts w:cstheme="minorHAnsi"/>
                <w:sz w:val="24"/>
                <w:szCs w:val="24"/>
              </w:rPr>
              <w:t>DAMIJANA BIJEK</w:t>
            </w:r>
          </w:p>
          <w:p w:rsidR="00AA1A4D" w:rsidRPr="00AA1A4D" w:rsidRDefault="00AA1A4D" w:rsidP="00AA1A4D">
            <w:pPr>
              <w:jc w:val="center"/>
              <w:rPr>
                <w:rFonts w:cstheme="minorHAnsi"/>
                <w:sz w:val="24"/>
                <w:szCs w:val="24"/>
              </w:rPr>
            </w:pPr>
            <w:r w:rsidRPr="00AA1A4D">
              <w:rPr>
                <w:rFonts w:cstheme="minorHAnsi"/>
                <w:sz w:val="24"/>
                <w:szCs w:val="24"/>
              </w:rPr>
              <w:t>pomočnica vzgojiteljice:</w:t>
            </w:r>
          </w:p>
          <w:p w:rsidR="00BA5652" w:rsidRPr="00364D42" w:rsidRDefault="00AA1A4D" w:rsidP="00AA1A4D">
            <w:pPr>
              <w:jc w:val="center"/>
              <w:rPr>
                <w:rFonts w:eastAsia="Times New Roman" w:cs="Arial"/>
                <w:sz w:val="24"/>
                <w:szCs w:val="24"/>
                <w:lang w:eastAsia="sl-SI"/>
              </w:rPr>
            </w:pPr>
            <w:r w:rsidRPr="00AA1A4D">
              <w:rPr>
                <w:rFonts w:cstheme="minorHAnsi"/>
                <w:sz w:val="24"/>
                <w:szCs w:val="24"/>
              </w:rPr>
              <w:t>ZDENKA SIMONČIČ</w:t>
            </w:r>
          </w:p>
        </w:tc>
      </w:tr>
      <w:tr w:rsidR="00BA5652" w:rsidRPr="00BA5652" w:rsidTr="00BA5652">
        <w:trPr>
          <w:trHeight w:val="777"/>
        </w:trPr>
        <w:tc>
          <w:tcPr>
            <w:tcW w:w="2802" w:type="dxa"/>
          </w:tcPr>
          <w:p w:rsidR="00BA5652" w:rsidRPr="00364D42" w:rsidRDefault="00BA5652" w:rsidP="00BA5652">
            <w:pPr>
              <w:jc w:val="center"/>
              <w:rPr>
                <w:rFonts w:eastAsia="Times New Roman" w:cs="Arial"/>
                <w:sz w:val="24"/>
                <w:szCs w:val="24"/>
                <w:lang w:eastAsia="sl-SI"/>
              </w:rPr>
            </w:pPr>
          </w:p>
          <w:p w:rsidR="00BA5652" w:rsidRPr="00364D42" w:rsidRDefault="00BA5652" w:rsidP="00BA5652">
            <w:pPr>
              <w:jc w:val="center"/>
              <w:rPr>
                <w:rFonts w:eastAsia="Times New Roman" w:cs="Arial"/>
                <w:sz w:val="24"/>
                <w:szCs w:val="24"/>
                <w:lang w:eastAsia="sl-SI"/>
              </w:rPr>
            </w:pPr>
            <w:r w:rsidRPr="00364D42">
              <w:rPr>
                <w:rFonts w:eastAsia="Times New Roman" w:cs="Arial"/>
                <w:sz w:val="24"/>
                <w:szCs w:val="24"/>
                <w:lang w:eastAsia="sl-SI"/>
              </w:rPr>
              <w:t>DRUGO STAROSTNO OBDOBJE</w:t>
            </w:r>
          </w:p>
          <w:p w:rsidR="00BA5652" w:rsidRPr="00364D42" w:rsidRDefault="00570082" w:rsidP="00BA5652">
            <w:pPr>
              <w:jc w:val="center"/>
              <w:rPr>
                <w:rFonts w:eastAsia="Times New Roman" w:cs="Arial"/>
                <w:b/>
                <w:sz w:val="24"/>
                <w:szCs w:val="24"/>
                <w:lang w:eastAsia="sl-SI"/>
              </w:rPr>
            </w:pPr>
            <w:r>
              <w:rPr>
                <w:rFonts w:eastAsia="Times New Roman" w:cs="Arial"/>
                <w:b/>
                <w:sz w:val="24"/>
                <w:szCs w:val="24"/>
                <w:lang w:eastAsia="sl-SI"/>
              </w:rPr>
              <w:t>od 2. do 4</w:t>
            </w:r>
            <w:r w:rsidR="00BA5652" w:rsidRPr="00364D42">
              <w:rPr>
                <w:rFonts w:eastAsia="Times New Roman" w:cs="Arial"/>
                <w:b/>
                <w:sz w:val="24"/>
                <w:szCs w:val="24"/>
                <w:lang w:eastAsia="sl-SI"/>
              </w:rPr>
              <w:t>. let</w:t>
            </w:r>
            <w:r>
              <w:rPr>
                <w:rFonts w:eastAsia="Times New Roman" w:cs="Arial"/>
                <w:b/>
                <w:sz w:val="24"/>
                <w:szCs w:val="24"/>
                <w:lang w:eastAsia="sl-SI"/>
              </w:rPr>
              <w:t>a</w:t>
            </w:r>
          </w:p>
        </w:tc>
        <w:tc>
          <w:tcPr>
            <w:tcW w:w="2835" w:type="dxa"/>
          </w:tcPr>
          <w:p w:rsidR="00BA5652" w:rsidRPr="00364D42" w:rsidRDefault="00BA5652" w:rsidP="00BA5652">
            <w:pPr>
              <w:jc w:val="center"/>
              <w:rPr>
                <w:rFonts w:eastAsia="Times New Roman" w:cs="Arial"/>
                <w:sz w:val="24"/>
                <w:szCs w:val="24"/>
                <w:lang w:eastAsia="sl-SI"/>
              </w:rPr>
            </w:pPr>
          </w:p>
          <w:p w:rsidR="00BA5652" w:rsidRPr="00364D42" w:rsidRDefault="00BA5652" w:rsidP="00BA5652">
            <w:pPr>
              <w:jc w:val="center"/>
              <w:rPr>
                <w:rFonts w:eastAsia="Times New Roman" w:cs="Arial"/>
                <w:b/>
                <w:sz w:val="24"/>
                <w:szCs w:val="24"/>
                <w:lang w:eastAsia="sl-SI"/>
              </w:rPr>
            </w:pPr>
            <w:r w:rsidRPr="00364D42">
              <w:rPr>
                <w:rFonts w:eastAsia="Times New Roman" w:cs="Arial"/>
                <w:b/>
                <w:sz w:val="24"/>
                <w:szCs w:val="24"/>
                <w:lang w:eastAsia="sl-SI"/>
              </w:rPr>
              <w:t>»</w:t>
            </w:r>
            <w:r w:rsidR="00AA1A4D">
              <w:rPr>
                <w:rFonts w:eastAsia="Times New Roman" w:cs="Arial"/>
                <w:b/>
                <w:sz w:val="24"/>
                <w:szCs w:val="24"/>
                <w:lang w:eastAsia="sl-SI"/>
              </w:rPr>
              <w:t>HIŠKE</w:t>
            </w:r>
            <w:r w:rsidRPr="00364D42">
              <w:rPr>
                <w:rFonts w:eastAsia="Times New Roman" w:cs="Arial"/>
                <w:b/>
                <w:sz w:val="24"/>
                <w:szCs w:val="24"/>
                <w:lang w:eastAsia="sl-SI"/>
              </w:rPr>
              <w:t>«</w:t>
            </w:r>
          </w:p>
          <w:p w:rsidR="00BA5652" w:rsidRPr="00364D42" w:rsidRDefault="00570082" w:rsidP="00BA5652">
            <w:pPr>
              <w:jc w:val="center"/>
              <w:rPr>
                <w:rFonts w:eastAsia="Times New Roman" w:cs="Arial"/>
                <w:sz w:val="24"/>
                <w:szCs w:val="24"/>
                <w:lang w:eastAsia="sl-SI"/>
              </w:rPr>
            </w:pPr>
            <w:r>
              <w:rPr>
                <w:rFonts w:eastAsia="Times New Roman" w:cs="Arial"/>
                <w:sz w:val="24"/>
                <w:szCs w:val="24"/>
                <w:lang w:eastAsia="sl-SI"/>
              </w:rPr>
              <w:t>KOMBINIRAN</w:t>
            </w:r>
            <w:r w:rsidR="00834CFB">
              <w:rPr>
                <w:rFonts w:eastAsia="Times New Roman" w:cs="Arial"/>
                <w:sz w:val="24"/>
                <w:szCs w:val="24"/>
                <w:lang w:eastAsia="sl-SI"/>
              </w:rPr>
              <w:t>I</w:t>
            </w:r>
            <w:r>
              <w:rPr>
                <w:rFonts w:eastAsia="Times New Roman" w:cs="Arial"/>
                <w:sz w:val="24"/>
                <w:szCs w:val="24"/>
                <w:lang w:eastAsia="sl-SI"/>
              </w:rPr>
              <w:t xml:space="preserve"> ODDELEK</w:t>
            </w:r>
            <w:r w:rsidR="00BA5652" w:rsidRPr="00364D42">
              <w:rPr>
                <w:rFonts w:eastAsia="Times New Roman" w:cs="Arial"/>
                <w:sz w:val="24"/>
                <w:szCs w:val="24"/>
                <w:lang w:eastAsia="sl-SI"/>
              </w:rPr>
              <w:t xml:space="preserve"> </w:t>
            </w:r>
          </w:p>
        </w:tc>
        <w:tc>
          <w:tcPr>
            <w:tcW w:w="3402" w:type="dxa"/>
          </w:tcPr>
          <w:p w:rsidR="00AA1A4D" w:rsidRPr="00AA1A4D" w:rsidRDefault="00AA1A4D" w:rsidP="00AA1A4D">
            <w:pPr>
              <w:jc w:val="center"/>
              <w:rPr>
                <w:rFonts w:cstheme="minorHAnsi"/>
                <w:sz w:val="24"/>
                <w:szCs w:val="24"/>
              </w:rPr>
            </w:pPr>
            <w:r w:rsidRPr="00AA1A4D">
              <w:rPr>
                <w:rFonts w:cstheme="minorHAnsi"/>
                <w:sz w:val="24"/>
                <w:szCs w:val="24"/>
              </w:rPr>
              <w:t>vzgojiteljica:</w:t>
            </w:r>
          </w:p>
          <w:p w:rsidR="00AA1A4D" w:rsidRPr="00AA1A4D" w:rsidRDefault="00AA1A4D" w:rsidP="00AA1A4D">
            <w:pPr>
              <w:jc w:val="center"/>
              <w:rPr>
                <w:rFonts w:cstheme="minorHAnsi"/>
                <w:sz w:val="24"/>
                <w:szCs w:val="24"/>
              </w:rPr>
            </w:pPr>
            <w:r w:rsidRPr="00AA1A4D">
              <w:rPr>
                <w:rFonts w:cstheme="minorHAnsi"/>
                <w:sz w:val="24"/>
                <w:szCs w:val="24"/>
              </w:rPr>
              <w:t>NADA KOS</w:t>
            </w:r>
          </w:p>
          <w:p w:rsidR="00AA1A4D" w:rsidRPr="00AA1A4D" w:rsidRDefault="00AA1A4D" w:rsidP="00AA1A4D">
            <w:pPr>
              <w:jc w:val="center"/>
              <w:rPr>
                <w:rFonts w:cstheme="minorHAnsi"/>
                <w:sz w:val="24"/>
                <w:szCs w:val="24"/>
              </w:rPr>
            </w:pPr>
            <w:r w:rsidRPr="00AA1A4D">
              <w:rPr>
                <w:rFonts w:cstheme="minorHAnsi"/>
                <w:sz w:val="24"/>
                <w:szCs w:val="24"/>
              </w:rPr>
              <w:t>nadomešča jo:</w:t>
            </w:r>
          </w:p>
          <w:p w:rsidR="00AA1A4D" w:rsidRPr="00AA1A4D" w:rsidRDefault="00AA1A4D" w:rsidP="00AA1A4D">
            <w:pPr>
              <w:jc w:val="center"/>
              <w:rPr>
                <w:rFonts w:cstheme="minorHAnsi"/>
                <w:sz w:val="24"/>
                <w:szCs w:val="24"/>
              </w:rPr>
            </w:pPr>
            <w:r w:rsidRPr="00AA1A4D">
              <w:rPr>
                <w:rFonts w:cstheme="minorHAnsi"/>
                <w:sz w:val="24"/>
                <w:szCs w:val="24"/>
              </w:rPr>
              <w:t>NINA AJDIČ</w:t>
            </w:r>
          </w:p>
          <w:p w:rsidR="00AA1A4D" w:rsidRPr="00AA1A4D" w:rsidRDefault="00AA1A4D" w:rsidP="00AA1A4D">
            <w:pPr>
              <w:jc w:val="center"/>
              <w:rPr>
                <w:rFonts w:cstheme="minorHAnsi"/>
                <w:sz w:val="24"/>
                <w:szCs w:val="24"/>
              </w:rPr>
            </w:pPr>
            <w:r w:rsidRPr="00AA1A4D">
              <w:rPr>
                <w:rFonts w:cstheme="minorHAnsi"/>
                <w:sz w:val="24"/>
                <w:szCs w:val="24"/>
              </w:rPr>
              <w:t>pomočnica vzgojiteljice:</w:t>
            </w:r>
          </w:p>
          <w:p w:rsidR="00BA5652" w:rsidRPr="00364D42" w:rsidRDefault="00AA1A4D" w:rsidP="00AA1A4D">
            <w:pPr>
              <w:jc w:val="center"/>
              <w:rPr>
                <w:rFonts w:eastAsia="Times New Roman" w:cs="Arial"/>
                <w:sz w:val="24"/>
                <w:szCs w:val="24"/>
                <w:lang w:eastAsia="sl-SI"/>
              </w:rPr>
            </w:pPr>
            <w:r w:rsidRPr="00AA1A4D">
              <w:rPr>
                <w:rFonts w:cstheme="minorHAnsi"/>
                <w:sz w:val="24"/>
                <w:szCs w:val="24"/>
              </w:rPr>
              <w:t>MARIJA GRMOVŠEK</w:t>
            </w:r>
          </w:p>
        </w:tc>
      </w:tr>
      <w:tr w:rsidR="00BA5652" w:rsidRPr="00BA5652" w:rsidTr="00BA5652">
        <w:trPr>
          <w:trHeight w:val="777"/>
        </w:trPr>
        <w:tc>
          <w:tcPr>
            <w:tcW w:w="2802" w:type="dxa"/>
          </w:tcPr>
          <w:p w:rsidR="00BA5652" w:rsidRPr="00364D42" w:rsidRDefault="00BA5652" w:rsidP="00BA5652">
            <w:pPr>
              <w:jc w:val="center"/>
              <w:rPr>
                <w:rFonts w:eastAsia="Times New Roman" w:cs="Arial"/>
                <w:sz w:val="24"/>
                <w:szCs w:val="24"/>
                <w:lang w:eastAsia="sl-SI"/>
              </w:rPr>
            </w:pPr>
          </w:p>
          <w:p w:rsidR="00BA5652" w:rsidRPr="00364D42" w:rsidRDefault="00BA5652" w:rsidP="00BA5652">
            <w:pPr>
              <w:jc w:val="center"/>
              <w:rPr>
                <w:rFonts w:eastAsia="Times New Roman" w:cs="Arial"/>
                <w:sz w:val="24"/>
                <w:szCs w:val="24"/>
                <w:lang w:eastAsia="sl-SI"/>
              </w:rPr>
            </w:pPr>
          </w:p>
          <w:p w:rsidR="00BA5652" w:rsidRPr="00364D42" w:rsidRDefault="00BA5652" w:rsidP="00BA5652">
            <w:pPr>
              <w:jc w:val="center"/>
              <w:rPr>
                <w:rFonts w:eastAsia="Times New Roman" w:cs="Arial"/>
                <w:sz w:val="24"/>
                <w:szCs w:val="24"/>
                <w:lang w:eastAsia="sl-SI"/>
              </w:rPr>
            </w:pPr>
            <w:r w:rsidRPr="00364D42">
              <w:rPr>
                <w:rFonts w:eastAsia="Times New Roman" w:cs="Arial"/>
                <w:sz w:val="24"/>
                <w:szCs w:val="24"/>
                <w:lang w:eastAsia="sl-SI"/>
              </w:rPr>
              <w:t>DRUGO STAROSTNO OBDOBJE</w:t>
            </w:r>
          </w:p>
          <w:p w:rsidR="00BA5652" w:rsidRPr="00364D42" w:rsidRDefault="00570082" w:rsidP="00BA5652">
            <w:pPr>
              <w:jc w:val="center"/>
              <w:rPr>
                <w:rFonts w:eastAsia="Times New Roman" w:cs="Arial"/>
                <w:b/>
                <w:sz w:val="24"/>
                <w:szCs w:val="24"/>
                <w:lang w:eastAsia="sl-SI"/>
              </w:rPr>
            </w:pPr>
            <w:r>
              <w:rPr>
                <w:rFonts w:eastAsia="Times New Roman" w:cs="Arial"/>
                <w:b/>
                <w:sz w:val="24"/>
                <w:szCs w:val="24"/>
                <w:lang w:eastAsia="sl-SI"/>
              </w:rPr>
              <w:t>od 4. do 5. let</w:t>
            </w:r>
          </w:p>
        </w:tc>
        <w:tc>
          <w:tcPr>
            <w:tcW w:w="2835" w:type="dxa"/>
          </w:tcPr>
          <w:p w:rsidR="00BA5652" w:rsidRPr="00364D42" w:rsidRDefault="00BA5652" w:rsidP="00BA5652">
            <w:pPr>
              <w:jc w:val="center"/>
              <w:rPr>
                <w:rFonts w:eastAsia="Times New Roman" w:cs="Arial"/>
                <w:b/>
                <w:sz w:val="24"/>
                <w:szCs w:val="24"/>
                <w:lang w:eastAsia="sl-SI"/>
              </w:rPr>
            </w:pPr>
          </w:p>
          <w:p w:rsidR="00BA5652" w:rsidRPr="00364D42" w:rsidRDefault="00570082" w:rsidP="00BA5652">
            <w:pPr>
              <w:jc w:val="center"/>
              <w:rPr>
                <w:rFonts w:eastAsia="Times New Roman" w:cs="Arial"/>
                <w:b/>
                <w:sz w:val="24"/>
                <w:szCs w:val="24"/>
                <w:lang w:eastAsia="sl-SI"/>
              </w:rPr>
            </w:pPr>
            <w:r>
              <w:rPr>
                <w:rFonts w:eastAsia="Times New Roman" w:cs="Arial"/>
                <w:b/>
                <w:sz w:val="24"/>
                <w:szCs w:val="24"/>
                <w:lang w:eastAsia="sl-SI"/>
              </w:rPr>
              <w:t>»</w:t>
            </w:r>
            <w:r w:rsidR="00AA1A4D">
              <w:rPr>
                <w:rFonts w:eastAsia="Times New Roman" w:cs="Arial"/>
                <w:b/>
                <w:sz w:val="24"/>
                <w:szCs w:val="24"/>
                <w:lang w:eastAsia="sl-SI"/>
              </w:rPr>
              <w:t>GUMBKI</w:t>
            </w:r>
            <w:r w:rsidR="00BA5652" w:rsidRPr="00364D42">
              <w:rPr>
                <w:rFonts w:eastAsia="Times New Roman" w:cs="Arial"/>
                <w:b/>
                <w:sz w:val="24"/>
                <w:szCs w:val="24"/>
                <w:lang w:eastAsia="sl-SI"/>
              </w:rPr>
              <w:t>«</w:t>
            </w:r>
          </w:p>
          <w:p w:rsidR="00BA5652" w:rsidRPr="00364D42" w:rsidRDefault="00BA5652" w:rsidP="00BA5652">
            <w:pPr>
              <w:jc w:val="center"/>
              <w:rPr>
                <w:rFonts w:eastAsia="Times New Roman" w:cs="Arial"/>
                <w:sz w:val="24"/>
                <w:szCs w:val="24"/>
                <w:lang w:eastAsia="sl-SI"/>
              </w:rPr>
            </w:pPr>
            <w:r w:rsidRPr="00364D42">
              <w:rPr>
                <w:rFonts w:eastAsia="Times New Roman" w:cs="Arial"/>
                <w:sz w:val="24"/>
                <w:szCs w:val="24"/>
                <w:lang w:eastAsia="sl-SI"/>
              </w:rPr>
              <w:t>HOMOGENI ODDELEK</w:t>
            </w:r>
          </w:p>
        </w:tc>
        <w:tc>
          <w:tcPr>
            <w:tcW w:w="3402" w:type="dxa"/>
          </w:tcPr>
          <w:p w:rsidR="00AA1A4D" w:rsidRPr="00AA1A4D" w:rsidRDefault="00AA1A4D" w:rsidP="00AA1A4D">
            <w:pPr>
              <w:jc w:val="center"/>
              <w:rPr>
                <w:rFonts w:cstheme="minorHAnsi"/>
                <w:sz w:val="24"/>
                <w:szCs w:val="24"/>
              </w:rPr>
            </w:pPr>
            <w:r w:rsidRPr="00AA1A4D">
              <w:rPr>
                <w:rFonts w:cstheme="minorHAnsi"/>
                <w:sz w:val="24"/>
                <w:szCs w:val="24"/>
              </w:rPr>
              <w:t>vzgojiteljica:</w:t>
            </w:r>
          </w:p>
          <w:p w:rsidR="00AA1A4D" w:rsidRPr="00AA1A4D" w:rsidRDefault="00AA1A4D" w:rsidP="00AA1A4D">
            <w:pPr>
              <w:jc w:val="center"/>
              <w:rPr>
                <w:rFonts w:cstheme="minorHAnsi"/>
                <w:sz w:val="24"/>
                <w:szCs w:val="24"/>
              </w:rPr>
            </w:pPr>
            <w:r w:rsidRPr="00AA1A4D">
              <w:rPr>
                <w:rFonts w:cstheme="minorHAnsi"/>
                <w:sz w:val="24"/>
                <w:szCs w:val="24"/>
              </w:rPr>
              <w:t>ANTONIJA BERK NEMEC</w:t>
            </w:r>
          </w:p>
          <w:p w:rsidR="00AA1A4D" w:rsidRPr="00AA1A4D" w:rsidRDefault="00AA1A4D" w:rsidP="00AA1A4D">
            <w:pPr>
              <w:jc w:val="center"/>
              <w:rPr>
                <w:rFonts w:cstheme="minorHAnsi"/>
                <w:sz w:val="24"/>
                <w:szCs w:val="24"/>
              </w:rPr>
            </w:pPr>
            <w:r w:rsidRPr="00AA1A4D">
              <w:rPr>
                <w:rFonts w:cstheme="minorHAnsi"/>
                <w:sz w:val="24"/>
                <w:szCs w:val="24"/>
              </w:rPr>
              <w:t>nadomešča jo:</w:t>
            </w:r>
          </w:p>
          <w:p w:rsidR="00AA1A4D" w:rsidRPr="00AA1A4D" w:rsidRDefault="00AA1A4D" w:rsidP="00AA1A4D">
            <w:pPr>
              <w:jc w:val="center"/>
              <w:rPr>
                <w:rFonts w:cstheme="minorHAnsi"/>
                <w:sz w:val="24"/>
                <w:szCs w:val="24"/>
              </w:rPr>
            </w:pPr>
            <w:r w:rsidRPr="00AA1A4D">
              <w:rPr>
                <w:rFonts w:cstheme="minorHAnsi"/>
                <w:sz w:val="24"/>
                <w:szCs w:val="24"/>
              </w:rPr>
              <w:t>ALJA GOLOB</w:t>
            </w:r>
          </w:p>
          <w:p w:rsidR="00AA1A4D" w:rsidRPr="00AA1A4D" w:rsidRDefault="00AA1A4D" w:rsidP="00AA1A4D">
            <w:pPr>
              <w:jc w:val="center"/>
              <w:rPr>
                <w:rFonts w:cstheme="minorHAnsi"/>
                <w:sz w:val="24"/>
                <w:szCs w:val="24"/>
              </w:rPr>
            </w:pPr>
            <w:r w:rsidRPr="00AA1A4D">
              <w:rPr>
                <w:rFonts w:cstheme="minorHAnsi"/>
                <w:sz w:val="24"/>
                <w:szCs w:val="24"/>
              </w:rPr>
              <w:t>pomočnica vzgojiteljice:</w:t>
            </w:r>
          </w:p>
          <w:p w:rsidR="00BA5652" w:rsidRPr="00364D42" w:rsidRDefault="00AA1A4D" w:rsidP="00AA1A4D">
            <w:pPr>
              <w:jc w:val="center"/>
              <w:rPr>
                <w:rFonts w:eastAsia="Times New Roman" w:cs="Arial"/>
                <w:sz w:val="24"/>
                <w:szCs w:val="24"/>
                <w:lang w:eastAsia="sl-SI"/>
              </w:rPr>
            </w:pPr>
            <w:r w:rsidRPr="00AA1A4D">
              <w:rPr>
                <w:rFonts w:cstheme="minorHAnsi"/>
                <w:sz w:val="24"/>
                <w:szCs w:val="24"/>
              </w:rPr>
              <w:t>MARIJA SABLJAK BARTOLJ</w:t>
            </w:r>
          </w:p>
        </w:tc>
      </w:tr>
      <w:tr w:rsidR="00BA5652" w:rsidRPr="00BA5652" w:rsidTr="00BA5652">
        <w:trPr>
          <w:trHeight w:val="777"/>
        </w:trPr>
        <w:tc>
          <w:tcPr>
            <w:tcW w:w="2802" w:type="dxa"/>
          </w:tcPr>
          <w:p w:rsidR="00BA5652" w:rsidRPr="00364D42" w:rsidRDefault="00BA5652" w:rsidP="00BA5652">
            <w:pPr>
              <w:jc w:val="center"/>
              <w:rPr>
                <w:rFonts w:eastAsia="Times New Roman" w:cs="Arial"/>
                <w:sz w:val="24"/>
                <w:szCs w:val="24"/>
                <w:lang w:eastAsia="sl-SI"/>
              </w:rPr>
            </w:pPr>
          </w:p>
          <w:p w:rsidR="00BA5652" w:rsidRPr="00364D42" w:rsidRDefault="00BA5652" w:rsidP="00BA5652">
            <w:pPr>
              <w:jc w:val="center"/>
              <w:rPr>
                <w:rFonts w:eastAsia="Times New Roman" w:cs="Arial"/>
                <w:sz w:val="24"/>
                <w:szCs w:val="24"/>
                <w:lang w:eastAsia="sl-SI"/>
              </w:rPr>
            </w:pPr>
            <w:r w:rsidRPr="00364D42">
              <w:rPr>
                <w:rFonts w:eastAsia="Times New Roman" w:cs="Arial"/>
                <w:sz w:val="24"/>
                <w:szCs w:val="24"/>
                <w:lang w:eastAsia="sl-SI"/>
              </w:rPr>
              <w:t>DRUGO STAROSTNO OBDOBJE</w:t>
            </w:r>
          </w:p>
          <w:p w:rsidR="00BA5652" w:rsidRPr="00364D42" w:rsidRDefault="00AA1A4D" w:rsidP="00BA5652">
            <w:pPr>
              <w:jc w:val="center"/>
              <w:rPr>
                <w:rFonts w:eastAsia="Times New Roman" w:cs="Arial"/>
                <w:b/>
                <w:sz w:val="24"/>
                <w:szCs w:val="24"/>
                <w:lang w:eastAsia="sl-SI"/>
              </w:rPr>
            </w:pPr>
            <w:r>
              <w:rPr>
                <w:rFonts w:eastAsia="Times New Roman" w:cs="Arial"/>
                <w:b/>
                <w:sz w:val="24"/>
                <w:szCs w:val="24"/>
                <w:lang w:eastAsia="sl-SI"/>
              </w:rPr>
              <w:t>od 4</w:t>
            </w:r>
            <w:r w:rsidR="00570082">
              <w:rPr>
                <w:rFonts w:eastAsia="Times New Roman" w:cs="Arial"/>
                <w:b/>
                <w:sz w:val="24"/>
                <w:szCs w:val="24"/>
                <w:lang w:eastAsia="sl-SI"/>
              </w:rPr>
              <w:t>. do 6. let</w:t>
            </w:r>
          </w:p>
        </w:tc>
        <w:tc>
          <w:tcPr>
            <w:tcW w:w="2835" w:type="dxa"/>
          </w:tcPr>
          <w:p w:rsidR="00BA5652" w:rsidRPr="00364D42" w:rsidRDefault="00BA5652" w:rsidP="00BA5652">
            <w:pPr>
              <w:jc w:val="center"/>
              <w:rPr>
                <w:rFonts w:eastAsia="Times New Roman" w:cs="Arial"/>
                <w:b/>
                <w:sz w:val="24"/>
                <w:szCs w:val="24"/>
                <w:lang w:eastAsia="sl-SI"/>
              </w:rPr>
            </w:pPr>
          </w:p>
          <w:p w:rsidR="00BA5652" w:rsidRPr="00364D42" w:rsidRDefault="00BA5652" w:rsidP="00BA5652">
            <w:pPr>
              <w:jc w:val="center"/>
              <w:rPr>
                <w:rFonts w:eastAsia="Times New Roman" w:cs="Arial"/>
                <w:b/>
                <w:sz w:val="24"/>
                <w:szCs w:val="24"/>
                <w:lang w:eastAsia="sl-SI"/>
              </w:rPr>
            </w:pPr>
            <w:r w:rsidRPr="00364D42">
              <w:rPr>
                <w:rFonts w:eastAsia="Times New Roman" w:cs="Arial"/>
                <w:b/>
                <w:sz w:val="24"/>
                <w:szCs w:val="24"/>
                <w:lang w:eastAsia="sl-SI"/>
              </w:rPr>
              <w:t>»</w:t>
            </w:r>
            <w:r w:rsidR="00AA1A4D">
              <w:rPr>
                <w:rFonts w:eastAsia="Times New Roman" w:cs="Arial"/>
                <w:b/>
                <w:sz w:val="24"/>
                <w:szCs w:val="24"/>
                <w:lang w:eastAsia="sl-SI"/>
              </w:rPr>
              <w:t>VETRNICE</w:t>
            </w:r>
            <w:r w:rsidRPr="00364D42">
              <w:rPr>
                <w:rFonts w:eastAsia="Times New Roman" w:cs="Arial"/>
                <w:b/>
                <w:sz w:val="24"/>
                <w:szCs w:val="24"/>
                <w:lang w:eastAsia="sl-SI"/>
              </w:rPr>
              <w:t>«</w:t>
            </w:r>
          </w:p>
          <w:p w:rsidR="00BA5652" w:rsidRPr="00364D42" w:rsidRDefault="00AA1A4D" w:rsidP="00BA5652">
            <w:pPr>
              <w:jc w:val="center"/>
              <w:rPr>
                <w:rFonts w:eastAsia="Times New Roman" w:cs="Arial"/>
                <w:sz w:val="24"/>
                <w:szCs w:val="24"/>
                <w:lang w:eastAsia="sl-SI"/>
              </w:rPr>
            </w:pPr>
            <w:r>
              <w:rPr>
                <w:rFonts w:eastAsia="Times New Roman" w:cs="Arial"/>
                <w:sz w:val="24"/>
                <w:szCs w:val="24"/>
                <w:lang w:eastAsia="sl-SI"/>
              </w:rPr>
              <w:t xml:space="preserve">HETEROGENI </w:t>
            </w:r>
            <w:r w:rsidR="00BA5652" w:rsidRPr="00364D42">
              <w:rPr>
                <w:rFonts w:eastAsia="Times New Roman" w:cs="Arial"/>
                <w:sz w:val="24"/>
                <w:szCs w:val="24"/>
                <w:lang w:eastAsia="sl-SI"/>
              </w:rPr>
              <w:t>ODDELEK</w:t>
            </w:r>
          </w:p>
        </w:tc>
        <w:tc>
          <w:tcPr>
            <w:tcW w:w="3402" w:type="dxa"/>
          </w:tcPr>
          <w:p w:rsidR="00AA1A4D" w:rsidRPr="00AA1A4D" w:rsidRDefault="00AA1A4D" w:rsidP="00AA1A4D">
            <w:pPr>
              <w:jc w:val="center"/>
              <w:rPr>
                <w:rFonts w:cstheme="minorHAnsi"/>
                <w:sz w:val="24"/>
                <w:szCs w:val="24"/>
              </w:rPr>
            </w:pPr>
            <w:r w:rsidRPr="00AA1A4D">
              <w:rPr>
                <w:rFonts w:cstheme="minorHAnsi"/>
                <w:sz w:val="24"/>
                <w:szCs w:val="24"/>
              </w:rPr>
              <w:t>vzgojiteljica:</w:t>
            </w:r>
          </w:p>
          <w:p w:rsidR="00AA1A4D" w:rsidRPr="00AA1A4D" w:rsidRDefault="00AA1A4D" w:rsidP="00AA1A4D">
            <w:pPr>
              <w:jc w:val="center"/>
              <w:rPr>
                <w:rFonts w:cstheme="minorHAnsi"/>
                <w:sz w:val="24"/>
                <w:szCs w:val="24"/>
              </w:rPr>
            </w:pPr>
            <w:r w:rsidRPr="00AA1A4D">
              <w:rPr>
                <w:rFonts w:cstheme="minorHAnsi"/>
                <w:sz w:val="24"/>
                <w:szCs w:val="24"/>
              </w:rPr>
              <w:t>MOJCA VIDMAR</w:t>
            </w:r>
          </w:p>
          <w:p w:rsidR="00AA1A4D" w:rsidRPr="00AA1A4D" w:rsidRDefault="00AA1A4D" w:rsidP="00AA1A4D">
            <w:pPr>
              <w:jc w:val="center"/>
              <w:rPr>
                <w:rFonts w:cstheme="minorHAnsi"/>
                <w:sz w:val="24"/>
                <w:szCs w:val="24"/>
              </w:rPr>
            </w:pPr>
            <w:r w:rsidRPr="00AA1A4D">
              <w:rPr>
                <w:rFonts w:cstheme="minorHAnsi"/>
                <w:sz w:val="24"/>
                <w:szCs w:val="24"/>
              </w:rPr>
              <w:t>pomočnici vzgojiteljice:</w:t>
            </w:r>
          </w:p>
          <w:p w:rsidR="00AA1A4D" w:rsidRPr="00AA1A4D" w:rsidRDefault="00AA1A4D" w:rsidP="00AA1A4D">
            <w:pPr>
              <w:jc w:val="center"/>
              <w:rPr>
                <w:rFonts w:cstheme="minorHAnsi"/>
                <w:sz w:val="24"/>
                <w:szCs w:val="24"/>
              </w:rPr>
            </w:pPr>
            <w:r w:rsidRPr="00AA1A4D">
              <w:rPr>
                <w:rFonts w:cstheme="minorHAnsi"/>
                <w:sz w:val="24"/>
                <w:szCs w:val="24"/>
              </w:rPr>
              <w:t>VESNA ŠKARJA,</w:t>
            </w:r>
          </w:p>
          <w:p w:rsidR="00BA5652" w:rsidRPr="00364D42" w:rsidRDefault="00AA1A4D" w:rsidP="00AA1A4D">
            <w:pPr>
              <w:jc w:val="center"/>
              <w:rPr>
                <w:rFonts w:eastAsia="Times New Roman" w:cs="Arial"/>
                <w:sz w:val="24"/>
                <w:szCs w:val="24"/>
                <w:lang w:eastAsia="sl-SI"/>
              </w:rPr>
            </w:pPr>
            <w:r w:rsidRPr="00AA1A4D">
              <w:rPr>
                <w:rFonts w:cstheme="minorHAnsi"/>
                <w:sz w:val="24"/>
                <w:szCs w:val="24"/>
              </w:rPr>
              <w:t xml:space="preserve"> ALENKA JARC</w:t>
            </w:r>
          </w:p>
        </w:tc>
      </w:tr>
    </w:tbl>
    <w:p w:rsidR="006E5B15" w:rsidRPr="00800117" w:rsidRDefault="006E5B15" w:rsidP="00F55083">
      <w:pPr>
        <w:jc w:val="both"/>
        <w:rPr>
          <w:rFonts w:eastAsia="Times New Roman" w:cs="Andalus"/>
          <w:sz w:val="24"/>
          <w:szCs w:val="24"/>
          <w:lang w:eastAsia="sl-SI"/>
        </w:rPr>
      </w:pPr>
    </w:p>
    <w:p w:rsidR="006E5B15" w:rsidRPr="00800117" w:rsidRDefault="006E5B15" w:rsidP="00F55083">
      <w:pPr>
        <w:rPr>
          <w:rFonts w:eastAsia="Times New Roman" w:cs="Andalus"/>
          <w:b/>
          <w:color w:val="FF0000"/>
          <w:sz w:val="24"/>
          <w:szCs w:val="24"/>
          <w:lang w:eastAsia="sl-SI"/>
        </w:rPr>
      </w:pPr>
    </w:p>
    <w:p w:rsidR="006E5B15" w:rsidRPr="00800117" w:rsidRDefault="001B1DEE" w:rsidP="00DC4878">
      <w:pPr>
        <w:pStyle w:val="1111"/>
        <w:numPr>
          <w:ilvl w:val="0"/>
          <w:numId w:val="0"/>
        </w:numPr>
      </w:pPr>
      <w:bookmarkStart w:id="15" w:name="_Toc431383686"/>
      <w:r>
        <w:t>5</w:t>
      </w:r>
      <w:r w:rsidR="006E5B15" w:rsidRPr="00800117">
        <w:t>. PROGRAM VRTCA</w:t>
      </w:r>
      <w:bookmarkEnd w:id="15"/>
    </w:p>
    <w:p w:rsidR="006E5B15" w:rsidRPr="00800117" w:rsidRDefault="006E5B15" w:rsidP="00DC4878">
      <w:pPr>
        <w:jc w:val="both"/>
        <w:rPr>
          <w:rFonts w:eastAsia="Times New Roman" w:cs="Andalus"/>
          <w:b/>
          <w:sz w:val="24"/>
          <w:szCs w:val="24"/>
          <w:lang w:eastAsia="sl-SI"/>
        </w:rPr>
      </w:pPr>
    </w:p>
    <w:p w:rsidR="006E5B15" w:rsidRPr="00800117" w:rsidRDefault="006E5B15" w:rsidP="00DC4878">
      <w:pPr>
        <w:jc w:val="both"/>
        <w:rPr>
          <w:rFonts w:cs="Arial"/>
          <w:sz w:val="24"/>
          <w:szCs w:val="24"/>
        </w:rPr>
      </w:pPr>
      <w:r w:rsidRPr="00800117">
        <w:rPr>
          <w:rFonts w:cs="Arial"/>
          <w:sz w:val="24"/>
          <w:szCs w:val="24"/>
        </w:rPr>
        <w:t>Vrtec izvaja dnevni program od 6 do 9 ur. Namenjen je otrokom od prvega leta starosti do vstopa v šolo ter obsega vzgojo, varstvo in prehrano otrok.</w:t>
      </w:r>
    </w:p>
    <w:p w:rsidR="006E5B15" w:rsidRPr="00800117" w:rsidRDefault="006E5B15" w:rsidP="00DC4878">
      <w:pPr>
        <w:jc w:val="both"/>
        <w:rPr>
          <w:rFonts w:cs="Arial"/>
          <w:sz w:val="24"/>
          <w:szCs w:val="24"/>
        </w:rPr>
      </w:pPr>
      <w:r w:rsidRPr="00800117">
        <w:rPr>
          <w:rFonts w:cs="Arial"/>
          <w:sz w:val="24"/>
          <w:szCs w:val="24"/>
        </w:rPr>
        <w:t>Programe v vrtcih določa 14. člen Zakona o vrtcih.</w:t>
      </w:r>
    </w:p>
    <w:p w:rsidR="006E5B15" w:rsidRPr="00800117" w:rsidRDefault="006E5B15" w:rsidP="00DC4878">
      <w:pPr>
        <w:jc w:val="both"/>
        <w:rPr>
          <w:rFonts w:eastAsia="Times New Roman" w:cs="Andalus"/>
          <w:b/>
          <w:sz w:val="24"/>
          <w:szCs w:val="24"/>
          <w:lang w:eastAsia="sl-SI"/>
        </w:rPr>
      </w:pPr>
    </w:p>
    <w:p w:rsidR="006E5B15" w:rsidRPr="00800117" w:rsidRDefault="001B1DEE" w:rsidP="00DC4878">
      <w:pPr>
        <w:pStyle w:val="2222"/>
        <w:numPr>
          <w:ilvl w:val="0"/>
          <w:numId w:val="0"/>
        </w:numPr>
        <w:jc w:val="both"/>
      </w:pPr>
      <w:bookmarkStart w:id="16" w:name="_Toc431383687"/>
      <w:r>
        <w:t>5</w:t>
      </w:r>
      <w:r w:rsidR="00B07089" w:rsidRPr="00800117">
        <w:t>.</w:t>
      </w:r>
      <w:r w:rsidR="006E5B15" w:rsidRPr="00800117">
        <w:t>1. DNEVNI PROGRAM</w:t>
      </w:r>
      <w:bookmarkEnd w:id="16"/>
    </w:p>
    <w:p w:rsidR="006E5B15" w:rsidRPr="00800117" w:rsidRDefault="006E5B15" w:rsidP="00DC4878">
      <w:pPr>
        <w:jc w:val="both"/>
        <w:rPr>
          <w:rFonts w:cs="Arial"/>
          <w:sz w:val="24"/>
          <w:szCs w:val="24"/>
        </w:rPr>
      </w:pPr>
    </w:p>
    <w:p w:rsidR="006E5B15" w:rsidRPr="00800117" w:rsidRDefault="006E5B15" w:rsidP="00DC4878">
      <w:pPr>
        <w:jc w:val="both"/>
        <w:rPr>
          <w:rFonts w:cs="Arial"/>
          <w:sz w:val="24"/>
          <w:szCs w:val="24"/>
        </w:rPr>
      </w:pPr>
      <w:r w:rsidRPr="00800117">
        <w:rPr>
          <w:rFonts w:cs="Arial"/>
          <w:sz w:val="24"/>
          <w:szCs w:val="24"/>
        </w:rPr>
        <w:t>Vrtec lahko glede na trajanje izvaja:</w:t>
      </w:r>
    </w:p>
    <w:p w:rsidR="00834CFB" w:rsidRPr="00BC7846" w:rsidRDefault="006E5B15" w:rsidP="00AF72CC">
      <w:pPr>
        <w:numPr>
          <w:ilvl w:val="0"/>
          <w:numId w:val="4"/>
        </w:numPr>
        <w:jc w:val="both"/>
        <w:rPr>
          <w:rFonts w:cs="Arial"/>
          <w:sz w:val="24"/>
          <w:szCs w:val="24"/>
        </w:rPr>
      </w:pPr>
      <w:r w:rsidRPr="00800117">
        <w:rPr>
          <w:rFonts w:cs="Arial"/>
          <w:sz w:val="24"/>
          <w:szCs w:val="24"/>
        </w:rPr>
        <w:t xml:space="preserve">osnovni program (6 - 9 ur v dopoldanskem času), ki je zakonsko obvezen in je </w:t>
      </w:r>
      <w:r w:rsidRPr="00BC7846">
        <w:rPr>
          <w:rFonts w:cs="Arial"/>
          <w:sz w:val="24"/>
          <w:szCs w:val="24"/>
        </w:rPr>
        <w:t xml:space="preserve">zagotovljen vsem otrokom, ki obiskujejo vrtec. </w:t>
      </w:r>
    </w:p>
    <w:p w:rsidR="00834CFB" w:rsidRDefault="00834CFB" w:rsidP="00834CFB">
      <w:pPr>
        <w:ind w:left="360"/>
        <w:jc w:val="both"/>
        <w:rPr>
          <w:rFonts w:cs="Arial"/>
          <w:sz w:val="24"/>
          <w:szCs w:val="24"/>
        </w:rPr>
      </w:pPr>
    </w:p>
    <w:p w:rsidR="00834CFB" w:rsidRDefault="00834CFB" w:rsidP="00834CFB">
      <w:pPr>
        <w:ind w:left="360"/>
        <w:jc w:val="both"/>
        <w:rPr>
          <w:rFonts w:cs="Arial"/>
          <w:sz w:val="24"/>
          <w:szCs w:val="24"/>
        </w:rPr>
      </w:pPr>
    </w:p>
    <w:p w:rsidR="00834CFB" w:rsidRDefault="00834CFB" w:rsidP="00834CFB">
      <w:pPr>
        <w:ind w:left="360"/>
        <w:jc w:val="both"/>
        <w:rPr>
          <w:rFonts w:cs="Arial"/>
          <w:sz w:val="24"/>
          <w:szCs w:val="24"/>
        </w:rPr>
      </w:pPr>
    </w:p>
    <w:tbl>
      <w:tblPr>
        <w:tblpPr w:leftFromText="141" w:rightFromText="141" w:vertAnchor="text" w:horzAnchor="margin" w:tblpY="-30"/>
        <w:tblOverlap w:val="never"/>
        <w:tblW w:w="95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4A0" w:firstRow="1" w:lastRow="0" w:firstColumn="1" w:lastColumn="0" w:noHBand="0" w:noVBand="1"/>
      </w:tblPr>
      <w:tblGrid>
        <w:gridCol w:w="2886"/>
        <w:gridCol w:w="6682"/>
      </w:tblGrid>
      <w:tr w:rsidR="00834CFB" w:rsidRPr="00800117" w:rsidTr="00834CFB">
        <w:trPr>
          <w:trHeight w:val="405"/>
        </w:trPr>
        <w:tc>
          <w:tcPr>
            <w:tcW w:w="2886" w:type="dxa"/>
            <w:hideMark/>
          </w:tcPr>
          <w:p w:rsidR="00834CFB" w:rsidRPr="00800117" w:rsidRDefault="00834CFB" w:rsidP="00834CFB">
            <w:pPr>
              <w:autoSpaceDE w:val="0"/>
              <w:autoSpaceDN w:val="0"/>
              <w:adjustRightInd w:val="0"/>
              <w:rPr>
                <w:rFonts w:eastAsia="Calibri" w:cs="Andalus"/>
                <w:b/>
                <w:bCs/>
                <w:sz w:val="24"/>
                <w:szCs w:val="24"/>
                <w:lang w:bidi="hi-IN"/>
              </w:rPr>
            </w:pPr>
          </w:p>
        </w:tc>
        <w:tc>
          <w:tcPr>
            <w:tcW w:w="6682" w:type="dxa"/>
            <w:hideMark/>
          </w:tcPr>
          <w:p w:rsidR="00834CFB" w:rsidRPr="00800117" w:rsidRDefault="00834CFB" w:rsidP="00834CFB">
            <w:pPr>
              <w:autoSpaceDE w:val="0"/>
              <w:autoSpaceDN w:val="0"/>
              <w:adjustRightInd w:val="0"/>
              <w:jc w:val="center"/>
              <w:rPr>
                <w:rFonts w:eastAsia="Calibri" w:cs="Andalus"/>
                <w:b/>
                <w:bCs/>
                <w:sz w:val="24"/>
                <w:szCs w:val="24"/>
                <w:lang w:bidi="hi-IN"/>
              </w:rPr>
            </w:pPr>
            <w:r w:rsidRPr="00800117">
              <w:rPr>
                <w:rFonts w:eastAsia="Calibri" w:cs="Andalus"/>
                <w:b/>
                <w:bCs/>
                <w:sz w:val="24"/>
                <w:szCs w:val="24"/>
                <w:lang w:bidi="hi-IN"/>
              </w:rPr>
              <w:t>DEJAVNOSTI</w:t>
            </w:r>
          </w:p>
        </w:tc>
      </w:tr>
      <w:tr w:rsidR="00834CFB" w:rsidRPr="00800117" w:rsidTr="00834CFB">
        <w:trPr>
          <w:trHeight w:val="159"/>
        </w:trPr>
        <w:tc>
          <w:tcPr>
            <w:tcW w:w="2886" w:type="dxa"/>
            <w:tcMar>
              <w:top w:w="0" w:type="dxa"/>
              <w:left w:w="108" w:type="dxa"/>
              <w:bottom w:w="0" w:type="dxa"/>
              <w:right w:w="108" w:type="dxa"/>
            </w:tcMar>
            <w:hideMark/>
          </w:tcPr>
          <w:p w:rsidR="00834CFB" w:rsidRPr="00800117" w:rsidRDefault="00707DFE" w:rsidP="00707DFE">
            <w:pPr>
              <w:autoSpaceDE w:val="0"/>
              <w:autoSpaceDN w:val="0"/>
              <w:adjustRightInd w:val="0"/>
              <w:jc w:val="center"/>
              <w:rPr>
                <w:rFonts w:eastAsia="Calibri" w:cs="Andalus"/>
                <w:sz w:val="24"/>
                <w:szCs w:val="24"/>
                <w:lang w:bidi="hi-IN"/>
              </w:rPr>
            </w:pPr>
            <w:r>
              <w:rPr>
                <w:rFonts w:eastAsia="Calibri" w:cs="Andalus"/>
                <w:sz w:val="24"/>
                <w:szCs w:val="24"/>
                <w:lang w:bidi="hi-IN"/>
              </w:rPr>
              <w:t>5.30 – 6</w:t>
            </w:r>
            <w:r w:rsidR="00834CFB" w:rsidRPr="00800117">
              <w:rPr>
                <w:rFonts w:eastAsia="Calibri" w:cs="Andalus"/>
                <w:sz w:val="24"/>
                <w:szCs w:val="24"/>
                <w:lang w:bidi="hi-IN"/>
              </w:rPr>
              <w:t>.</w:t>
            </w:r>
            <w:r>
              <w:rPr>
                <w:rFonts w:eastAsia="Calibri" w:cs="Andalus"/>
                <w:sz w:val="24"/>
                <w:szCs w:val="24"/>
                <w:lang w:bidi="hi-IN"/>
              </w:rPr>
              <w:t>45</w:t>
            </w:r>
          </w:p>
        </w:tc>
        <w:tc>
          <w:tcPr>
            <w:tcW w:w="6682" w:type="dxa"/>
            <w:tcMar>
              <w:top w:w="0" w:type="dxa"/>
              <w:left w:w="108" w:type="dxa"/>
              <w:bottom w:w="0" w:type="dxa"/>
              <w:right w:w="108" w:type="dxa"/>
            </w:tcMar>
            <w:hideMark/>
          </w:tcPr>
          <w:p w:rsidR="00834CFB" w:rsidRPr="00800117" w:rsidRDefault="00834CFB" w:rsidP="00707DFE">
            <w:pPr>
              <w:autoSpaceDE w:val="0"/>
              <w:autoSpaceDN w:val="0"/>
              <w:adjustRightInd w:val="0"/>
              <w:rPr>
                <w:rFonts w:eastAsia="Calibri" w:cs="Andalus"/>
                <w:sz w:val="24"/>
                <w:szCs w:val="24"/>
                <w:lang w:bidi="hi-IN"/>
              </w:rPr>
            </w:pPr>
            <w:r w:rsidRPr="00800117">
              <w:rPr>
                <w:rFonts w:eastAsia="Calibri" w:cs="Arial"/>
                <w:sz w:val="24"/>
                <w:szCs w:val="24"/>
              </w:rPr>
              <w:t>Otroci se zbirajo v igralnici »</w:t>
            </w:r>
            <w:r w:rsidR="00707DFE">
              <w:rPr>
                <w:rFonts w:eastAsia="Calibri" w:cs="Arial"/>
                <w:sz w:val="24"/>
                <w:szCs w:val="24"/>
              </w:rPr>
              <w:t>ŽOGICE</w:t>
            </w:r>
            <w:r w:rsidRPr="00800117">
              <w:rPr>
                <w:rFonts w:eastAsia="Calibri" w:cs="Arial"/>
                <w:sz w:val="24"/>
                <w:szCs w:val="24"/>
              </w:rPr>
              <w:t>«</w:t>
            </w:r>
            <w:r w:rsidR="00707DFE">
              <w:rPr>
                <w:rFonts w:eastAsia="Calibri" w:cs="Arial"/>
                <w:sz w:val="24"/>
                <w:szCs w:val="24"/>
              </w:rPr>
              <w:t>, »HIŠKE« ali v igralnici »GUMBKI«</w:t>
            </w:r>
            <w:r w:rsidRPr="00800117">
              <w:rPr>
                <w:rFonts w:eastAsia="Calibri" w:cs="Arial"/>
                <w:sz w:val="24"/>
                <w:szCs w:val="24"/>
              </w:rPr>
              <w:t>, kjer potekajo mirne igre in dejavnosti po izbiri otrok. Možnost počitka imajo  v mirnem kotičku. Veliko pozornosti namenjamo prijaznemu sprejemu otoka (strokovna delavka vrtca se mu približa, pozdravi, izmenja nekaj besed in prisluhne morebitnim željam staršev).</w:t>
            </w:r>
          </w:p>
        </w:tc>
      </w:tr>
      <w:tr w:rsidR="00834CFB" w:rsidRPr="00800117" w:rsidTr="00834CFB">
        <w:trPr>
          <w:trHeight w:val="159"/>
        </w:trPr>
        <w:tc>
          <w:tcPr>
            <w:tcW w:w="2886" w:type="dxa"/>
            <w:tcMar>
              <w:top w:w="0" w:type="dxa"/>
              <w:left w:w="108" w:type="dxa"/>
              <w:bottom w:w="0" w:type="dxa"/>
              <w:right w:w="108" w:type="dxa"/>
            </w:tcMar>
            <w:hideMark/>
          </w:tcPr>
          <w:p w:rsidR="00834CFB" w:rsidRPr="00800117" w:rsidRDefault="00707DFE" w:rsidP="00834CFB">
            <w:pPr>
              <w:autoSpaceDE w:val="0"/>
              <w:autoSpaceDN w:val="0"/>
              <w:adjustRightInd w:val="0"/>
              <w:jc w:val="center"/>
              <w:rPr>
                <w:rFonts w:eastAsia="Calibri" w:cs="Andalus"/>
                <w:sz w:val="24"/>
                <w:szCs w:val="24"/>
                <w:lang w:bidi="hi-IN"/>
              </w:rPr>
            </w:pPr>
            <w:r>
              <w:rPr>
                <w:rFonts w:eastAsia="Calibri" w:cs="Andalus"/>
                <w:sz w:val="24"/>
                <w:szCs w:val="24"/>
                <w:lang w:bidi="hi-IN"/>
              </w:rPr>
              <w:t>6.45</w:t>
            </w:r>
          </w:p>
        </w:tc>
        <w:tc>
          <w:tcPr>
            <w:tcW w:w="6682" w:type="dxa"/>
            <w:tcMar>
              <w:top w:w="0" w:type="dxa"/>
              <w:left w:w="108" w:type="dxa"/>
              <w:bottom w:w="0" w:type="dxa"/>
              <w:right w:w="108" w:type="dxa"/>
            </w:tcMar>
            <w:hideMark/>
          </w:tcPr>
          <w:p w:rsidR="00834CFB" w:rsidRPr="00800117" w:rsidRDefault="00834CFB" w:rsidP="00707DFE">
            <w:pPr>
              <w:autoSpaceDE w:val="0"/>
              <w:autoSpaceDN w:val="0"/>
              <w:adjustRightInd w:val="0"/>
              <w:rPr>
                <w:rFonts w:eastAsia="Calibri" w:cs="Andalus"/>
                <w:sz w:val="24"/>
                <w:szCs w:val="24"/>
                <w:lang w:bidi="hi-IN"/>
              </w:rPr>
            </w:pPr>
            <w:r w:rsidRPr="00800117">
              <w:rPr>
                <w:rFonts w:eastAsia="Calibri" w:cs="Arial"/>
                <w:sz w:val="24"/>
                <w:szCs w:val="24"/>
              </w:rPr>
              <w:t xml:space="preserve">Otroke iz </w:t>
            </w:r>
            <w:r>
              <w:rPr>
                <w:rFonts w:eastAsia="Calibri" w:cs="Arial"/>
                <w:sz w:val="24"/>
                <w:szCs w:val="24"/>
              </w:rPr>
              <w:t>najstarejših dveh skupin vzgojiteljica</w:t>
            </w:r>
            <w:r w:rsidRPr="00800117">
              <w:rPr>
                <w:rFonts w:eastAsia="Calibri" w:cs="Arial"/>
                <w:sz w:val="24"/>
                <w:szCs w:val="24"/>
              </w:rPr>
              <w:t xml:space="preserve"> odpelje v igralnico »</w:t>
            </w:r>
            <w:r w:rsidR="00707DFE">
              <w:rPr>
                <w:rFonts w:eastAsia="Calibri" w:cs="Arial"/>
                <w:sz w:val="24"/>
                <w:szCs w:val="24"/>
              </w:rPr>
              <w:t>GUMBKI</w:t>
            </w:r>
            <w:r w:rsidRPr="00800117">
              <w:rPr>
                <w:rFonts w:eastAsia="Calibri" w:cs="Arial"/>
                <w:sz w:val="24"/>
                <w:szCs w:val="24"/>
              </w:rPr>
              <w:t>«, kjer se zbiranje, igre in različne dejavnosti nadaljujejo.</w:t>
            </w:r>
          </w:p>
        </w:tc>
      </w:tr>
      <w:tr w:rsidR="00834CFB" w:rsidRPr="00800117" w:rsidTr="00834CFB">
        <w:trPr>
          <w:trHeight w:val="159"/>
        </w:trPr>
        <w:tc>
          <w:tcPr>
            <w:tcW w:w="2886" w:type="dxa"/>
            <w:tcMar>
              <w:top w:w="0" w:type="dxa"/>
              <w:left w:w="108" w:type="dxa"/>
              <w:bottom w:w="0" w:type="dxa"/>
              <w:right w:w="108" w:type="dxa"/>
            </w:tcMar>
            <w:hideMark/>
          </w:tcPr>
          <w:p w:rsidR="00834CFB" w:rsidRPr="00800117" w:rsidRDefault="00834CFB" w:rsidP="00834CFB">
            <w:pPr>
              <w:autoSpaceDE w:val="0"/>
              <w:autoSpaceDN w:val="0"/>
              <w:adjustRightInd w:val="0"/>
              <w:jc w:val="center"/>
              <w:rPr>
                <w:rFonts w:eastAsia="Calibri" w:cs="Andalus"/>
                <w:sz w:val="24"/>
                <w:szCs w:val="24"/>
                <w:lang w:bidi="hi-IN"/>
              </w:rPr>
            </w:pPr>
            <w:r w:rsidRPr="00800117">
              <w:rPr>
                <w:rFonts w:eastAsia="Calibri" w:cs="Andalus"/>
                <w:sz w:val="24"/>
                <w:szCs w:val="24"/>
                <w:lang w:bidi="hi-IN"/>
              </w:rPr>
              <w:t>7. 15 – 7. 30</w:t>
            </w:r>
          </w:p>
        </w:tc>
        <w:tc>
          <w:tcPr>
            <w:tcW w:w="6682" w:type="dxa"/>
            <w:tcMar>
              <w:top w:w="0" w:type="dxa"/>
              <w:left w:w="108" w:type="dxa"/>
              <w:bottom w:w="0" w:type="dxa"/>
              <w:right w:w="108" w:type="dxa"/>
            </w:tcMar>
            <w:hideMark/>
          </w:tcPr>
          <w:p w:rsidR="00834CFB" w:rsidRPr="00800117" w:rsidRDefault="00834CFB" w:rsidP="00834CFB">
            <w:pPr>
              <w:autoSpaceDE w:val="0"/>
              <w:autoSpaceDN w:val="0"/>
              <w:adjustRightInd w:val="0"/>
              <w:rPr>
                <w:rFonts w:eastAsia="Calibri" w:cs="Andalus"/>
                <w:sz w:val="24"/>
                <w:szCs w:val="24"/>
                <w:lang w:bidi="hi-IN"/>
              </w:rPr>
            </w:pPr>
            <w:r w:rsidRPr="00800117">
              <w:rPr>
                <w:rFonts w:eastAsia="Calibri" w:cs="Arial"/>
                <w:sz w:val="24"/>
                <w:szCs w:val="24"/>
              </w:rPr>
              <w:t>Otroci vseh ostalih skupin v vrtcu odidejo v svoje igralnice.</w:t>
            </w:r>
          </w:p>
        </w:tc>
      </w:tr>
      <w:tr w:rsidR="00834CFB" w:rsidRPr="00800117" w:rsidTr="00834CFB">
        <w:trPr>
          <w:trHeight w:val="159"/>
        </w:trPr>
        <w:tc>
          <w:tcPr>
            <w:tcW w:w="2886" w:type="dxa"/>
            <w:tcMar>
              <w:top w:w="0" w:type="dxa"/>
              <w:left w:w="108" w:type="dxa"/>
              <w:bottom w:w="0" w:type="dxa"/>
              <w:right w:w="108" w:type="dxa"/>
            </w:tcMar>
            <w:hideMark/>
          </w:tcPr>
          <w:p w:rsidR="00834CFB" w:rsidRPr="00800117" w:rsidRDefault="00834CFB" w:rsidP="00834CFB">
            <w:pPr>
              <w:autoSpaceDE w:val="0"/>
              <w:autoSpaceDN w:val="0"/>
              <w:adjustRightInd w:val="0"/>
              <w:jc w:val="center"/>
              <w:rPr>
                <w:rFonts w:eastAsia="Calibri" w:cs="Andalus"/>
                <w:sz w:val="24"/>
                <w:szCs w:val="24"/>
                <w:lang w:bidi="hi-IN"/>
              </w:rPr>
            </w:pPr>
            <w:r w:rsidRPr="00800117">
              <w:rPr>
                <w:rFonts w:eastAsia="Calibri" w:cs="Andalus"/>
                <w:sz w:val="24"/>
                <w:szCs w:val="24"/>
                <w:lang w:bidi="hi-IN"/>
              </w:rPr>
              <w:t>8. 00 – 8. 30</w:t>
            </w:r>
          </w:p>
        </w:tc>
        <w:tc>
          <w:tcPr>
            <w:tcW w:w="6682" w:type="dxa"/>
            <w:tcMar>
              <w:top w:w="0" w:type="dxa"/>
              <w:left w:w="108" w:type="dxa"/>
              <w:bottom w:w="0" w:type="dxa"/>
              <w:right w:w="108" w:type="dxa"/>
            </w:tcMar>
          </w:tcPr>
          <w:p w:rsidR="00834CFB" w:rsidRPr="00800117" w:rsidRDefault="00834CFB" w:rsidP="00834CFB">
            <w:pPr>
              <w:ind w:right="252"/>
              <w:jc w:val="both"/>
              <w:rPr>
                <w:rFonts w:eastAsia="Calibri" w:cs="Arial"/>
                <w:sz w:val="24"/>
                <w:szCs w:val="24"/>
              </w:rPr>
            </w:pPr>
            <w:r w:rsidRPr="00800117">
              <w:rPr>
                <w:rFonts w:eastAsia="Calibri" w:cs="Arial"/>
                <w:sz w:val="24"/>
                <w:szCs w:val="24"/>
              </w:rPr>
              <w:t>ZAJTRK:</w:t>
            </w:r>
          </w:p>
          <w:p w:rsidR="00834CFB" w:rsidRPr="00800117" w:rsidRDefault="00834CFB" w:rsidP="00834CFB">
            <w:pPr>
              <w:ind w:right="252"/>
              <w:jc w:val="both"/>
              <w:rPr>
                <w:rFonts w:eastAsia="Calibri" w:cs="Arial"/>
                <w:sz w:val="24"/>
                <w:szCs w:val="24"/>
              </w:rPr>
            </w:pPr>
            <w:r w:rsidRPr="00800117">
              <w:rPr>
                <w:rFonts w:eastAsia="Calibri" w:cs="Arial"/>
                <w:sz w:val="24"/>
                <w:szCs w:val="24"/>
              </w:rPr>
              <w:t>Pred zajtrkom si otroci umijejo roke in dežurna</w:t>
            </w:r>
            <w:r w:rsidR="00707DFE">
              <w:rPr>
                <w:rFonts w:eastAsia="Calibri" w:cs="Arial"/>
                <w:sz w:val="24"/>
                <w:szCs w:val="24"/>
              </w:rPr>
              <w:t xml:space="preserve"> otroka</w:t>
            </w:r>
            <w:r w:rsidRPr="00800117">
              <w:rPr>
                <w:rFonts w:eastAsia="Calibri" w:cs="Arial"/>
                <w:sz w:val="24"/>
                <w:szCs w:val="24"/>
              </w:rPr>
              <w:t xml:space="preserve"> razdelita papirnate serviete.</w:t>
            </w:r>
          </w:p>
        </w:tc>
      </w:tr>
      <w:tr w:rsidR="00834CFB" w:rsidRPr="00800117" w:rsidTr="00834CFB">
        <w:trPr>
          <w:trHeight w:val="159"/>
        </w:trPr>
        <w:tc>
          <w:tcPr>
            <w:tcW w:w="2886" w:type="dxa"/>
            <w:tcMar>
              <w:top w:w="0" w:type="dxa"/>
              <w:left w:w="108" w:type="dxa"/>
              <w:bottom w:w="0" w:type="dxa"/>
              <w:right w:w="108" w:type="dxa"/>
            </w:tcMar>
            <w:hideMark/>
          </w:tcPr>
          <w:p w:rsidR="00834CFB" w:rsidRPr="00800117" w:rsidRDefault="00834CFB" w:rsidP="00834CFB">
            <w:pPr>
              <w:autoSpaceDE w:val="0"/>
              <w:autoSpaceDN w:val="0"/>
              <w:adjustRightInd w:val="0"/>
              <w:jc w:val="center"/>
              <w:rPr>
                <w:rFonts w:eastAsia="Calibri" w:cs="Andalus"/>
                <w:sz w:val="24"/>
                <w:szCs w:val="24"/>
                <w:lang w:bidi="hi-IN"/>
              </w:rPr>
            </w:pPr>
            <w:r w:rsidRPr="00800117">
              <w:rPr>
                <w:rFonts w:eastAsia="Calibri" w:cs="Andalus"/>
                <w:sz w:val="24"/>
                <w:szCs w:val="24"/>
                <w:lang w:bidi="hi-IN"/>
              </w:rPr>
              <w:t>8. 30 – 11. 00</w:t>
            </w:r>
          </w:p>
          <w:p w:rsidR="00834CFB" w:rsidRPr="00800117" w:rsidRDefault="00834CFB" w:rsidP="00834CFB">
            <w:pPr>
              <w:autoSpaceDE w:val="0"/>
              <w:autoSpaceDN w:val="0"/>
              <w:adjustRightInd w:val="0"/>
              <w:jc w:val="center"/>
              <w:rPr>
                <w:rFonts w:eastAsia="Calibri" w:cs="Andalus"/>
                <w:sz w:val="24"/>
                <w:szCs w:val="24"/>
                <w:lang w:bidi="hi-IN"/>
              </w:rPr>
            </w:pPr>
          </w:p>
          <w:p w:rsidR="00834CFB" w:rsidRPr="00800117" w:rsidRDefault="00834CFB" w:rsidP="00834CFB">
            <w:pPr>
              <w:autoSpaceDE w:val="0"/>
              <w:autoSpaceDN w:val="0"/>
              <w:adjustRightInd w:val="0"/>
              <w:jc w:val="center"/>
              <w:rPr>
                <w:rFonts w:eastAsia="Calibri" w:cs="Andalus"/>
                <w:sz w:val="24"/>
                <w:szCs w:val="24"/>
                <w:lang w:bidi="hi-IN"/>
              </w:rPr>
            </w:pPr>
          </w:p>
          <w:p w:rsidR="00834CFB" w:rsidRPr="00800117" w:rsidRDefault="00834CFB" w:rsidP="00834CFB">
            <w:pPr>
              <w:autoSpaceDE w:val="0"/>
              <w:autoSpaceDN w:val="0"/>
              <w:adjustRightInd w:val="0"/>
              <w:jc w:val="center"/>
              <w:rPr>
                <w:rFonts w:eastAsia="Calibri" w:cs="Andalus"/>
                <w:sz w:val="24"/>
                <w:szCs w:val="24"/>
                <w:lang w:bidi="hi-IN"/>
              </w:rPr>
            </w:pPr>
            <w:r w:rsidRPr="00800117">
              <w:rPr>
                <w:rFonts w:eastAsia="Calibri" w:cs="Andalus"/>
                <w:sz w:val="24"/>
                <w:szCs w:val="24"/>
                <w:lang w:bidi="hi-IN"/>
              </w:rPr>
              <w:t>8. 30 – 11. 30</w:t>
            </w:r>
          </w:p>
        </w:tc>
        <w:tc>
          <w:tcPr>
            <w:tcW w:w="6682" w:type="dxa"/>
            <w:tcMar>
              <w:top w:w="0" w:type="dxa"/>
              <w:left w:w="108" w:type="dxa"/>
              <w:bottom w:w="0" w:type="dxa"/>
              <w:right w:w="108" w:type="dxa"/>
            </w:tcMar>
            <w:hideMark/>
          </w:tcPr>
          <w:p w:rsidR="00834CFB" w:rsidRPr="00800117" w:rsidRDefault="00834CFB" w:rsidP="00834CFB">
            <w:pPr>
              <w:ind w:right="252"/>
              <w:contextualSpacing/>
              <w:jc w:val="both"/>
              <w:rPr>
                <w:rFonts w:eastAsia="Calibri" w:cs="Arial"/>
                <w:sz w:val="24"/>
                <w:szCs w:val="24"/>
              </w:rPr>
            </w:pPr>
            <w:r w:rsidRPr="00800117">
              <w:rPr>
                <w:rFonts w:eastAsia="Calibri" w:cs="Arial"/>
                <w:sz w:val="24"/>
                <w:szCs w:val="24"/>
              </w:rPr>
              <w:t>DEJAVNOSTI:</w:t>
            </w:r>
          </w:p>
          <w:p w:rsidR="00834CFB" w:rsidRPr="00800117" w:rsidRDefault="00834CFB" w:rsidP="00AF72CC">
            <w:pPr>
              <w:numPr>
                <w:ilvl w:val="0"/>
                <w:numId w:val="3"/>
              </w:numPr>
              <w:ind w:right="252"/>
              <w:contextualSpacing/>
              <w:jc w:val="both"/>
              <w:rPr>
                <w:rFonts w:eastAsia="Calibri" w:cs="Arial"/>
                <w:sz w:val="24"/>
                <w:szCs w:val="24"/>
              </w:rPr>
            </w:pPr>
            <w:r w:rsidRPr="00800117">
              <w:rPr>
                <w:rFonts w:eastAsia="Calibri" w:cs="Arial"/>
                <w:sz w:val="24"/>
                <w:szCs w:val="24"/>
              </w:rPr>
              <w:t>nega in varstvo otrok</w:t>
            </w:r>
          </w:p>
          <w:p w:rsidR="00834CFB" w:rsidRPr="00800117" w:rsidRDefault="00834CFB" w:rsidP="00AF72CC">
            <w:pPr>
              <w:numPr>
                <w:ilvl w:val="0"/>
                <w:numId w:val="3"/>
              </w:numPr>
              <w:ind w:right="252"/>
              <w:contextualSpacing/>
              <w:jc w:val="both"/>
              <w:rPr>
                <w:rFonts w:eastAsia="Calibri" w:cs="Arial"/>
                <w:sz w:val="24"/>
                <w:szCs w:val="24"/>
              </w:rPr>
            </w:pPr>
            <w:r w:rsidRPr="00800117">
              <w:rPr>
                <w:rFonts w:eastAsia="Calibri" w:cs="Arial"/>
                <w:sz w:val="24"/>
                <w:szCs w:val="24"/>
              </w:rPr>
              <w:t>skrb za sebe in navajanje na samostojnost</w:t>
            </w:r>
          </w:p>
          <w:p w:rsidR="00834CFB" w:rsidRPr="00800117" w:rsidRDefault="00834CFB" w:rsidP="00AF72CC">
            <w:pPr>
              <w:numPr>
                <w:ilvl w:val="0"/>
                <w:numId w:val="3"/>
              </w:numPr>
              <w:ind w:right="252"/>
              <w:contextualSpacing/>
              <w:jc w:val="both"/>
              <w:rPr>
                <w:rFonts w:eastAsia="Calibri" w:cs="Arial"/>
                <w:sz w:val="24"/>
                <w:szCs w:val="24"/>
              </w:rPr>
            </w:pPr>
            <w:r w:rsidRPr="00800117">
              <w:rPr>
                <w:rFonts w:eastAsia="Calibri" w:cs="Arial"/>
                <w:sz w:val="24"/>
                <w:szCs w:val="24"/>
              </w:rPr>
              <w:t>vodene dejavnosti v velikih in majhnih skupinah</w:t>
            </w:r>
          </w:p>
          <w:p w:rsidR="00834CFB" w:rsidRPr="00800117" w:rsidRDefault="00834CFB" w:rsidP="00834CFB">
            <w:pPr>
              <w:ind w:right="252"/>
              <w:contextualSpacing/>
              <w:jc w:val="both"/>
              <w:rPr>
                <w:rFonts w:eastAsia="Calibri" w:cs="Arial"/>
                <w:sz w:val="24"/>
                <w:szCs w:val="24"/>
              </w:rPr>
            </w:pPr>
            <w:r w:rsidRPr="00800117">
              <w:rPr>
                <w:rFonts w:eastAsia="Calibri" w:cs="Arial"/>
                <w:sz w:val="24"/>
                <w:szCs w:val="24"/>
              </w:rPr>
              <w:t>MALICA: (sadje,</w:t>
            </w:r>
            <w:r w:rsidR="00707DFE">
              <w:rPr>
                <w:rFonts w:eastAsia="Calibri" w:cs="Arial"/>
                <w:sz w:val="24"/>
                <w:szCs w:val="24"/>
              </w:rPr>
              <w:t xml:space="preserve"> sok ali vodo</w:t>
            </w:r>
            <w:r w:rsidRPr="00800117">
              <w:rPr>
                <w:rFonts w:eastAsia="Calibri" w:cs="Arial"/>
                <w:sz w:val="24"/>
                <w:szCs w:val="24"/>
              </w:rPr>
              <w:t>)</w:t>
            </w:r>
          </w:p>
          <w:p w:rsidR="00834CFB" w:rsidRPr="00800117" w:rsidRDefault="00834CFB" w:rsidP="00AF72CC">
            <w:pPr>
              <w:numPr>
                <w:ilvl w:val="0"/>
                <w:numId w:val="3"/>
              </w:numPr>
              <w:autoSpaceDE w:val="0"/>
              <w:autoSpaceDN w:val="0"/>
              <w:adjustRightInd w:val="0"/>
              <w:contextualSpacing/>
              <w:rPr>
                <w:rFonts w:eastAsia="Calibri" w:cs="Andalus"/>
                <w:sz w:val="24"/>
                <w:szCs w:val="24"/>
                <w:lang w:bidi="hi-IN"/>
              </w:rPr>
            </w:pPr>
            <w:r w:rsidRPr="00800117">
              <w:rPr>
                <w:rFonts w:eastAsia="Calibri" w:cs="Arial"/>
                <w:sz w:val="24"/>
                <w:szCs w:val="24"/>
              </w:rPr>
              <w:t>igre v notranjih (igralnice, garderoba, telovadnica) in zunanjih prostorih (bližnja in širša okolica vrtca, igrišča)</w:t>
            </w:r>
          </w:p>
        </w:tc>
      </w:tr>
      <w:tr w:rsidR="00834CFB" w:rsidRPr="00800117" w:rsidTr="00834CFB">
        <w:trPr>
          <w:trHeight w:val="159"/>
        </w:trPr>
        <w:tc>
          <w:tcPr>
            <w:tcW w:w="2886" w:type="dxa"/>
            <w:tcMar>
              <w:top w:w="0" w:type="dxa"/>
              <w:left w:w="108" w:type="dxa"/>
              <w:bottom w:w="0" w:type="dxa"/>
              <w:right w:w="108" w:type="dxa"/>
            </w:tcMar>
          </w:tcPr>
          <w:p w:rsidR="00834CFB" w:rsidRPr="00800117" w:rsidRDefault="00834CFB" w:rsidP="00834CFB">
            <w:pPr>
              <w:autoSpaceDE w:val="0"/>
              <w:autoSpaceDN w:val="0"/>
              <w:adjustRightInd w:val="0"/>
              <w:jc w:val="center"/>
              <w:rPr>
                <w:rFonts w:eastAsia="Calibri" w:cs="Andalus"/>
                <w:sz w:val="24"/>
                <w:szCs w:val="24"/>
                <w:lang w:bidi="hi-IN"/>
              </w:rPr>
            </w:pPr>
            <w:r w:rsidRPr="00800117">
              <w:rPr>
                <w:rFonts w:eastAsia="Calibri" w:cs="Andalus"/>
                <w:sz w:val="24"/>
                <w:szCs w:val="24"/>
                <w:lang w:bidi="hi-IN"/>
              </w:rPr>
              <w:t>11. 00 – 11. 45</w:t>
            </w:r>
          </w:p>
          <w:p w:rsidR="00834CFB" w:rsidRPr="00800117" w:rsidRDefault="00834CFB" w:rsidP="00834CFB">
            <w:pPr>
              <w:autoSpaceDE w:val="0"/>
              <w:autoSpaceDN w:val="0"/>
              <w:adjustRightInd w:val="0"/>
              <w:jc w:val="center"/>
              <w:rPr>
                <w:rFonts w:eastAsia="Calibri" w:cs="Andalus"/>
                <w:sz w:val="24"/>
                <w:szCs w:val="24"/>
                <w:lang w:bidi="hi-IN"/>
              </w:rPr>
            </w:pPr>
          </w:p>
          <w:p w:rsidR="00834CFB" w:rsidRPr="00800117" w:rsidRDefault="00834CFB" w:rsidP="00834CFB">
            <w:pPr>
              <w:autoSpaceDE w:val="0"/>
              <w:autoSpaceDN w:val="0"/>
              <w:adjustRightInd w:val="0"/>
              <w:jc w:val="center"/>
              <w:rPr>
                <w:rFonts w:eastAsia="Calibri" w:cs="Andalus"/>
                <w:sz w:val="24"/>
                <w:szCs w:val="24"/>
                <w:lang w:bidi="hi-IN"/>
              </w:rPr>
            </w:pPr>
            <w:r w:rsidRPr="00800117">
              <w:rPr>
                <w:rFonts w:eastAsia="Calibri" w:cs="Andalus"/>
                <w:sz w:val="24"/>
                <w:szCs w:val="24"/>
                <w:lang w:bidi="hi-IN"/>
              </w:rPr>
              <w:t>11. 30 – 12. 15</w:t>
            </w:r>
          </w:p>
        </w:tc>
        <w:tc>
          <w:tcPr>
            <w:tcW w:w="6682" w:type="dxa"/>
            <w:tcMar>
              <w:top w:w="0" w:type="dxa"/>
              <w:left w:w="108" w:type="dxa"/>
              <w:bottom w:w="0" w:type="dxa"/>
              <w:right w:w="108" w:type="dxa"/>
            </w:tcMar>
            <w:vAlign w:val="center"/>
          </w:tcPr>
          <w:p w:rsidR="00834CFB" w:rsidRDefault="00834CFB" w:rsidP="00834CFB">
            <w:pPr>
              <w:ind w:right="249"/>
              <w:jc w:val="both"/>
              <w:rPr>
                <w:rFonts w:eastAsia="Calibri" w:cs="Arial"/>
                <w:sz w:val="24"/>
                <w:szCs w:val="24"/>
              </w:rPr>
            </w:pPr>
            <w:r w:rsidRPr="00800117">
              <w:rPr>
                <w:rFonts w:eastAsia="Calibri" w:cs="Arial"/>
                <w:sz w:val="24"/>
                <w:szCs w:val="24"/>
              </w:rPr>
              <w:t>KOSILO: PRVO STAROSTNO OBDOBJE</w:t>
            </w:r>
            <w:r>
              <w:rPr>
                <w:rFonts w:eastAsia="Calibri" w:cs="Arial"/>
                <w:sz w:val="24"/>
                <w:szCs w:val="24"/>
              </w:rPr>
              <w:t xml:space="preserve"> in </w:t>
            </w:r>
            <w:r w:rsidR="00707DFE">
              <w:rPr>
                <w:rFonts w:eastAsia="Calibri" w:cs="Arial"/>
                <w:sz w:val="24"/>
                <w:szCs w:val="24"/>
              </w:rPr>
              <w:t>KOMBINIRAN ODDELEK</w:t>
            </w:r>
          </w:p>
          <w:p w:rsidR="00834CFB" w:rsidRDefault="00834CFB" w:rsidP="00834CFB">
            <w:pPr>
              <w:ind w:right="249"/>
              <w:jc w:val="both"/>
              <w:rPr>
                <w:rFonts w:eastAsia="Calibri" w:cs="Arial"/>
                <w:sz w:val="24"/>
                <w:szCs w:val="24"/>
              </w:rPr>
            </w:pPr>
          </w:p>
          <w:p w:rsidR="00834CFB" w:rsidRPr="00800117" w:rsidRDefault="00834CFB" w:rsidP="00834CFB">
            <w:pPr>
              <w:ind w:right="249"/>
              <w:jc w:val="both"/>
              <w:rPr>
                <w:rFonts w:eastAsia="Calibri" w:cs="Arial"/>
                <w:sz w:val="24"/>
                <w:szCs w:val="24"/>
              </w:rPr>
            </w:pPr>
            <w:r w:rsidRPr="00800117">
              <w:rPr>
                <w:rFonts w:eastAsia="Calibri" w:cs="Arial"/>
                <w:sz w:val="24"/>
                <w:szCs w:val="24"/>
              </w:rPr>
              <w:t xml:space="preserve">KOSILO: </w:t>
            </w:r>
            <w:r>
              <w:rPr>
                <w:rFonts w:eastAsia="Calibri" w:cs="Arial"/>
                <w:sz w:val="24"/>
                <w:szCs w:val="24"/>
              </w:rPr>
              <w:t xml:space="preserve">DRUGO </w:t>
            </w:r>
            <w:r w:rsidRPr="00800117">
              <w:rPr>
                <w:rFonts w:eastAsia="Calibri" w:cs="Arial"/>
                <w:sz w:val="24"/>
                <w:szCs w:val="24"/>
              </w:rPr>
              <w:t>STAROSTNO OBDOBJE</w:t>
            </w:r>
          </w:p>
        </w:tc>
      </w:tr>
      <w:tr w:rsidR="00834CFB" w:rsidRPr="00800117" w:rsidTr="00834CFB">
        <w:trPr>
          <w:trHeight w:val="159"/>
        </w:trPr>
        <w:tc>
          <w:tcPr>
            <w:tcW w:w="2886" w:type="dxa"/>
            <w:tcMar>
              <w:top w:w="0" w:type="dxa"/>
              <w:left w:w="108" w:type="dxa"/>
              <w:bottom w:w="0" w:type="dxa"/>
              <w:right w:w="108" w:type="dxa"/>
            </w:tcMar>
          </w:tcPr>
          <w:p w:rsidR="00834CFB" w:rsidRPr="00800117" w:rsidRDefault="00834CFB" w:rsidP="00834CFB">
            <w:pPr>
              <w:autoSpaceDE w:val="0"/>
              <w:autoSpaceDN w:val="0"/>
              <w:adjustRightInd w:val="0"/>
              <w:jc w:val="center"/>
              <w:rPr>
                <w:rFonts w:eastAsia="Calibri" w:cs="Andalus"/>
                <w:sz w:val="24"/>
                <w:szCs w:val="24"/>
                <w:lang w:bidi="hi-IN"/>
              </w:rPr>
            </w:pPr>
            <w:r w:rsidRPr="00800117">
              <w:rPr>
                <w:rFonts w:eastAsia="Calibri" w:cs="Andalus"/>
                <w:sz w:val="24"/>
                <w:szCs w:val="24"/>
                <w:lang w:bidi="hi-IN"/>
              </w:rPr>
              <w:t>11. 45 – 13. 45</w:t>
            </w:r>
          </w:p>
          <w:p w:rsidR="00834CFB" w:rsidRPr="00800117" w:rsidRDefault="00834CFB" w:rsidP="00834CFB">
            <w:pPr>
              <w:autoSpaceDE w:val="0"/>
              <w:autoSpaceDN w:val="0"/>
              <w:adjustRightInd w:val="0"/>
              <w:jc w:val="center"/>
              <w:rPr>
                <w:rFonts w:eastAsia="Calibri" w:cs="Andalus"/>
                <w:sz w:val="24"/>
                <w:szCs w:val="24"/>
                <w:lang w:bidi="hi-IN"/>
              </w:rPr>
            </w:pPr>
          </w:p>
          <w:p w:rsidR="00834CFB" w:rsidRPr="00800117" w:rsidRDefault="00834CFB" w:rsidP="00834CFB">
            <w:pPr>
              <w:autoSpaceDE w:val="0"/>
              <w:autoSpaceDN w:val="0"/>
              <w:adjustRightInd w:val="0"/>
              <w:jc w:val="center"/>
              <w:rPr>
                <w:rFonts w:eastAsia="Calibri" w:cs="Andalus"/>
                <w:sz w:val="24"/>
                <w:szCs w:val="24"/>
                <w:lang w:bidi="hi-IN"/>
              </w:rPr>
            </w:pPr>
            <w:r w:rsidRPr="00800117">
              <w:rPr>
                <w:rFonts w:eastAsia="Calibri" w:cs="Andalus"/>
                <w:sz w:val="24"/>
                <w:szCs w:val="24"/>
                <w:lang w:bidi="hi-IN"/>
              </w:rPr>
              <w:t>12. 00 – 13. 45</w:t>
            </w:r>
          </w:p>
        </w:tc>
        <w:tc>
          <w:tcPr>
            <w:tcW w:w="6682" w:type="dxa"/>
            <w:tcMar>
              <w:top w:w="0" w:type="dxa"/>
              <w:left w:w="108" w:type="dxa"/>
              <w:bottom w:w="0" w:type="dxa"/>
              <w:right w:w="108" w:type="dxa"/>
            </w:tcMar>
            <w:vAlign w:val="center"/>
          </w:tcPr>
          <w:p w:rsidR="00834CFB" w:rsidRPr="00800117" w:rsidRDefault="00834CFB" w:rsidP="00834CFB">
            <w:pPr>
              <w:ind w:right="252"/>
              <w:jc w:val="both"/>
              <w:rPr>
                <w:rFonts w:eastAsia="Calibri" w:cs="Arial"/>
                <w:sz w:val="24"/>
                <w:szCs w:val="24"/>
              </w:rPr>
            </w:pPr>
            <w:r w:rsidRPr="00800117">
              <w:rPr>
                <w:rFonts w:eastAsia="Calibri" w:cs="Arial"/>
                <w:sz w:val="24"/>
                <w:szCs w:val="24"/>
              </w:rPr>
              <w:t>POČITEK: (poslušanje glasbe, pravljic, bralne minute)</w:t>
            </w:r>
          </w:p>
          <w:p w:rsidR="00834CFB" w:rsidRPr="00800117" w:rsidRDefault="00834CFB" w:rsidP="00834CFB">
            <w:pPr>
              <w:ind w:right="249"/>
              <w:jc w:val="both"/>
              <w:rPr>
                <w:rFonts w:eastAsia="Calibri" w:cs="Arial"/>
                <w:sz w:val="24"/>
                <w:szCs w:val="24"/>
              </w:rPr>
            </w:pPr>
            <w:r w:rsidRPr="00800117">
              <w:rPr>
                <w:rFonts w:eastAsia="Calibri" w:cs="Arial"/>
                <w:sz w:val="24"/>
                <w:szCs w:val="24"/>
              </w:rPr>
              <w:t>Dolžina počitka je odvisna od starosti otrok. Otroci v starejši skupini ležejo na ležalnike, po določenem času počitka, tistim, ki ne zaspijo, ponudimo mirne dejavnosti v igralnici.</w:t>
            </w:r>
          </w:p>
        </w:tc>
      </w:tr>
      <w:tr w:rsidR="00834CFB" w:rsidRPr="00800117" w:rsidTr="00834CFB">
        <w:trPr>
          <w:trHeight w:val="159"/>
        </w:trPr>
        <w:tc>
          <w:tcPr>
            <w:tcW w:w="2886" w:type="dxa"/>
            <w:tcMar>
              <w:top w:w="0" w:type="dxa"/>
              <w:left w:w="108" w:type="dxa"/>
              <w:bottom w:w="0" w:type="dxa"/>
              <w:right w:w="108" w:type="dxa"/>
            </w:tcMar>
          </w:tcPr>
          <w:p w:rsidR="00834CFB" w:rsidRPr="00800117" w:rsidRDefault="00834CFB" w:rsidP="00834CFB">
            <w:pPr>
              <w:autoSpaceDE w:val="0"/>
              <w:autoSpaceDN w:val="0"/>
              <w:adjustRightInd w:val="0"/>
              <w:jc w:val="center"/>
              <w:rPr>
                <w:rFonts w:eastAsia="Calibri" w:cs="Andalus"/>
                <w:sz w:val="24"/>
                <w:szCs w:val="24"/>
                <w:lang w:bidi="hi-IN"/>
              </w:rPr>
            </w:pPr>
            <w:r w:rsidRPr="00800117">
              <w:rPr>
                <w:rFonts w:eastAsia="Calibri" w:cs="Andalus"/>
                <w:sz w:val="24"/>
                <w:szCs w:val="24"/>
                <w:lang w:bidi="hi-IN"/>
              </w:rPr>
              <w:t>14. 00 – 14. 30</w:t>
            </w:r>
          </w:p>
        </w:tc>
        <w:tc>
          <w:tcPr>
            <w:tcW w:w="6682" w:type="dxa"/>
            <w:tcMar>
              <w:top w:w="0" w:type="dxa"/>
              <w:left w:w="108" w:type="dxa"/>
              <w:bottom w:w="0" w:type="dxa"/>
              <w:right w:w="108" w:type="dxa"/>
            </w:tcMar>
            <w:vAlign w:val="center"/>
          </w:tcPr>
          <w:p w:rsidR="00834CFB" w:rsidRPr="00800117" w:rsidRDefault="00834CFB" w:rsidP="00834CFB">
            <w:pPr>
              <w:ind w:right="252"/>
              <w:jc w:val="both"/>
              <w:rPr>
                <w:rFonts w:eastAsia="Calibri" w:cs="Arial"/>
                <w:sz w:val="24"/>
                <w:szCs w:val="24"/>
              </w:rPr>
            </w:pPr>
            <w:r w:rsidRPr="00800117">
              <w:rPr>
                <w:rFonts w:eastAsia="Calibri" w:cs="Arial"/>
                <w:sz w:val="24"/>
                <w:szCs w:val="24"/>
              </w:rPr>
              <w:t>MALICA, igre in dejavnosti po izbiri otrok</w:t>
            </w:r>
          </w:p>
        </w:tc>
      </w:tr>
      <w:tr w:rsidR="00834CFB" w:rsidRPr="00800117" w:rsidTr="00834CFB">
        <w:trPr>
          <w:trHeight w:val="159"/>
        </w:trPr>
        <w:tc>
          <w:tcPr>
            <w:tcW w:w="2886" w:type="dxa"/>
            <w:tcMar>
              <w:top w:w="0" w:type="dxa"/>
              <w:left w:w="108" w:type="dxa"/>
              <w:bottom w:w="0" w:type="dxa"/>
              <w:right w:w="108" w:type="dxa"/>
            </w:tcMar>
          </w:tcPr>
          <w:p w:rsidR="00834CFB" w:rsidRPr="00800117" w:rsidRDefault="00834CFB" w:rsidP="00834CFB">
            <w:pPr>
              <w:autoSpaceDE w:val="0"/>
              <w:autoSpaceDN w:val="0"/>
              <w:adjustRightInd w:val="0"/>
              <w:jc w:val="center"/>
              <w:rPr>
                <w:rFonts w:eastAsia="Calibri" w:cs="Andalus"/>
                <w:sz w:val="24"/>
                <w:szCs w:val="24"/>
                <w:lang w:bidi="hi-IN"/>
              </w:rPr>
            </w:pPr>
            <w:r w:rsidRPr="00800117">
              <w:rPr>
                <w:rFonts w:eastAsia="Calibri" w:cs="Andalus"/>
                <w:sz w:val="24"/>
                <w:szCs w:val="24"/>
                <w:lang w:bidi="hi-IN"/>
              </w:rPr>
              <w:t>14. 30</w:t>
            </w:r>
          </w:p>
        </w:tc>
        <w:tc>
          <w:tcPr>
            <w:tcW w:w="6682" w:type="dxa"/>
            <w:tcMar>
              <w:top w:w="0" w:type="dxa"/>
              <w:left w:w="108" w:type="dxa"/>
              <w:bottom w:w="0" w:type="dxa"/>
              <w:right w:w="108" w:type="dxa"/>
            </w:tcMar>
            <w:vAlign w:val="center"/>
          </w:tcPr>
          <w:p w:rsidR="00834CFB" w:rsidRPr="00800117" w:rsidRDefault="00834CFB" w:rsidP="00834CFB">
            <w:pPr>
              <w:ind w:right="252"/>
              <w:jc w:val="both"/>
              <w:rPr>
                <w:rFonts w:eastAsia="Calibri" w:cs="Arial"/>
                <w:sz w:val="24"/>
                <w:szCs w:val="24"/>
              </w:rPr>
            </w:pPr>
            <w:r w:rsidRPr="00800117">
              <w:rPr>
                <w:rFonts w:eastAsia="Calibri" w:cs="Arial"/>
                <w:sz w:val="24"/>
                <w:szCs w:val="24"/>
              </w:rPr>
              <w:t>Skupina »</w:t>
            </w:r>
            <w:r w:rsidR="00707DFE">
              <w:rPr>
                <w:rFonts w:eastAsia="Calibri" w:cs="Arial"/>
                <w:sz w:val="24"/>
                <w:szCs w:val="24"/>
              </w:rPr>
              <w:t>VETRNICE</w:t>
            </w:r>
            <w:r w:rsidRPr="00800117">
              <w:rPr>
                <w:rFonts w:eastAsia="Calibri" w:cs="Arial"/>
                <w:sz w:val="24"/>
                <w:szCs w:val="24"/>
              </w:rPr>
              <w:t>« se združijo s skupino »</w:t>
            </w:r>
            <w:r w:rsidR="00707DFE">
              <w:rPr>
                <w:rFonts w:eastAsia="Calibri" w:cs="Arial"/>
                <w:sz w:val="24"/>
                <w:szCs w:val="24"/>
              </w:rPr>
              <w:t>GUMBKI</w:t>
            </w:r>
            <w:r w:rsidRPr="00800117">
              <w:rPr>
                <w:rFonts w:eastAsia="Calibri" w:cs="Arial"/>
                <w:sz w:val="24"/>
                <w:szCs w:val="24"/>
              </w:rPr>
              <w:t>« in »</w:t>
            </w:r>
            <w:r w:rsidR="00707DFE">
              <w:rPr>
                <w:rFonts w:eastAsia="Calibri" w:cs="Arial"/>
                <w:sz w:val="24"/>
                <w:szCs w:val="24"/>
              </w:rPr>
              <w:t>HIŠKE</w:t>
            </w:r>
            <w:r w:rsidRPr="00800117">
              <w:rPr>
                <w:rFonts w:eastAsia="Calibri" w:cs="Arial"/>
                <w:sz w:val="24"/>
                <w:szCs w:val="24"/>
              </w:rPr>
              <w:t>«.</w:t>
            </w:r>
          </w:p>
          <w:p w:rsidR="00834CFB" w:rsidRPr="00800117" w:rsidRDefault="00834CFB" w:rsidP="00707DFE">
            <w:pPr>
              <w:ind w:right="252"/>
              <w:jc w:val="both"/>
              <w:rPr>
                <w:rFonts w:eastAsia="Calibri" w:cs="Arial"/>
                <w:sz w:val="24"/>
                <w:szCs w:val="24"/>
              </w:rPr>
            </w:pPr>
            <w:r w:rsidRPr="00800117">
              <w:rPr>
                <w:rFonts w:eastAsia="Calibri" w:cs="Arial"/>
                <w:sz w:val="24"/>
                <w:szCs w:val="24"/>
              </w:rPr>
              <w:t>Otroci iz skupine »</w:t>
            </w:r>
            <w:r w:rsidR="00707DFE">
              <w:rPr>
                <w:rFonts w:eastAsia="Calibri" w:cs="Arial"/>
                <w:sz w:val="24"/>
                <w:szCs w:val="24"/>
              </w:rPr>
              <w:t>COFKI</w:t>
            </w:r>
            <w:r w:rsidRPr="00800117">
              <w:rPr>
                <w:rFonts w:eastAsia="Calibri" w:cs="Arial"/>
                <w:sz w:val="24"/>
                <w:szCs w:val="24"/>
              </w:rPr>
              <w:t>« se pridružijo otrokom v igralnici »</w:t>
            </w:r>
            <w:r w:rsidR="00707DFE">
              <w:rPr>
                <w:rFonts w:eastAsia="Calibri" w:cs="Arial"/>
                <w:sz w:val="24"/>
                <w:szCs w:val="24"/>
              </w:rPr>
              <w:t>ŽOGICE</w:t>
            </w:r>
            <w:r w:rsidRPr="00800117">
              <w:rPr>
                <w:rFonts w:eastAsia="Calibri" w:cs="Arial"/>
                <w:sz w:val="24"/>
                <w:szCs w:val="24"/>
              </w:rPr>
              <w:t>«.</w:t>
            </w:r>
          </w:p>
        </w:tc>
      </w:tr>
      <w:tr w:rsidR="00834CFB" w:rsidRPr="00800117" w:rsidTr="00834CFB">
        <w:trPr>
          <w:trHeight w:val="159"/>
        </w:trPr>
        <w:tc>
          <w:tcPr>
            <w:tcW w:w="2886" w:type="dxa"/>
            <w:tcMar>
              <w:top w:w="0" w:type="dxa"/>
              <w:left w:w="108" w:type="dxa"/>
              <w:bottom w:w="0" w:type="dxa"/>
              <w:right w:w="108" w:type="dxa"/>
            </w:tcMar>
          </w:tcPr>
          <w:p w:rsidR="00834CFB" w:rsidRPr="00800117" w:rsidRDefault="00834CFB" w:rsidP="00834CFB">
            <w:pPr>
              <w:autoSpaceDE w:val="0"/>
              <w:autoSpaceDN w:val="0"/>
              <w:adjustRightInd w:val="0"/>
              <w:jc w:val="center"/>
              <w:rPr>
                <w:rFonts w:eastAsia="Calibri" w:cs="Andalus"/>
                <w:sz w:val="24"/>
                <w:szCs w:val="24"/>
                <w:lang w:bidi="hi-IN"/>
              </w:rPr>
            </w:pPr>
            <w:r w:rsidRPr="00800117">
              <w:rPr>
                <w:rFonts w:eastAsia="Calibri" w:cs="Andalus"/>
                <w:sz w:val="24"/>
                <w:szCs w:val="24"/>
                <w:lang w:bidi="hi-IN"/>
              </w:rPr>
              <w:t>15. 00 – 15. 15</w:t>
            </w:r>
          </w:p>
        </w:tc>
        <w:tc>
          <w:tcPr>
            <w:tcW w:w="6682" w:type="dxa"/>
            <w:tcMar>
              <w:top w:w="0" w:type="dxa"/>
              <w:left w:w="108" w:type="dxa"/>
              <w:bottom w:w="0" w:type="dxa"/>
              <w:right w:w="108" w:type="dxa"/>
            </w:tcMar>
            <w:vAlign w:val="center"/>
          </w:tcPr>
          <w:p w:rsidR="00834CFB" w:rsidRPr="00800117" w:rsidRDefault="00834CFB" w:rsidP="00707DFE">
            <w:pPr>
              <w:ind w:right="252"/>
              <w:jc w:val="both"/>
              <w:rPr>
                <w:rFonts w:eastAsia="Calibri" w:cs="Arial"/>
                <w:sz w:val="24"/>
                <w:szCs w:val="24"/>
              </w:rPr>
            </w:pPr>
            <w:r w:rsidRPr="00800117">
              <w:rPr>
                <w:rFonts w:eastAsia="Calibri" w:cs="Arial"/>
                <w:sz w:val="24"/>
                <w:szCs w:val="24"/>
              </w:rPr>
              <w:t>Združitev vseh skupin</w:t>
            </w:r>
            <w:r w:rsidR="00707DFE">
              <w:rPr>
                <w:rFonts w:eastAsia="Calibri" w:cs="Arial"/>
                <w:sz w:val="24"/>
                <w:szCs w:val="24"/>
              </w:rPr>
              <w:t xml:space="preserve"> skupaj</w:t>
            </w:r>
            <w:r w:rsidRPr="00800117">
              <w:rPr>
                <w:rFonts w:eastAsia="Calibri" w:cs="Arial"/>
                <w:sz w:val="24"/>
                <w:szCs w:val="24"/>
              </w:rPr>
              <w:t>.</w:t>
            </w:r>
          </w:p>
        </w:tc>
      </w:tr>
      <w:tr w:rsidR="00834CFB" w:rsidRPr="00800117" w:rsidTr="00834CFB">
        <w:trPr>
          <w:trHeight w:val="159"/>
        </w:trPr>
        <w:tc>
          <w:tcPr>
            <w:tcW w:w="2886" w:type="dxa"/>
            <w:tcMar>
              <w:top w:w="0" w:type="dxa"/>
              <w:left w:w="108" w:type="dxa"/>
              <w:bottom w:w="0" w:type="dxa"/>
              <w:right w:w="108" w:type="dxa"/>
            </w:tcMar>
          </w:tcPr>
          <w:p w:rsidR="00834CFB" w:rsidRPr="00800117" w:rsidRDefault="00834CFB" w:rsidP="00834CFB">
            <w:pPr>
              <w:autoSpaceDE w:val="0"/>
              <w:autoSpaceDN w:val="0"/>
              <w:adjustRightInd w:val="0"/>
              <w:jc w:val="center"/>
              <w:rPr>
                <w:rFonts w:eastAsia="Calibri" w:cs="Andalus"/>
                <w:sz w:val="24"/>
                <w:szCs w:val="24"/>
                <w:lang w:bidi="hi-IN"/>
              </w:rPr>
            </w:pPr>
            <w:r w:rsidRPr="00800117">
              <w:rPr>
                <w:rFonts w:eastAsia="Calibri" w:cs="Andalus"/>
                <w:sz w:val="24"/>
                <w:szCs w:val="24"/>
                <w:lang w:bidi="hi-IN"/>
              </w:rPr>
              <w:t>do 16. 30</w:t>
            </w:r>
          </w:p>
        </w:tc>
        <w:tc>
          <w:tcPr>
            <w:tcW w:w="6682" w:type="dxa"/>
            <w:tcMar>
              <w:top w:w="0" w:type="dxa"/>
              <w:left w:w="108" w:type="dxa"/>
              <w:bottom w:w="0" w:type="dxa"/>
              <w:right w:w="108" w:type="dxa"/>
            </w:tcMar>
            <w:vAlign w:val="center"/>
          </w:tcPr>
          <w:p w:rsidR="00834CFB" w:rsidRPr="00800117" w:rsidRDefault="00834CFB" w:rsidP="00834CFB">
            <w:pPr>
              <w:ind w:right="252"/>
              <w:jc w:val="both"/>
              <w:rPr>
                <w:rFonts w:eastAsia="Calibri" w:cs="Arial"/>
                <w:sz w:val="24"/>
                <w:szCs w:val="24"/>
              </w:rPr>
            </w:pPr>
            <w:r w:rsidRPr="00800117">
              <w:rPr>
                <w:rFonts w:eastAsia="Calibri" w:cs="Arial"/>
                <w:sz w:val="24"/>
                <w:szCs w:val="24"/>
              </w:rPr>
              <w:t>Ob lepem vremenu igre na terasi ali vrtčevskem igrišču.</w:t>
            </w:r>
          </w:p>
        </w:tc>
      </w:tr>
    </w:tbl>
    <w:p w:rsidR="009246C8" w:rsidRDefault="009246C8" w:rsidP="00F55083">
      <w:pPr>
        <w:jc w:val="both"/>
        <w:rPr>
          <w:rFonts w:eastAsia="Times New Roman" w:cs="Andalus"/>
          <w:b/>
          <w:sz w:val="24"/>
          <w:szCs w:val="24"/>
          <w:lang w:eastAsia="sl-SI"/>
        </w:rPr>
      </w:pPr>
    </w:p>
    <w:p w:rsidR="00834CFB" w:rsidRDefault="00834CFB" w:rsidP="00D65034">
      <w:pPr>
        <w:pStyle w:val="2222"/>
        <w:numPr>
          <w:ilvl w:val="0"/>
          <w:numId w:val="0"/>
        </w:numPr>
      </w:pPr>
      <w:bookmarkStart w:id="17" w:name="_Toc431383688"/>
    </w:p>
    <w:p w:rsidR="006E5B15" w:rsidRPr="007716F0" w:rsidRDefault="001B1DEE" w:rsidP="00D65034">
      <w:pPr>
        <w:pStyle w:val="2222"/>
        <w:numPr>
          <w:ilvl w:val="0"/>
          <w:numId w:val="0"/>
        </w:numPr>
        <w:rPr>
          <w:color w:val="000000" w:themeColor="text1"/>
        </w:rPr>
      </w:pPr>
      <w:r w:rsidRPr="007716F0">
        <w:rPr>
          <w:color w:val="000000" w:themeColor="text1"/>
        </w:rPr>
        <w:t>5</w:t>
      </w:r>
      <w:r w:rsidR="00B07089" w:rsidRPr="007716F0">
        <w:rPr>
          <w:color w:val="000000" w:themeColor="text1"/>
        </w:rPr>
        <w:t>.</w:t>
      </w:r>
      <w:r w:rsidR="006E5B15" w:rsidRPr="007716F0">
        <w:rPr>
          <w:color w:val="000000" w:themeColor="text1"/>
        </w:rPr>
        <w:t>2</w:t>
      </w:r>
      <w:r w:rsidR="00FB13F9" w:rsidRPr="007716F0">
        <w:rPr>
          <w:color w:val="000000" w:themeColor="text1"/>
        </w:rPr>
        <w:t xml:space="preserve"> </w:t>
      </w:r>
      <w:r w:rsidR="006E5B15" w:rsidRPr="007716F0">
        <w:rPr>
          <w:color w:val="000000" w:themeColor="text1"/>
        </w:rPr>
        <w:t>PREDNOSTNE NALOGE VRTCA</w:t>
      </w:r>
      <w:bookmarkEnd w:id="17"/>
    </w:p>
    <w:p w:rsidR="00CF4528" w:rsidRPr="00707DFE" w:rsidRDefault="00CF4528" w:rsidP="00D65034">
      <w:pPr>
        <w:pStyle w:val="2222"/>
        <w:numPr>
          <w:ilvl w:val="0"/>
          <w:numId w:val="0"/>
        </w:numPr>
        <w:rPr>
          <w:color w:val="FF0000"/>
        </w:rPr>
      </w:pPr>
    </w:p>
    <w:p w:rsidR="009C06D5" w:rsidRPr="009C06D5" w:rsidRDefault="009C06D5" w:rsidP="009C06D5">
      <w:pPr>
        <w:jc w:val="both"/>
        <w:rPr>
          <w:sz w:val="24"/>
          <w:szCs w:val="24"/>
        </w:rPr>
      </w:pPr>
      <w:r w:rsidRPr="009C06D5">
        <w:rPr>
          <w:sz w:val="24"/>
          <w:szCs w:val="24"/>
        </w:rPr>
        <w:t>Letošnje šolsko leto bomo posvetili GIBANJU.</w:t>
      </w:r>
    </w:p>
    <w:p w:rsidR="009C06D5" w:rsidRPr="009C06D5" w:rsidRDefault="009C06D5" w:rsidP="009C06D5">
      <w:pPr>
        <w:jc w:val="both"/>
        <w:rPr>
          <w:sz w:val="24"/>
          <w:szCs w:val="24"/>
        </w:rPr>
      </w:pPr>
      <w:r w:rsidRPr="009C06D5">
        <w:rPr>
          <w:sz w:val="24"/>
          <w:szCs w:val="24"/>
        </w:rPr>
        <w:br/>
        <w:t>Naloga vseh bo, da se opremimo z znanjem, si med seboj pomagamo in sodelujemo. S tem bomo omogočili otrokom napredek na vseh področjih razvoja, tudi preko gibalnih spodbud. Le s sistematičnim pristopom in strokovnim izvajanjem gibalnih/športnih dejavnosti lahko optimalno razvijamo otrokove gibalne in funkcionalne sposobnosti in mu omogočamo, da si pridobi raznovrstno gibalno znanje, ki je podlaga različnim športnim zvrstem.</w:t>
      </w:r>
    </w:p>
    <w:p w:rsidR="009C06D5" w:rsidRDefault="009C06D5" w:rsidP="009C06D5">
      <w:pPr>
        <w:jc w:val="both"/>
        <w:rPr>
          <w:sz w:val="24"/>
          <w:szCs w:val="24"/>
        </w:rPr>
      </w:pPr>
      <w:r w:rsidRPr="009C06D5">
        <w:rPr>
          <w:sz w:val="24"/>
          <w:szCs w:val="24"/>
        </w:rPr>
        <w:lastRenderedPageBreak/>
        <w:t xml:space="preserve">Otrok je aktiven udeleženec procesa, ki z raziskovanjem, s preizkušanjem in z možnostjo izbire dejavnosti pridobiva nova znanja in spretnosti. Temeljni poudarki so na vzgojno-izobraževalnem procesu ter na celoti interakcij in izkušnjah, iz katerih se otrok uči. </w:t>
      </w:r>
    </w:p>
    <w:p w:rsidR="009C06D5" w:rsidRPr="009C06D5" w:rsidRDefault="009C06D5" w:rsidP="009C06D5">
      <w:pPr>
        <w:jc w:val="both"/>
        <w:rPr>
          <w:sz w:val="24"/>
          <w:szCs w:val="24"/>
        </w:rPr>
      </w:pPr>
      <w:r w:rsidRPr="009C06D5">
        <w:rPr>
          <w:sz w:val="24"/>
          <w:szCs w:val="24"/>
        </w:rPr>
        <w:t>Zato bomo:</w:t>
      </w:r>
    </w:p>
    <w:p w:rsidR="009C06D5" w:rsidRPr="009C06D5" w:rsidRDefault="009C06D5" w:rsidP="00AF72CC">
      <w:pPr>
        <w:pStyle w:val="Odstavekseznama"/>
        <w:numPr>
          <w:ilvl w:val="0"/>
          <w:numId w:val="3"/>
        </w:numPr>
        <w:jc w:val="both"/>
        <w:rPr>
          <w:sz w:val="24"/>
          <w:szCs w:val="24"/>
        </w:rPr>
      </w:pPr>
      <w:r w:rsidRPr="009C06D5">
        <w:rPr>
          <w:sz w:val="24"/>
          <w:szCs w:val="24"/>
        </w:rPr>
        <w:t>spodbujali in omogočali ravnanja, ki otroke v skladu z njihovo razvojno stopnjo usmerjajo v odgovorno ravnanje do sebe, vrstnikov, odraslih, naravnega in družbenega okolja;</w:t>
      </w:r>
    </w:p>
    <w:p w:rsidR="009C06D5" w:rsidRPr="009C06D5" w:rsidRDefault="009C06D5" w:rsidP="00AF72CC">
      <w:pPr>
        <w:pStyle w:val="Odstavekseznama"/>
        <w:numPr>
          <w:ilvl w:val="0"/>
          <w:numId w:val="3"/>
        </w:numPr>
        <w:jc w:val="both"/>
        <w:rPr>
          <w:sz w:val="24"/>
          <w:szCs w:val="24"/>
        </w:rPr>
      </w:pPr>
      <w:r w:rsidRPr="009C06D5">
        <w:rPr>
          <w:sz w:val="24"/>
          <w:szCs w:val="24"/>
        </w:rPr>
        <w:t>omogočali spoznanja, da se ljudje spreminjajo v smislu zabavnih in učljivih dejavnosti;</w:t>
      </w:r>
    </w:p>
    <w:p w:rsidR="009C06D5" w:rsidRPr="009C06D5" w:rsidRDefault="009C06D5" w:rsidP="00AF72CC">
      <w:pPr>
        <w:pStyle w:val="Odstavekseznama"/>
        <w:numPr>
          <w:ilvl w:val="0"/>
          <w:numId w:val="3"/>
        </w:numPr>
        <w:jc w:val="both"/>
        <w:rPr>
          <w:sz w:val="24"/>
          <w:szCs w:val="24"/>
        </w:rPr>
      </w:pPr>
      <w:r w:rsidRPr="009C06D5">
        <w:rPr>
          <w:sz w:val="24"/>
          <w:szCs w:val="24"/>
        </w:rPr>
        <w:t>spodbujali razvoj otrokove identitete;</w:t>
      </w:r>
    </w:p>
    <w:p w:rsidR="009C06D5" w:rsidRPr="009C06D5" w:rsidRDefault="009C06D5" w:rsidP="00AF72CC">
      <w:pPr>
        <w:pStyle w:val="Odstavekseznama"/>
        <w:numPr>
          <w:ilvl w:val="0"/>
          <w:numId w:val="3"/>
        </w:numPr>
        <w:jc w:val="both"/>
        <w:rPr>
          <w:sz w:val="24"/>
          <w:szCs w:val="24"/>
        </w:rPr>
      </w:pPr>
      <w:r w:rsidRPr="009C06D5">
        <w:rPr>
          <w:sz w:val="24"/>
          <w:szCs w:val="24"/>
        </w:rPr>
        <w:t>zagotavljali izzive in ponudili dejavnosti, ki delujejo kot močna doživetja;</w:t>
      </w:r>
    </w:p>
    <w:p w:rsidR="009C06D5" w:rsidRPr="009C06D5" w:rsidRDefault="009C06D5" w:rsidP="00AF72CC">
      <w:pPr>
        <w:pStyle w:val="Odstavekseznama"/>
        <w:numPr>
          <w:ilvl w:val="0"/>
          <w:numId w:val="3"/>
        </w:numPr>
        <w:jc w:val="both"/>
        <w:rPr>
          <w:sz w:val="24"/>
          <w:szCs w:val="24"/>
        </w:rPr>
      </w:pPr>
      <w:r w:rsidRPr="009C06D5">
        <w:rPr>
          <w:sz w:val="24"/>
          <w:szCs w:val="24"/>
        </w:rPr>
        <w:t>skrbeli za profesionalno in osebnostno rast vseh zaposlenih in dvigali raven kakovosti dela v vrtcu;</w:t>
      </w:r>
    </w:p>
    <w:p w:rsidR="009C06D5" w:rsidRPr="009C06D5" w:rsidRDefault="009C06D5" w:rsidP="00AF72CC">
      <w:pPr>
        <w:pStyle w:val="Odstavekseznama"/>
        <w:numPr>
          <w:ilvl w:val="0"/>
          <w:numId w:val="3"/>
        </w:numPr>
        <w:jc w:val="both"/>
        <w:rPr>
          <w:sz w:val="24"/>
          <w:szCs w:val="24"/>
        </w:rPr>
      </w:pPr>
      <w:r w:rsidRPr="009C06D5">
        <w:rPr>
          <w:sz w:val="24"/>
          <w:szCs w:val="24"/>
        </w:rPr>
        <w:t>razvijali in oblikovali sebe in otroka v tolerantnega človeka.</w:t>
      </w:r>
    </w:p>
    <w:p w:rsidR="009C06D5" w:rsidRPr="009C06D5" w:rsidRDefault="009C06D5" w:rsidP="009C06D5">
      <w:pPr>
        <w:jc w:val="both"/>
        <w:rPr>
          <w:sz w:val="24"/>
          <w:szCs w:val="24"/>
        </w:rPr>
      </w:pPr>
      <w:r w:rsidRPr="009C06D5">
        <w:rPr>
          <w:sz w:val="24"/>
          <w:szCs w:val="24"/>
        </w:rPr>
        <w:t> </w:t>
      </w:r>
    </w:p>
    <w:p w:rsidR="009C06D5" w:rsidRPr="009C06D5" w:rsidRDefault="009C06D5" w:rsidP="009C06D5">
      <w:pPr>
        <w:jc w:val="both"/>
        <w:rPr>
          <w:sz w:val="24"/>
          <w:szCs w:val="24"/>
        </w:rPr>
      </w:pPr>
      <w:r w:rsidRPr="009C06D5">
        <w:rPr>
          <w:sz w:val="24"/>
          <w:szCs w:val="24"/>
        </w:rPr>
        <w:t xml:space="preserve">Globalne vsebine s področij dejavnosti bomo spoznavali in predstavili otrokom in staršem s pomočjo okolja, v katerem bivamo. </w:t>
      </w:r>
    </w:p>
    <w:p w:rsidR="009C06D5" w:rsidRPr="009C06D5" w:rsidRDefault="009C06D5" w:rsidP="009C06D5">
      <w:pPr>
        <w:jc w:val="both"/>
        <w:rPr>
          <w:sz w:val="24"/>
          <w:szCs w:val="24"/>
        </w:rPr>
      </w:pPr>
      <w:r w:rsidRPr="009C06D5">
        <w:rPr>
          <w:sz w:val="24"/>
          <w:szCs w:val="24"/>
        </w:rPr>
        <w:t>Poudarek bo na: </w:t>
      </w:r>
    </w:p>
    <w:p w:rsidR="009C06D5" w:rsidRPr="009C06D5" w:rsidRDefault="009C06D5" w:rsidP="00AF72CC">
      <w:pPr>
        <w:pStyle w:val="Odstavekseznama"/>
        <w:numPr>
          <w:ilvl w:val="0"/>
          <w:numId w:val="3"/>
        </w:numPr>
        <w:jc w:val="both"/>
        <w:rPr>
          <w:sz w:val="24"/>
          <w:szCs w:val="24"/>
        </w:rPr>
      </w:pPr>
      <w:r w:rsidRPr="009C06D5">
        <w:rPr>
          <w:sz w:val="24"/>
          <w:szCs w:val="24"/>
        </w:rPr>
        <w:t>pozitivnih gibalnih spodbudah,</w:t>
      </w:r>
    </w:p>
    <w:p w:rsidR="009C06D5" w:rsidRPr="009C06D5" w:rsidRDefault="009C06D5" w:rsidP="00AF72CC">
      <w:pPr>
        <w:pStyle w:val="Odstavekseznama"/>
        <w:numPr>
          <w:ilvl w:val="0"/>
          <w:numId w:val="3"/>
        </w:numPr>
        <w:jc w:val="both"/>
        <w:rPr>
          <w:sz w:val="24"/>
          <w:szCs w:val="24"/>
        </w:rPr>
      </w:pPr>
      <w:r w:rsidRPr="009C06D5">
        <w:rPr>
          <w:sz w:val="24"/>
          <w:szCs w:val="24"/>
        </w:rPr>
        <w:t>zagotavljanju vsakodnevnih otrokovih potreb po gibanju,</w:t>
      </w:r>
    </w:p>
    <w:p w:rsidR="009C06D5" w:rsidRPr="009C06D5" w:rsidRDefault="009C06D5" w:rsidP="00AF72CC">
      <w:pPr>
        <w:pStyle w:val="Odstavekseznama"/>
        <w:numPr>
          <w:ilvl w:val="0"/>
          <w:numId w:val="3"/>
        </w:numPr>
        <w:jc w:val="both"/>
        <w:rPr>
          <w:sz w:val="24"/>
          <w:szCs w:val="24"/>
        </w:rPr>
      </w:pPr>
      <w:r w:rsidRPr="009C06D5">
        <w:rPr>
          <w:sz w:val="24"/>
          <w:szCs w:val="24"/>
        </w:rPr>
        <w:t>optimalnemu razvoju in zdravju posameznika, </w:t>
      </w:r>
    </w:p>
    <w:p w:rsidR="009C06D5" w:rsidRPr="009C06D5" w:rsidRDefault="009C06D5" w:rsidP="00AF72CC">
      <w:pPr>
        <w:pStyle w:val="Odstavekseznama"/>
        <w:numPr>
          <w:ilvl w:val="0"/>
          <w:numId w:val="3"/>
        </w:numPr>
        <w:jc w:val="both"/>
        <w:rPr>
          <w:sz w:val="24"/>
          <w:szCs w:val="24"/>
        </w:rPr>
      </w:pPr>
      <w:r w:rsidRPr="009C06D5">
        <w:rPr>
          <w:sz w:val="24"/>
          <w:szCs w:val="24"/>
        </w:rPr>
        <w:t>pridobivanju zaupanja v svoje telo in v gibalne sposobnosti posameznika,</w:t>
      </w:r>
    </w:p>
    <w:p w:rsidR="009C06D5" w:rsidRPr="009C06D5" w:rsidRDefault="009C06D5" w:rsidP="00AF72CC">
      <w:pPr>
        <w:pStyle w:val="Odstavekseznama"/>
        <w:numPr>
          <w:ilvl w:val="0"/>
          <w:numId w:val="3"/>
        </w:numPr>
        <w:jc w:val="both"/>
        <w:rPr>
          <w:sz w:val="24"/>
          <w:szCs w:val="24"/>
        </w:rPr>
      </w:pPr>
      <w:r w:rsidRPr="009C06D5">
        <w:rPr>
          <w:sz w:val="24"/>
          <w:szCs w:val="24"/>
        </w:rPr>
        <w:t>usvajanju osnovnih gibalnih konceptov,</w:t>
      </w:r>
    </w:p>
    <w:p w:rsidR="009C06D5" w:rsidRPr="009C06D5" w:rsidRDefault="009C06D5" w:rsidP="00AF72CC">
      <w:pPr>
        <w:pStyle w:val="Odstavekseznama"/>
        <w:numPr>
          <w:ilvl w:val="0"/>
          <w:numId w:val="3"/>
        </w:numPr>
        <w:jc w:val="both"/>
        <w:rPr>
          <w:sz w:val="24"/>
          <w:szCs w:val="24"/>
        </w:rPr>
      </w:pPr>
      <w:r w:rsidRPr="009C06D5">
        <w:rPr>
          <w:sz w:val="24"/>
          <w:szCs w:val="24"/>
        </w:rPr>
        <w:t>spoznavanju pomena sodelovanja ter spoštovanja in upoštevanja različnosti.</w:t>
      </w:r>
    </w:p>
    <w:p w:rsidR="009C06D5" w:rsidRPr="009C06D5" w:rsidRDefault="009C06D5" w:rsidP="009C06D5">
      <w:pPr>
        <w:jc w:val="both"/>
        <w:rPr>
          <w:sz w:val="24"/>
          <w:szCs w:val="24"/>
        </w:rPr>
      </w:pPr>
      <w:r w:rsidRPr="009C06D5">
        <w:rPr>
          <w:sz w:val="24"/>
          <w:szCs w:val="24"/>
        </w:rPr>
        <w:t> </w:t>
      </w:r>
    </w:p>
    <w:p w:rsidR="009C06D5" w:rsidRPr="009C06D5" w:rsidRDefault="009C06D5" w:rsidP="009C06D5">
      <w:pPr>
        <w:jc w:val="both"/>
        <w:rPr>
          <w:sz w:val="24"/>
          <w:szCs w:val="24"/>
        </w:rPr>
      </w:pPr>
      <w:r w:rsidRPr="009C06D5">
        <w:rPr>
          <w:sz w:val="24"/>
          <w:szCs w:val="24"/>
        </w:rPr>
        <w:t>Vsebine projekta:</w:t>
      </w:r>
    </w:p>
    <w:p w:rsidR="009C06D5" w:rsidRPr="009C06D5" w:rsidRDefault="009C06D5" w:rsidP="00AF72CC">
      <w:pPr>
        <w:pStyle w:val="Odstavekseznama"/>
        <w:numPr>
          <w:ilvl w:val="0"/>
          <w:numId w:val="23"/>
        </w:numPr>
        <w:jc w:val="both"/>
        <w:rPr>
          <w:sz w:val="24"/>
          <w:szCs w:val="24"/>
        </w:rPr>
      </w:pPr>
      <w:r w:rsidRPr="009C06D5">
        <w:rPr>
          <w:sz w:val="24"/>
          <w:szCs w:val="24"/>
        </w:rPr>
        <w:t>razvijanje koordinacije oziroma skladnosti gibanja,</w:t>
      </w:r>
    </w:p>
    <w:p w:rsidR="009C06D5" w:rsidRPr="009C06D5" w:rsidRDefault="009C06D5" w:rsidP="00AF72CC">
      <w:pPr>
        <w:pStyle w:val="Odstavekseznama"/>
        <w:numPr>
          <w:ilvl w:val="0"/>
          <w:numId w:val="23"/>
        </w:numPr>
        <w:jc w:val="both"/>
        <w:rPr>
          <w:sz w:val="24"/>
          <w:szCs w:val="24"/>
        </w:rPr>
      </w:pPr>
      <w:r w:rsidRPr="009C06D5">
        <w:rPr>
          <w:sz w:val="24"/>
          <w:szCs w:val="24"/>
        </w:rPr>
        <w:t>sproščeno izvajanje naravnih oblik gibanja,</w:t>
      </w:r>
    </w:p>
    <w:p w:rsidR="009C06D5" w:rsidRPr="009C06D5" w:rsidRDefault="009C06D5" w:rsidP="00AF72CC">
      <w:pPr>
        <w:pStyle w:val="Odstavekseznama"/>
        <w:numPr>
          <w:ilvl w:val="0"/>
          <w:numId w:val="23"/>
        </w:numPr>
        <w:jc w:val="both"/>
        <w:rPr>
          <w:sz w:val="24"/>
          <w:szCs w:val="24"/>
        </w:rPr>
      </w:pPr>
      <w:r w:rsidRPr="009C06D5">
        <w:rPr>
          <w:sz w:val="24"/>
          <w:szCs w:val="24"/>
        </w:rPr>
        <w:t>spoznavanje različnih športnih orodij in pripomočkov,</w:t>
      </w:r>
    </w:p>
    <w:p w:rsidR="009C06D5" w:rsidRPr="009C06D5" w:rsidRDefault="009C06D5" w:rsidP="00AF72CC">
      <w:pPr>
        <w:pStyle w:val="Odstavekseznama"/>
        <w:numPr>
          <w:ilvl w:val="0"/>
          <w:numId w:val="23"/>
        </w:numPr>
        <w:jc w:val="both"/>
        <w:rPr>
          <w:sz w:val="24"/>
          <w:szCs w:val="24"/>
        </w:rPr>
      </w:pPr>
      <w:r w:rsidRPr="009C06D5">
        <w:rPr>
          <w:sz w:val="24"/>
          <w:szCs w:val="24"/>
        </w:rPr>
        <w:t>spoznavanje vloge narave in čistega okolja v povezavi z gibanjem,</w:t>
      </w:r>
    </w:p>
    <w:p w:rsidR="009C06D5" w:rsidRPr="009C06D5" w:rsidRDefault="009C06D5" w:rsidP="00AF72CC">
      <w:pPr>
        <w:pStyle w:val="Odstavekseznama"/>
        <w:numPr>
          <w:ilvl w:val="0"/>
          <w:numId w:val="23"/>
        </w:numPr>
        <w:jc w:val="both"/>
        <w:rPr>
          <w:sz w:val="24"/>
          <w:szCs w:val="24"/>
        </w:rPr>
      </w:pPr>
      <w:r w:rsidRPr="009C06D5">
        <w:rPr>
          <w:sz w:val="24"/>
          <w:szCs w:val="24"/>
        </w:rPr>
        <w:t>spoznavanje osnovnih načel osebne higiene, tudi v povezavi s primerno obleko in obutvijo,</w:t>
      </w:r>
    </w:p>
    <w:p w:rsidR="009C06D5" w:rsidRPr="009C06D5" w:rsidRDefault="009C06D5" w:rsidP="00AF72CC">
      <w:pPr>
        <w:pStyle w:val="Odstavekseznama"/>
        <w:numPr>
          <w:ilvl w:val="0"/>
          <w:numId w:val="23"/>
        </w:numPr>
        <w:jc w:val="both"/>
        <w:rPr>
          <w:sz w:val="24"/>
          <w:szCs w:val="24"/>
        </w:rPr>
      </w:pPr>
      <w:r w:rsidRPr="009C06D5">
        <w:rPr>
          <w:sz w:val="24"/>
          <w:szCs w:val="24"/>
        </w:rPr>
        <w:t>uvajanje otrok v igre, kjer je potrebno upoštevati pravila,</w:t>
      </w:r>
    </w:p>
    <w:p w:rsidR="009C06D5" w:rsidRPr="009C06D5" w:rsidRDefault="009C06D5" w:rsidP="00AF72CC">
      <w:pPr>
        <w:pStyle w:val="Odstavekseznama"/>
        <w:numPr>
          <w:ilvl w:val="0"/>
          <w:numId w:val="23"/>
        </w:numPr>
        <w:jc w:val="both"/>
        <w:rPr>
          <w:sz w:val="24"/>
          <w:szCs w:val="24"/>
        </w:rPr>
      </w:pPr>
      <w:r w:rsidRPr="009C06D5">
        <w:rPr>
          <w:sz w:val="24"/>
          <w:szCs w:val="24"/>
        </w:rPr>
        <w:t>spoznavanje osnovnih varnostnih ukrepov in ozaveščanje otrok o lastni varnosti in varnosti drugih.</w:t>
      </w:r>
    </w:p>
    <w:p w:rsidR="00707DFE" w:rsidRPr="00CF4528" w:rsidRDefault="00707DFE" w:rsidP="001B1DEE">
      <w:pPr>
        <w:pStyle w:val="Odstavekseznama"/>
        <w:jc w:val="both"/>
        <w:rPr>
          <w:color w:val="000000" w:themeColor="text1"/>
          <w:sz w:val="24"/>
          <w:szCs w:val="24"/>
        </w:rPr>
      </w:pPr>
    </w:p>
    <w:p w:rsidR="009C06D5" w:rsidRDefault="009C06D5" w:rsidP="001B1DEE">
      <w:pPr>
        <w:jc w:val="both"/>
        <w:rPr>
          <w:color w:val="000000" w:themeColor="text1"/>
          <w:sz w:val="24"/>
          <w:szCs w:val="24"/>
        </w:rPr>
      </w:pPr>
    </w:p>
    <w:p w:rsidR="001B1DEE" w:rsidRPr="00CF4528" w:rsidRDefault="001B1DEE" w:rsidP="001B1DEE">
      <w:pPr>
        <w:jc w:val="both"/>
        <w:rPr>
          <w:color w:val="000000" w:themeColor="text1"/>
          <w:sz w:val="24"/>
          <w:szCs w:val="24"/>
        </w:rPr>
      </w:pPr>
      <w:r w:rsidRPr="00CF4528">
        <w:rPr>
          <w:color w:val="000000" w:themeColor="text1"/>
          <w:sz w:val="24"/>
          <w:szCs w:val="24"/>
        </w:rPr>
        <w:t xml:space="preserve">Načrtovanje vzgojnega dela je posledica opazovanja otrok, ki je zlasti pomembno v uvajalnem obdobju, ko dobimo novo skupino. Na podlagi interesov otrok / želja, pobud staršev, z upoštevanjem ciljev in načel ter trenutnih situacij, ki se pokažejo, načrtujemo dejavnosti iz različnih področij: </w:t>
      </w:r>
    </w:p>
    <w:p w:rsidR="001B1DEE" w:rsidRPr="00CF4528" w:rsidRDefault="001B1DEE" w:rsidP="00AF72CC">
      <w:pPr>
        <w:pStyle w:val="Odstavekseznama"/>
        <w:numPr>
          <w:ilvl w:val="0"/>
          <w:numId w:val="19"/>
        </w:numPr>
        <w:jc w:val="both"/>
        <w:rPr>
          <w:rFonts w:cs="Arial"/>
          <w:color w:val="000000" w:themeColor="text1"/>
          <w:sz w:val="24"/>
          <w:szCs w:val="24"/>
        </w:rPr>
      </w:pPr>
      <w:r w:rsidRPr="00CF4528">
        <w:rPr>
          <w:color w:val="000000" w:themeColor="text1"/>
          <w:sz w:val="24"/>
          <w:szCs w:val="24"/>
        </w:rPr>
        <w:t xml:space="preserve">gibanje </w:t>
      </w:r>
    </w:p>
    <w:p w:rsidR="001B1DEE" w:rsidRPr="00CF4528" w:rsidRDefault="001B1DEE" w:rsidP="00AF72CC">
      <w:pPr>
        <w:pStyle w:val="Odstavekseznama"/>
        <w:numPr>
          <w:ilvl w:val="0"/>
          <w:numId w:val="19"/>
        </w:numPr>
        <w:jc w:val="both"/>
        <w:rPr>
          <w:rFonts w:cs="Arial"/>
          <w:color w:val="000000" w:themeColor="text1"/>
          <w:sz w:val="24"/>
          <w:szCs w:val="24"/>
        </w:rPr>
      </w:pPr>
      <w:r w:rsidRPr="00CF4528">
        <w:rPr>
          <w:color w:val="000000" w:themeColor="text1"/>
          <w:sz w:val="24"/>
          <w:szCs w:val="24"/>
        </w:rPr>
        <w:t xml:space="preserve">jezik </w:t>
      </w:r>
    </w:p>
    <w:p w:rsidR="001B1DEE" w:rsidRPr="00CF4528" w:rsidRDefault="001B1DEE" w:rsidP="00AF72CC">
      <w:pPr>
        <w:pStyle w:val="Odstavekseznama"/>
        <w:numPr>
          <w:ilvl w:val="0"/>
          <w:numId w:val="19"/>
        </w:numPr>
        <w:jc w:val="both"/>
        <w:rPr>
          <w:rFonts w:cs="Arial"/>
          <w:color w:val="000000" w:themeColor="text1"/>
          <w:sz w:val="24"/>
          <w:szCs w:val="24"/>
        </w:rPr>
      </w:pPr>
      <w:r w:rsidRPr="00CF4528">
        <w:rPr>
          <w:color w:val="000000" w:themeColor="text1"/>
          <w:sz w:val="24"/>
          <w:szCs w:val="24"/>
        </w:rPr>
        <w:t xml:space="preserve">umetnost; likovna, glasbena, plesna, AV dejavnosti, dramske </w:t>
      </w:r>
    </w:p>
    <w:p w:rsidR="001B1DEE" w:rsidRPr="00CF4528" w:rsidRDefault="001B1DEE" w:rsidP="00AF72CC">
      <w:pPr>
        <w:pStyle w:val="Odstavekseznama"/>
        <w:numPr>
          <w:ilvl w:val="0"/>
          <w:numId w:val="19"/>
        </w:numPr>
        <w:jc w:val="both"/>
        <w:rPr>
          <w:rFonts w:cs="Arial"/>
          <w:color w:val="000000" w:themeColor="text1"/>
          <w:sz w:val="24"/>
          <w:szCs w:val="24"/>
        </w:rPr>
      </w:pPr>
      <w:r w:rsidRPr="00CF4528">
        <w:rPr>
          <w:color w:val="000000" w:themeColor="text1"/>
          <w:sz w:val="24"/>
          <w:szCs w:val="24"/>
        </w:rPr>
        <w:t xml:space="preserve">narava </w:t>
      </w:r>
    </w:p>
    <w:p w:rsidR="001B1DEE" w:rsidRPr="00CF4528" w:rsidRDefault="001B1DEE" w:rsidP="00AF72CC">
      <w:pPr>
        <w:pStyle w:val="Odstavekseznama"/>
        <w:numPr>
          <w:ilvl w:val="0"/>
          <w:numId w:val="19"/>
        </w:numPr>
        <w:jc w:val="both"/>
        <w:rPr>
          <w:rFonts w:cs="Arial"/>
          <w:color w:val="000000" w:themeColor="text1"/>
          <w:sz w:val="24"/>
          <w:szCs w:val="24"/>
        </w:rPr>
      </w:pPr>
      <w:r w:rsidRPr="00CF4528">
        <w:rPr>
          <w:color w:val="000000" w:themeColor="text1"/>
          <w:sz w:val="24"/>
          <w:szCs w:val="24"/>
        </w:rPr>
        <w:t xml:space="preserve">družba </w:t>
      </w:r>
    </w:p>
    <w:p w:rsidR="001B1DEE" w:rsidRPr="00CF4528" w:rsidRDefault="001B1DEE" w:rsidP="00AF72CC">
      <w:pPr>
        <w:pStyle w:val="Odstavekseznama"/>
        <w:numPr>
          <w:ilvl w:val="0"/>
          <w:numId w:val="19"/>
        </w:numPr>
        <w:jc w:val="both"/>
        <w:rPr>
          <w:rFonts w:cs="Arial"/>
          <w:color w:val="000000" w:themeColor="text1"/>
          <w:sz w:val="24"/>
          <w:szCs w:val="24"/>
        </w:rPr>
      </w:pPr>
      <w:r w:rsidRPr="00CF4528">
        <w:rPr>
          <w:color w:val="000000" w:themeColor="text1"/>
          <w:sz w:val="24"/>
          <w:szCs w:val="24"/>
        </w:rPr>
        <w:t>matematika</w:t>
      </w:r>
    </w:p>
    <w:p w:rsidR="006E5B15" w:rsidRPr="00CF4528" w:rsidRDefault="001B1DEE" w:rsidP="001B1DEE">
      <w:pPr>
        <w:jc w:val="both"/>
        <w:rPr>
          <w:color w:val="000000" w:themeColor="text1"/>
          <w:sz w:val="24"/>
          <w:szCs w:val="24"/>
        </w:rPr>
      </w:pPr>
      <w:r w:rsidRPr="00CF4528">
        <w:rPr>
          <w:color w:val="000000" w:themeColor="text1"/>
          <w:sz w:val="24"/>
          <w:szCs w:val="24"/>
        </w:rPr>
        <w:lastRenderedPageBreak/>
        <w:t>V vrtcu načrtujemo delo po tematskih sklopih. Za letošnje leto smo se dogovorile, da bomo mesečne tematske sklope načrtovale bolj široko in s tem omogočile bolj fleksibilno, odprto možnost za vnašanje zanimivih podtem, katere bomo izbirale strokovne delavke glede na interese - opazovanja otrok, vpliva okolja in trenutnih izzivov – situacij ter pobud staršev.</w:t>
      </w:r>
    </w:p>
    <w:p w:rsidR="001B1DEE" w:rsidRPr="001B1DEE" w:rsidRDefault="001B1DEE" w:rsidP="001B1DEE">
      <w:pPr>
        <w:jc w:val="both"/>
        <w:rPr>
          <w:rFonts w:cs="Arial"/>
          <w:color w:val="000000" w:themeColor="text1"/>
          <w:sz w:val="24"/>
          <w:szCs w:val="24"/>
        </w:rPr>
      </w:pPr>
    </w:p>
    <w:p w:rsidR="006E5B15" w:rsidRPr="00800117" w:rsidRDefault="001B1DEE" w:rsidP="00D65034">
      <w:pPr>
        <w:pStyle w:val="2222"/>
        <w:numPr>
          <w:ilvl w:val="0"/>
          <w:numId w:val="0"/>
        </w:numPr>
      </w:pPr>
      <w:bookmarkStart w:id="18" w:name="_Toc431383689"/>
      <w:r>
        <w:t>5</w:t>
      </w:r>
      <w:r w:rsidR="00AD0C62" w:rsidRPr="00800117">
        <w:t>.</w:t>
      </w:r>
      <w:r w:rsidR="006E5B15" w:rsidRPr="00800117">
        <w:t>3</w:t>
      </w:r>
      <w:r w:rsidR="00FB13F9">
        <w:t xml:space="preserve"> </w:t>
      </w:r>
      <w:r w:rsidR="006E5B15" w:rsidRPr="00800117">
        <w:t>CELOLETNI PROJEKTI V REDNEM PROGRAMU</w:t>
      </w:r>
      <w:bookmarkEnd w:id="18"/>
    </w:p>
    <w:p w:rsidR="006E5B15" w:rsidRPr="00800117" w:rsidRDefault="006E5B15" w:rsidP="00F55083">
      <w:pPr>
        <w:jc w:val="both"/>
        <w:rPr>
          <w:rFonts w:eastAsia="Times New Roman" w:cs="Andalus"/>
          <w:b/>
          <w:sz w:val="24"/>
          <w:szCs w:val="24"/>
          <w:lang w:eastAsia="sl-SI"/>
        </w:rPr>
      </w:pPr>
    </w:p>
    <w:p w:rsidR="006E5B15" w:rsidRPr="00800117" w:rsidRDefault="006E5B15" w:rsidP="00F55083">
      <w:pPr>
        <w:jc w:val="both"/>
        <w:rPr>
          <w:rFonts w:cs="Arial"/>
          <w:sz w:val="24"/>
          <w:szCs w:val="24"/>
        </w:rPr>
      </w:pPr>
      <w:r w:rsidRPr="00800117">
        <w:rPr>
          <w:rFonts w:cs="Arial"/>
          <w:sz w:val="24"/>
          <w:szCs w:val="24"/>
        </w:rPr>
        <w:t>Projekti, ki jih izvajamo z otroki, so opredeljeni v LDN vrtca. Najpogosteje se nanašajo na okoljsko vzgojo, vzgojo za zdrav in varen način življenja, oblikovanje bralnih navad itd. Pri projektnem delu pogosto sodelujejo tudi starši in zunanji sodelavci.</w:t>
      </w:r>
    </w:p>
    <w:p w:rsidR="006E5B15" w:rsidRPr="00800117" w:rsidRDefault="006E5B15" w:rsidP="00F55083">
      <w:pPr>
        <w:jc w:val="both"/>
        <w:rPr>
          <w:rFonts w:eastAsia="Times New Roman" w:cs="Andalus"/>
          <w:b/>
          <w:sz w:val="24"/>
          <w:szCs w:val="24"/>
          <w:lang w:eastAsia="sl-SI"/>
        </w:rPr>
      </w:pPr>
    </w:p>
    <w:tbl>
      <w:tblPr>
        <w:tblW w:w="90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67"/>
        <w:gridCol w:w="2118"/>
        <w:gridCol w:w="1338"/>
        <w:gridCol w:w="2015"/>
        <w:gridCol w:w="1604"/>
      </w:tblGrid>
      <w:tr w:rsidR="001B1DEE" w:rsidRPr="00800117" w:rsidTr="001B1DEE">
        <w:tc>
          <w:tcPr>
            <w:tcW w:w="1967" w:type="dxa"/>
          </w:tcPr>
          <w:p w:rsidR="001B1DEE" w:rsidRPr="00800117" w:rsidRDefault="001B1DEE" w:rsidP="00F55083">
            <w:pPr>
              <w:jc w:val="center"/>
              <w:rPr>
                <w:rFonts w:cs="Arial"/>
                <w:b/>
                <w:sz w:val="24"/>
                <w:szCs w:val="24"/>
              </w:rPr>
            </w:pPr>
            <w:r w:rsidRPr="00800117">
              <w:rPr>
                <w:rFonts w:cs="Arial"/>
                <w:b/>
                <w:sz w:val="24"/>
                <w:szCs w:val="24"/>
              </w:rPr>
              <w:t>NASLOV PROJEKTA</w:t>
            </w:r>
          </w:p>
        </w:tc>
        <w:tc>
          <w:tcPr>
            <w:tcW w:w="2118" w:type="dxa"/>
          </w:tcPr>
          <w:p w:rsidR="001B1DEE" w:rsidRPr="00800117" w:rsidRDefault="001B1DEE" w:rsidP="00F55083">
            <w:pPr>
              <w:jc w:val="center"/>
              <w:rPr>
                <w:rFonts w:cs="Arial"/>
                <w:b/>
                <w:sz w:val="24"/>
                <w:szCs w:val="24"/>
              </w:rPr>
            </w:pPr>
            <w:r w:rsidRPr="00800117">
              <w:rPr>
                <w:rFonts w:cs="Arial"/>
                <w:b/>
                <w:sz w:val="24"/>
                <w:szCs w:val="24"/>
              </w:rPr>
              <w:t>KOORDINATOR</w:t>
            </w:r>
          </w:p>
        </w:tc>
        <w:tc>
          <w:tcPr>
            <w:tcW w:w="1338" w:type="dxa"/>
          </w:tcPr>
          <w:p w:rsidR="001B1DEE" w:rsidRPr="00800117" w:rsidRDefault="001B1DEE" w:rsidP="00F55083">
            <w:pPr>
              <w:jc w:val="center"/>
              <w:rPr>
                <w:rFonts w:cs="Arial"/>
                <w:b/>
                <w:sz w:val="24"/>
                <w:szCs w:val="24"/>
              </w:rPr>
            </w:pPr>
            <w:r w:rsidRPr="00800117">
              <w:rPr>
                <w:rFonts w:cs="Arial"/>
                <w:b/>
                <w:sz w:val="24"/>
                <w:szCs w:val="24"/>
              </w:rPr>
              <w:t>ČAS IZVEDBE</w:t>
            </w:r>
          </w:p>
        </w:tc>
        <w:tc>
          <w:tcPr>
            <w:tcW w:w="2015" w:type="dxa"/>
          </w:tcPr>
          <w:p w:rsidR="001B1DEE" w:rsidRPr="00800117" w:rsidRDefault="001B1DEE" w:rsidP="00F55083">
            <w:pPr>
              <w:jc w:val="center"/>
              <w:rPr>
                <w:rFonts w:cs="Arial"/>
                <w:b/>
                <w:sz w:val="24"/>
                <w:szCs w:val="24"/>
              </w:rPr>
            </w:pPr>
            <w:r w:rsidRPr="00800117">
              <w:rPr>
                <w:rFonts w:cs="Arial"/>
                <w:b/>
                <w:sz w:val="24"/>
                <w:szCs w:val="24"/>
              </w:rPr>
              <w:t>IZVAJALCI</w:t>
            </w:r>
          </w:p>
        </w:tc>
        <w:tc>
          <w:tcPr>
            <w:tcW w:w="1604" w:type="dxa"/>
          </w:tcPr>
          <w:p w:rsidR="001B1DEE" w:rsidRPr="00800117" w:rsidRDefault="001B1DEE" w:rsidP="00F55083">
            <w:pPr>
              <w:jc w:val="center"/>
              <w:rPr>
                <w:rFonts w:cs="Arial"/>
                <w:b/>
                <w:sz w:val="24"/>
                <w:szCs w:val="24"/>
              </w:rPr>
            </w:pPr>
            <w:r>
              <w:rPr>
                <w:rFonts w:cs="Arial"/>
                <w:b/>
                <w:sz w:val="24"/>
                <w:szCs w:val="24"/>
              </w:rPr>
              <w:t>ZAKLJUČEK</w:t>
            </w:r>
          </w:p>
        </w:tc>
      </w:tr>
      <w:tr w:rsidR="001B1DEE" w:rsidRPr="00800117" w:rsidTr="001B1DEE">
        <w:tc>
          <w:tcPr>
            <w:tcW w:w="1967" w:type="dxa"/>
          </w:tcPr>
          <w:p w:rsidR="001B1DEE" w:rsidRDefault="001B1DEE" w:rsidP="00F55083">
            <w:pPr>
              <w:jc w:val="center"/>
              <w:rPr>
                <w:rFonts w:cs="Arial"/>
                <w:sz w:val="24"/>
                <w:szCs w:val="24"/>
              </w:rPr>
            </w:pPr>
          </w:p>
          <w:p w:rsidR="001B1DEE" w:rsidRPr="00800117" w:rsidRDefault="001B1DEE" w:rsidP="00F55083">
            <w:pPr>
              <w:jc w:val="center"/>
              <w:rPr>
                <w:rFonts w:cs="Arial"/>
                <w:sz w:val="24"/>
                <w:szCs w:val="24"/>
              </w:rPr>
            </w:pPr>
            <w:r w:rsidRPr="00800117">
              <w:rPr>
                <w:rFonts w:cs="Arial"/>
                <w:sz w:val="24"/>
                <w:szCs w:val="24"/>
              </w:rPr>
              <w:t>ekološki projekt:</w:t>
            </w:r>
          </w:p>
          <w:p w:rsidR="001B1DEE" w:rsidRPr="00800117" w:rsidRDefault="001B1DEE" w:rsidP="00F55083">
            <w:pPr>
              <w:jc w:val="center"/>
              <w:rPr>
                <w:rFonts w:cs="Arial"/>
                <w:sz w:val="24"/>
                <w:szCs w:val="24"/>
              </w:rPr>
            </w:pPr>
            <w:r w:rsidRPr="00800117">
              <w:rPr>
                <w:rFonts w:cs="Arial"/>
                <w:sz w:val="24"/>
                <w:szCs w:val="24"/>
              </w:rPr>
              <w:t>EKO VRTEC</w:t>
            </w:r>
          </w:p>
        </w:tc>
        <w:tc>
          <w:tcPr>
            <w:tcW w:w="2118" w:type="dxa"/>
          </w:tcPr>
          <w:p w:rsidR="001B1DEE" w:rsidRPr="00800117" w:rsidRDefault="001B1DEE" w:rsidP="00F55083">
            <w:pPr>
              <w:jc w:val="center"/>
              <w:rPr>
                <w:rFonts w:cs="Arial"/>
                <w:sz w:val="24"/>
                <w:szCs w:val="24"/>
              </w:rPr>
            </w:pPr>
          </w:p>
          <w:p w:rsidR="001B1DEE" w:rsidRPr="00800117" w:rsidRDefault="001B1DEE" w:rsidP="00F55083">
            <w:pPr>
              <w:jc w:val="center"/>
              <w:rPr>
                <w:rFonts w:cs="Arial"/>
                <w:sz w:val="24"/>
                <w:szCs w:val="24"/>
              </w:rPr>
            </w:pPr>
            <w:r>
              <w:rPr>
                <w:rFonts w:cs="Arial"/>
                <w:sz w:val="24"/>
                <w:szCs w:val="24"/>
              </w:rPr>
              <w:t>Mojca Vidmar</w:t>
            </w:r>
          </w:p>
        </w:tc>
        <w:tc>
          <w:tcPr>
            <w:tcW w:w="1338" w:type="dxa"/>
          </w:tcPr>
          <w:p w:rsidR="001B1DEE" w:rsidRPr="00800117" w:rsidRDefault="00707DFE" w:rsidP="00F55083">
            <w:pPr>
              <w:jc w:val="center"/>
              <w:rPr>
                <w:rFonts w:cs="Arial"/>
                <w:sz w:val="24"/>
                <w:szCs w:val="24"/>
              </w:rPr>
            </w:pPr>
            <w:r>
              <w:rPr>
                <w:rFonts w:cs="Arial"/>
                <w:sz w:val="24"/>
                <w:szCs w:val="24"/>
              </w:rPr>
              <w:t>od oktobra 2017</w:t>
            </w:r>
          </w:p>
          <w:p w:rsidR="00707DFE" w:rsidRDefault="001B1DEE" w:rsidP="00707DFE">
            <w:pPr>
              <w:jc w:val="center"/>
              <w:rPr>
                <w:rFonts w:cs="Arial"/>
                <w:sz w:val="24"/>
                <w:szCs w:val="24"/>
              </w:rPr>
            </w:pPr>
            <w:r w:rsidRPr="00800117">
              <w:rPr>
                <w:rFonts w:cs="Arial"/>
                <w:sz w:val="24"/>
                <w:szCs w:val="24"/>
              </w:rPr>
              <w:t xml:space="preserve">do </w:t>
            </w:r>
            <w:r w:rsidR="00707DFE">
              <w:rPr>
                <w:rFonts w:cs="Arial"/>
                <w:sz w:val="24"/>
                <w:szCs w:val="24"/>
              </w:rPr>
              <w:t>maja</w:t>
            </w:r>
          </w:p>
          <w:p w:rsidR="001B1DEE" w:rsidRPr="00800117" w:rsidRDefault="001B1DEE" w:rsidP="00707DFE">
            <w:pPr>
              <w:jc w:val="center"/>
              <w:rPr>
                <w:rFonts w:cs="Arial"/>
                <w:sz w:val="24"/>
                <w:szCs w:val="24"/>
              </w:rPr>
            </w:pPr>
            <w:r w:rsidRPr="00800117">
              <w:rPr>
                <w:rFonts w:cs="Arial"/>
                <w:sz w:val="24"/>
                <w:szCs w:val="24"/>
              </w:rPr>
              <w:t>201</w:t>
            </w:r>
            <w:r w:rsidR="00707DFE">
              <w:rPr>
                <w:rFonts w:cs="Arial"/>
                <w:sz w:val="24"/>
                <w:szCs w:val="24"/>
              </w:rPr>
              <w:t>8</w:t>
            </w:r>
          </w:p>
        </w:tc>
        <w:tc>
          <w:tcPr>
            <w:tcW w:w="2015" w:type="dxa"/>
          </w:tcPr>
          <w:p w:rsidR="001B1DEE" w:rsidRPr="00800117" w:rsidRDefault="001B1DEE" w:rsidP="00F55083">
            <w:pPr>
              <w:jc w:val="center"/>
              <w:rPr>
                <w:rFonts w:cs="Arial"/>
                <w:sz w:val="24"/>
                <w:szCs w:val="24"/>
              </w:rPr>
            </w:pPr>
          </w:p>
          <w:p w:rsidR="001B1DEE" w:rsidRPr="00800117" w:rsidRDefault="001B1DEE" w:rsidP="00F55083">
            <w:pPr>
              <w:jc w:val="center"/>
              <w:rPr>
                <w:rFonts w:cs="Arial"/>
                <w:sz w:val="24"/>
                <w:szCs w:val="24"/>
              </w:rPr>
            </w:pPr>
            <w:r w:rsidRPr="00800117">
              <w:rPr>
                <w:rFonts w:cs="Arial"/>
                <w:sz w:val="24"/>
                <w:szCs w:val="24"/>
              </w:rPr>
              <w:t>VSE SKUPINE</w:t>
            </w:r>
          </w:p>
        </w:tc>
        <w:tc>
          <w:tcPr>
            <w:tcW w:w="1604" w:type="dxa"/>
          </w:tcPr>
          <w:p w:rsidR="005705D3" w:rsidRDefault="005705D3" w:rsidP="00F55083">
            <w:pPr>
              <w:jc w:val="center"/>
              <w:rPr>
                <w:rFonts w:cs="Arial"/>
                <w:sz w:val="24"/>
                <w:szCs w:val="24"/>
              </w:rPr>
            </w:pPr>
          </w:p>
          <w:p w:rsidR="001B1DEE" w:rsidRPr="005705D3" w:rsidRDefault="005705D3" w:rsidP="00F55083">
            <w:pPr>
              <w:jc w:val="center"/>
              <w:rPr>
                <w:rFonts w:cs="Arial"/>
                <w:b/>
                <w:sz w:val="24"/>
                <w:szCs w:val="24"/>
              </w:rPr>
            </w:pPr>
            <w:r>
              <w:rPr>
                <w:rFonts w:cs="Arial"/>
                <w:b/>
                <w:color w:val="000000" w:themeColor="text1"/>
                <w:sz w:val="24"/>
                <w:szCs w:val="24"/>
              </w:rPr>
              <w:t>m</w:t>
            </w:r>
            <w:r w:rsidR="00707DFE">
              <w:rPr>
                <w:rFonts w:cs="Arial"/>
                <w:b/>
                <w:color w:val="000000" w:themeColor="text1"/>
                <w:sz w:val="24"/>
                <w:szCs w:val="24"/>
              </w:rPr>
              <w:t>aj 2018</w:t>
            </w:r>
          </w:p>
        </w:tc>
      </w:tr>
      <w:tr w:rsidR="001B1DEE" w:rsidRPr="00800117" w:rsidTr="001B1DEE">
        <w:tc>
          <w:tcPr>
            <w:tcW w:w="1967" w:type="dxa"/>
          </w:tcPr>
          <w:p w:rsidR="001B1DEE" w:rsidRPr="00800117" w:rsidRDefault="001B1DEE" w:rsidP="00F55083">
            <w:pPr>
              <w:jc w:val="center"/>
              <w:rPr>
                <w:rFonts w:cs="Arial"/>
                <w:sz w:val="24"/>
                <w:szCs w:val="24"/>
              </w:rPr>
            </w:pPr>
            <w:r w:rsidRPr="00800117">
              <w:rPr>
                <w:rFonts w:cs="Arial"/>
                <w:sz w:val="24"/>
                <w:szCs w:val="24"/>
              </w:rPr>
              <w:t>bralni projekt:</w:t>
            </w:r>
          </w:p>
          <w:p w:rsidR="001B1DEE" w:rsidRPr="00800117" w:rsidRDefault="001B1DEE" w:rsidP="00F55083">
            <w:pPr>
              <w:jc w:val="center"/>
              <w:rPr>
                <w:rFonts w:cs="Arial"/>
                <w:sz w:val="24"/>
                <w:szCs w:val="24"/>
              </w:rPr>
            </w:pPr>
            <w:r w:rsidRPr="00800117">
              <w:rPr>
                <w:rFonts w:cs="Arial"/>
                <w:sz w:val="24"/>
                <w:szCs w:val="24"/>
              </w:rPr>
              <w:t>MALČKI   BRALČKI</w:t>
            </w:r>
          </w:p>
          <w:p w:rsidR="001B1DEE" w:rsidRPr="00800117" w:rsidRDefault="001B1DEE" w:rsidP="00F55083">
            <w:pPr>
              <w:jc w:val="center"/>
              <w:rPr>
                <w:rFonts w:cs="Arial"/>
                <w:sz w:val="24"/>
                <w:szCs w:val="24"/>
              </w:rPr>
            </w:pPr>
            <w:r w:rsidRPr="00800117">
              <w:rPr>
                <w:rFonts w:cs="Arial"/>
                <w:sz w:val="24"/>
                <w:szCs w:val="24"/>
              </w:rPr>
              <w:t>(bralna značka, potujoči nahrbtnik)</w:t>
            </w:r>
          </w:p>
        </w:tc>
        <w:tc>
          <w:tcPr>
            <w:tcW w:w="2118" w:type="dxa"/>
          </w:tcPr>
          <w:p w:rsidR="001B1DEE" w:rsidRPr="00800117" w:rsidRDefault="001B1DEE" w:rsidP="00F55083">
            <w:pPr>
              <w:jc w:val="center"/>
              <w:rPr>
                <w:rFonts w:cs="Arial"/>
                <w:sz w:val="24"/>
                <w:szCs w:val="24"/>
              </w:rPr>
            </w:pPr>
          </w:p>
          <w:p w:rsidR="001B1DEE" w:rsidRPr="00800117" w:rsidRDefault="001B1DEE" w:rsidP="00F55083">
            <w:pPr>
              <w:jc w:val="center"/>
              <w:rPr>
                <w:rFonts w:cs="Arial"/>
                <w:sz w:val="24"/>
                <w:szCs w:val="24"/>
              </w:rPr>
            </w:pPr>
            <w:r w:rsidRPr="00800117">
              <w:rPr>
                <w:rFonts w:cs="Arial"/>
                <w:sz w:val="24"/>
                <w:szCs w:val="24"/>
              </w:rPr>
              <w:t>Elizabeta Koračin</w:t>
            </w:r>
          </w:p>
        </w:tc>
        <w:tc>
          <w:tcPr>
            <w:tcW w:w="1338" w:type="dxa"/>
          </w:tcPr>
          <w:p w:rsidR="001B1DEE" w:rsidRPr="00800117" w:rsidRDefault="00707DFE" w:rsidP="00F55083">
            <w:pPr>
              <w:jc w:val="center"/>
              <w:rPr>
                <w:rFonts w:cs="Arial"/>
                <w:sz w:val="24"/>
                <w:szCs w:val="24"/>
              </w:rPr>
            </w:pPr>
            <w:r>
              <w:rPr>
                <w:rFonts w:cs="Arial"/>
                <w:sz w:val="24"/>
                <w:szCs w:val="24"/>
              </w:rPr>
              <w:t>od oktobra 2017</w:t>
            </w:r>
          </w:p>
          <w:p w:rsidR="001B1DEE" w:rsidRPr="00800117" w:rsidRDefault="001B1DEE" w:rsidP="00F55083">
            <w:pPr>
              <w:jc w:val="center"/>
              <w:rPr>
                <w:rFonts w:cs="Arial"/>
                <w:sz w:val="24"/>
                <w:szCs w:val="24"/>
              </w:rPr>
            </w:pPr>
            <w:r w:rsidRPr="00800117">
              <w:rPr>
                <w:rFonts w:cs="Arial"/>
                <w:sz w:val="24"/>
                <w:szCs w:val="24"/>
              </w:rPr>
              <w:t>do aprila 201</w:t>
            </w:r>
            <w:r w:rsidR="00707DFE">
              <w:rPr>
                <w:rFonts w:cs="Arial"/>
                <w:sz w:val="24"/>
                <w:szCs w:val="24"/>
              </w:rPr>
              <w:t>8</w:t>
            </w:r>
          </w:p>
        </w:tc>
        <w:tc>
          <w:tcPr>
            <w:tcW w:w="2015" w:type="dxa"/>
          </w:tcPr>
          <w:p w:rsidR="001B1DEE" w:rsidRPr="00800117" w:rsidRDefault="001B1DEE" w:rsidP="00F55083">
            <w:pPr>
              <w:rPr>
                <w:rFonts w:cs="Arial"/>
                <w:sz w:val="24"/>
                <w:szCs w:val="24"/>
              </w:rPr>
            </w:pPr>
          </w:p>
          <w:p w:rsidR="001B1DEE" w:rsidRPr="00800117" w:rsidRDefault="001B1DEE" w:rsidP="00F55083">
            <w:pPr>
              <w:jc w:val="center"/>
              <w:rPr>
                <w:rFonts w:cs="Arial"/>
                <w:sz w:val="24"/>
                <w:szCs w:val="24"/>
              </w:rPr>
            </w:pPr>
            <w:r w:rsidRPr="00800117">
              <w:rPr>
                <w:rFonts w:cs="Arial"/>
                <w:sz w:val="24"/>
                <w:szCs w:val="24"/>
              </w:rPr>
              <w:t>VSE SKUPINE</w:t>
            </w:r>
          </w:p>
        </w:tc>
        <w:tc>
          <w:tcPr>
            <w:tcW w:w="1604" w:type="dxa"/>
          </w:tcPr>
          <w:p w:rsidR="001B1DEE" w:rsidRDefault="001B1DEE" w:rsidP="00F55083">
            <w:pPr>
              <w:rPr>
                <w:rFonts w:cs="Arial"/>
                <w:sz w:val="24"/>
                <w:szCs w:val="24"/>
              </w:rPr>
            </w:pPr>
          </w:p>
          <w:p w:rsidR="005705D3" w:rsidRDefault="005705D3" w:rsidP="005705D3">
            <w:pPr>
              <w:jc w:val="center"/>
              <w:rPr>
                <w:rFonts w:cs="Arial"/>
                <w:sz w:val="24"/>
                <w:szCs w:val="24"/>
              </w:rPr>
            </w:pPr>
          </w:p>
          <w:p w:rsidR="005705D3" w:rsidRPr="005705D3" w:rsidRDefault="00707DFE" w:rsidP="005705D3">
            <w:pPr>
              <w:jc w:val="center"/>
              <w:rPr>
                <w:rFonts w:cs="Arial"/>
                <w:b/>
                <w:sz w:val="24"/>
                <w:szCs w:val="24"/>
              </w:rPr>
            </w:pPr>
            <w:r>
              <w:rPr>
                <w:rFonts w:cs="Arial"/>
                <w:b/>
                <w:sz w:val="24"/>
                <w:szCs w:val="24"/>
              </w:rPr>
              <w:t>april 2018</w:t>
            </w:r>
          </w:p>
        </w:tc>
      </w:tr>
      <w:tr w:rsidR="001B1DEE" w:rsidRPr="00800117" w:rsidTr="001B1DEE">
        <w:tc>
          <w:tcPr>
            <w:tcW w:w="1967" w:type="dxa"/>
          </w:tcPr>
          <w:p w:rsidR="001B1DEE" w:rsidRDefault="001B1DEE" w:rsidP="00F55083">
            <w:pPr>
              <w:jc w:val="center"/>
              <w:rPr>
                <w:rFonts w:cs="Arial"/>
                <w:sz w:val="24"/>
                <w:szCs w:val="24"/>
              </w:rPr>
            </w:pPr>
          </w:p>
          <w:p w:rsidR="001B1DEE" w:rsidRPr="00800117" w:rsidRDefault="001B1DEE" w:rsidP="00F55083">
            <w:pPr>
              <w:jc w:val="center"/>
              <w:rPr>
                <w:rFonts w:cs="Arial"/>
                <w:sz w:val="24"/>
                <w:szCs w:val="24"/>
              </w:rPr>
            </w:pPr>
            <w:r w:rsidRPr="00800117">
              <w:rPr>
                <w:rFonts w:cs="Arial"/>
                <w:sz w:val="24"/>
                <w:szCs w:val="24"/>
              </w:rPr>
              <w:t>ZDRAVJE V VRTCU</w:t>
            </w:r>
          </w:p>
        </w:tc>
        <w:tc>
          <w:tcPr>
            <w:tcW w:w="2118" w:type="dxa"/>
          </w:tcPr>
          <w:p w:rsidR="001B1DEE" w:rsidRPr="00800117" w:rsidRDefault="001B1DEE" w:rsidP="00F55083">
            <w:pPr>
              <w:jc w:val="center"/>
              <w:rPr>
                <w:rFonts w:cs="Arial"/>
                <w:sz w:val="24"/>
                <w:szCs w:val="24"/>
              </w:rPr>
            </w:pPr>
          </w:p>
          <w:p w:rsidR="001B1DEE" w:rsidRPr="00800117" w:rsidRDefault="001B1DEE" w:rsidP="00F55083">
            <w:pPr>
              <w:jc w:val="center"/>
              <w:rPr>
                <w:rFonts w:cs="Arial"/>
                <w:sz w:val="24"/>
                <w:szCs w:val="24"/>
              </w:rPr>
            </w:pPr>
            <w:r w:rsidRPr="00800117">
              <w:rPr>
                <w:rFonts w:cs="Arial"/>
                <w:sz w:val="24"/>
                <w:szCs w:val="24"/>
              </w:rPr>
              <w:t>Damijana Bijek</w:t>
            </w:r>
          </w:p>
        </w:tc>
        <w:tc>
          <w:tcPr>
            <w:tcW w:w="1338" w:type="dxa"/>
          </w:tcPr>
          <w:p w:rsidR="001B1DEE" w:rsidRPr="00800117" w:rsidRDefault="001B1DEE" w:rsidP="00F55083">
            <w:pPr>
              <w:jc w:val="center"/>
              <w:rPr>
                <w:rFonts w:cs="Arial"/>
                <w:sz w:val="24"/>
                <w:szCs w:val="24"/>
              </w:rPr>
            </w:pPr>
            <w:r w:rsidRPr="00800117">
              <w:rPr>
                <w:rFonts w:cs="Arial"/>
                <w:sz w:val="24"/>
                <w:szCs w:val="24"/>
              </w:rPr>
              <w:t xml:space="preserve">od </w:t>
            </w:r>
            <w:r w:rsidR="00707DFE">
              <w:rPr>
                <w:rFonts w:cs="Arial"/>
                <w:sz w:val="24"/>
                <w:szCs w:val="24"/>
              </w:rPr>
              <w:t>oktobra 2017</w:t>
            </w:r>
          </w:p>
          <w:p w:rsidR="001B1DEE" w:rsidRPr="00800117" w:rsidRDefault="001B1DEE" w:rsidP="00F55083">
            <w:pPr>
              <w:jc w:val="center"/>
              <w:rPr>
                <w:rFonts w:cs="Arial"/>
                <w:sz w:val="24"/>
                <w:szCs w:val="24"/>
              </w:rPr>
            </w:pPr>
            <w:r w:rsidRPr="00800117">
              <w:rPr>
                <w:rFonts w:cs="Arial"/>
                <w:sz w:val="24"/>
                <w:szCs w:val="24"/>
              </w:rPr>
              <w:t>do maja 201</w:t>
            </w:r>
            <w:r w:rsidR="00707DFE">
              <w:rPr>
                <w:rFonts w:cs="Arial"/>
                <w:sz w:val="24"/>
                <w:szCs w:val="24"/>
              </w:rPr>
              <w:t>8</w:t>
            </w:r>
          </w:p>
        </w:tc>
        <w:tc>
          <w:tcPr>
            <w:tcW w:w="2015" w:type="dxa"/>
          </w:tcPr>
          <w:p w:rsidR="001B1DEE" w:rsidRPr="00800117" w:rsidRDefault="001B1DEE" w:rsidP="00F55083">
            <w:pPr>
              <w:jc w:val="center"/>
              <w:rPr>
                <w:rFonts w:cs="Arial"/>
                <w:sz w:val="24"/>
                <w:szCs w:val="24"/>
              </w:rPr>
            </w:pPr>
          </w:p>
          <w:p w:rsidR="001B1DEE" w:rsidRPr="00800117" w:rsidRDefault="001B1DEE" w:rsidP="00F55083">
            <w:pPr>
              <w:jc w:val="center"/>
              <w:rPr>
                <w:rFonts w:cs="Arial"/>
                <w:sz w:val="24"/>
                <w:szCs w:val="24"/>
              </w:rPr>
            </w:pPr>
            <w:r w:rsidRPr="00800117">
              <w:rPr>
                <w:rFonts w:cs="Arial"/>
                <w:sz w:val="24"/>
                <w:szCs w:val="24"/>
              </w:rPr>
              <w:t>VSE SKUPINE</w:t>
            </w:r>
          </w:p>
        </w:tc>
        <w:tc>
          <w:tcPr>
            <w:tcW w:w="1604" w:type="dxa"/>
          </w:tcPr>
          <w:p w:rsidR="001B1DEE" w:rsidRDefault="001B1DEE" w:rsidP="00F55083">
            <w:pPr>
              <w:jc w:val="center"/>
              <w:rPr>
                <w:rFonts w:cs="Arial"/>
                <w:sz w:val="24"/>
                <w:szCs w:val="24"/>
              </w:rPr>
            </w:pPr>
          </w:p>
          <w:p w:rsidR="005705D3" w:rsidRPr="005705D3" w:rsidRDefault="00707DFE" w:rsidP="00F55083">
            <w:pPr>
              <w:jc w:val="center"/>
              <w:rPr>
                <w:rFonts w:cs="Arial"/>
                <w:b/>
                <w:sz w:val="24"/>
                <w:szCs w:val="24"/>
              </w:rPr>
            </w:pPr>
            <w:r>
              <w:rPr>
                <w:rFonts w:cs="Arial"/>
                <w:b/>
                <w:sz w:val="24"/>
                <w:szCs w:val="24"/>
              </w:rPr>
              <w:t>maj 2018</w:t>
            </w:r>
          </w:p>
        </w:tc>
      </w:tr>
      <w:tr w:rsidR="001B1DEE" w:rsidRPr="00800117" w:rsidTr="001B1DEE">
        <w:tc>
          <w:tcPr>
            <w:tcW w:w="1967" w:type="dxa"/>
          </w:tcPr>
          <w:p w:rsidR="001B1DEE" w:rsidRPr="00800117" w:rsidRDefault="001B1DEE" w:rsidP="00F55083">
            <w:pPr>
              <w:jc w:val="center"/>
              <w:rPr>
                <w:rFonts w:cs="Arial"/>
                <w:sz w:val="24"/>
                <w:szCs w:val="24"/>
              </w:rPr>
            </w:pPr>
            <w:r w:rsidRPr="00800117">
              <w:rPr>
                <w:rFonts w:cs="Arial"/>
                <w:sz w:val="24"/>
                <w:szCs w:val="24"/>
              </w:rPr>
              <w:t>gibalni projekt:</w:t>
            </w:r>
          </w:p>
          <w:p w:rsidR="001B1DEE" w:rsidRPr="00800117" w:rsidRDefault="001B1DEE" w:rsidP="00F55083">
            <w:pPr>
              <w:jc w:val="center"/>
              <w:rPr>
                <w:rFonts w:cs="Arial"/>
                <w:sz w:val="24"/>
                <w:szCs w:val="24"/>
              </w:rPr>
            </w:pPr>
            <w:r w:rsidRPr="00800117">
              <w:rPr>
                <w:rFonts w:cs="Arial"/>
                <w:sz w:val="24"/>
                <w:szCs w:val="24"/>
              </w:rPr>
              <w:t>MALI SONČEK</w:t>
            </w:r>
          </w:p>
        </w:tc>
        <w:tc>
          <w:tcPr>
            <w:tcW w:w="2118" w:type="dxa"/>
          </w:tcPr>
          <w:p w:rsidR="001B1DEE" w:rsidRPr="00800117" w:rsidRDefault="001B1DEE" w:rsidP="00F55083">
            <w:pPr>
              <w:jc w:val="center"/>
              <w:rPr>
                <w:rFonts w:cs="Arial"/>
                <w:sz w:val="24"/>
                <w:szCs w:val="24"/>
              </w:rPr>
            </w:pPr>
          </w:p>
          <w:p w:rsidR="001B1DEE" w:rsidRPr="00800117" w:rsidRDefault="00707DFE" w:rsidP="00F55083">
            <w:pPr>
              <w:jc w:val="center"/>
              <w:rPr>
                <w:rFonts w:cs="Arial"/>
                <w:sz w:val="24"/>
                <w:szCs w:val="24"/>
              </w:rPr>
            </w:pPr>
            <w:r>
              <w:rPr>
                <w:rFonts w:cs="Arial"/>
                <w:sz w:val="24"/>
                <w:szCs w:val="24"/>
              </w:rPr>
              <w:t>Nina Ajdič</w:t>
            </w:r>
          </w:p>
        </w:tc>
        <w:tc>
          <w:tcPr>
            <w:tcW w:w="1338" w:type="dxa"/>
          </w:tcPr>
          <w:p w:rsidR="001B1DEE" w:rsidRPr="00800117" w:rsidRDefault="00707DFE" w:rsidP="00F55083">
            <w:pPr>
              <w:jc w:val="center"/>
              <w:rPr>
                <w:rFonts w:cs="Arial"/>
                <w:sz w:val="24"/>
                <w:szCs w:val="24"/>
              </w:rPr>
            </w:pPr>
            <w:r>
              <w:rPr>
                <w:rFonts w:cs="Arial"/>
                <w:sz w:val="24"/>
                <w:szCs w:val="24"/>
              </w:rPr>
              <w:t>od oktobra 2017</w:t>
            </w:r>
          </w:p>
          <w:p w:rsidR="001B1DEE" w:rsidRPr="00800117" w:rsidRDefault="001B1DEE" w:rsidP="00F55083">
            <w:pPr>
              <w:jc w:val="center"/>
              <w:rPr>
                <w:rFonts w:cs="Arial"/>
                <w:sz w:val="24"/>
                <w:szCs w:val="24"/>
              </w:rPr>
            </w:pPr>
            <w:r w:rsidRPr="00800117">
              <w:rPr>
                <w:rFonts w:cs="Arial"/>
                <w:sz w:val="24"/>
                <w:szCs w:val="24"/>
              </w:rPr>
              <w:t>do maja 201</w:t>
            </w:r>
            <w:r w:rsidR="00707DFE">
              <w:rPr>
                <w:rFonts w:cs="Arial"/>
                <w:sz w:val="24"/>
                <w:szCs w:val="24"/>
              </w:rPr>
              <w:t>8</w:t>
            </w:r>
          </w:p>
        </w:tc>
        <w:tc>
          <w:tcPr>
            <w:tcW w:w="2015" w:type="dxa"/>
          </w:tcPr>
          <w:p w:rsidR="001B1DEE" w:rsidRPr="00800117" w:rsidRDefault="001B1DEE" w:rsidP="00F55083">
            <w:pPr>
              <w:jc w:val="center"/>
              <w:rPr>
                <w:rFonts w:cs="Arial"/>
                <w:sz w:val="24"/>
                <w:szCs w:val="24"/>
              </w:rPr>
            </w:pPr>
          </w:p>
          <w:p w:rsidR="001B1DEE" w:rsidRPr="00800117" w:rsidRDefault="001B1DEE" w:rsidP="00F55083">
            <w:pPr>
              <w:jc w:val="center"/>
              <w:rPr>
                <w:rFonts w:cs="Arial"/>
                <w:sz w:val="24"/>
                <w:szCs w:val="24"/>
              </w:rPr>
            </w:pPr>
            <w:r w:rsidRPr="00800117">
              <w:rPr>
                <w:rFonts w:cs="Arial"/>
                <w:sz w:val="24"/>
                <w:szCs w:val="24"/>
              </w:rPr>
              <w:t>VSE SKUPINE</w:t>
            </w:r>
          </w:p>
        </w:tc>
        <w:tc>
          <w:tcPr>
            <w:tcW w:w="1604" w:type="dxa"/>
          </w:tcPr>
          <w:p w:rsidR="001B1DEE" w:rsidRDefault="001B1DEE" w:rsidP="00F55083">
            <w:pPr>
              <w:jc w:val="center"/>
              <w:rPr>
                <w:rFonts w:cs="Arial"/>
                <w:sz w:val="24"/>
                <w:szCs w:val="24"/>
              </w:rPr>
            </w:pPr>
          </w:p>
          <w:p w:rsidR="005705D3" w:rsidRPr="00800117" w:rsidRDefault="005705D3" w:rsidP="00F55083">
            <w:pPr>
              <w:jc w:val="center"/>
              <w:rPr>
                <w:rFonts w:cs="Arial"/>
                <w:sz w:val="24"/>
                <w:szCs w:val="24"/>
              </w:rPr>
            </w:pPr>
          </w:p>
        </w:tc>
      </w:tr>
      <w:tr w:rsidR="001B1DEE" w:rsidRPr="00800117" w:rsidTr="001B1DEE">
        <w:tc>
          <w:tcPr>
            <w:tcW w:w="1967" w:type="dxa"/>
          </w:tcPr>
          <w:p w:rsidR="001B1DEE" w:rsidRDefault="001B1DEE" w:rsidP="00F55083">
            <w:pPr>
              <w:jc w:val="center"/>
              <w:rPr>
                <w:rFonts w:cs="Arial"/>
                <w:sz w:val="24"/>
                <w:szCs w:val="24"/>
              </w:rPr>
            </w:pPr>
          </w:p>
          <w:p w:rsidR="001B1DEE" w:rsidRPr="00800117" w:rsidRDefault="001B1DEE" w:rsidP="00F55083">
            <w:pPr>
              <w:jc w:val="center"/>
              <w:rPr>
                <w:rFonts w:cs="Arial"/>
                <w:sz w:val="24"/>
                <w:szCs w:val="24"/>
              </w:rPr>
            </w:pPr>
            <w:r w:rsidRPr="00800117">
              <w:rPr>
                <w:rFonts w:cs="Arial"/>
                <w:sz w:val="24"/>
                <w:szCs w:val="24"/>
              </w:rPr>
              <w:t>projekt:</w:t>
            </w:r>
          </w:p>
          <w:p w:rsidR="001B1DEE" w:rsidRPr="00800117" w:rsidRDefault="001B1DEE" w:rsidP="00F55083">
            <w:pPr>
              <w:jc w:val="center"/>
              <w:rPr>
                <w:rFonts w:cs="Arial"/>
                <w:sz w:val="24"/>
                <w:szCs w:val="24"/>
              </w:rPr>
            </w:pPr>
            <w:r w:rsidRPr="00800117">
              <w:rPr>
                <w:rFonts w:cs="Arial"/>
                <w:sz w:val="24"/>
                <w:szCs w:val="24"/>
              </w:rPr>
              <w:t>PASAVČEK</w:t>
            </w:r>
          </w:p>
        </w:tc>
        <w:tc>
          <w:tcPr>
            <w:tcW w:w="2118" w:type="dxa"/>
          </w:tcPr>
          <w:p w:rsidR="001B1DEE" w:rsidRPr="00800117" w:rsidRDefault="001B1DEE" w:rsidP="00F55083">
            <w:pPr>
              <w:rPr>
                <w:rFonts w:cs="Arial"/>
                <w:sz w:val="24"/>
                <w:szCs w:val="24"/>
              </w:rPr>
            </w:pPr>
          </w:p>
          <w:p w:rsidR="001B1DEE" w:rsidRPr="00800117" w:rsidRDefault="001B1DEE" w:rsidP="00E95B98">
            <w:pPr>
              <w:jc w:val="center"/>
              <w:rPr>
                <w:rFonts w:cs="Arial"/>
                <w:sz w:val="24"/>
                <w:szCs w:val="24"/>
              </w:rPr>
            </w:pPr>
            <w:r>
              <w:rPr>
                <w:rFonts w:cs="Arial"/>
                <w:sz w:val="24"/>
                <w:szCs w:val="24"/>
              </w:rPr>
              <w:t xml:space="preserve">Alja Golob </w:t>
            </w:r>
          </w:p>
        </w:tc>
        <w:tc>
          <w:tcPr>
            <w:tcW w:w="1338" w:type="dxa"/>
          </w:tcPr>
          <w:p w:rsidR="001B1DEE" w:rsidRPr="00800117" w:rsidRDefault="00707DFE" w:rsidP="00F55083">
            <w:pPr>
              <w:jc w:val="center"/>
              <w:rPr>
                <w:rFonts w:cs="Arial"/>
                <w:sz w:val="24"/>
                <w:szCs w:val="24"/>
              </w:rPr>
            </w:pPr>
            <w:r>
              <w:rPr>
                <w:rFonts w:cs="Arial"/>
                <w:sz w:val="24"/>
                <w:szCs w:val="24"/>
              </w:rPr>
              <w:t>od oktobra 2017</w:t>
            </w:r>
          </w:p>
          <w:p w:rsidR="001B1DEE" w:rsidRPr="00800117" w:rsidRDefault="001B1DEE" w:rsidP="00F55083">
            <w:pPr>
              <w:jc w:val="center"/>
              <w:rPr>
                <w:rFonts w:cs="Arial"/>
                <w:sz w:val="24"/>
                <w:szCs w:val="24"/>
              </w:rPr>
            </w:pPr>
            <w:r w:rsidRPr="00800117">
              <w:rPr>
                <w:rFonts w:cs="Arial"/>
                <w:sz w:val="24"/>
                <w:szCs w:val="24"/>
              </w:rPr>
              <w:t>do aprila 201</w:t>
            </w:r>
            <w:r w:rsidR="00707DFE">
              <w:rPr>
                <w:rFonts w:cs="Arial"/>
                <w:sz w:val="24"/>
                <w:szCs w:val="24"/>
              </w:rPr>
              <w:t>8</w:t>
            </w:r>
          </w:p>
        </w:tc>
        <w:tc>
          <w:tcPr>
            <w:tcW w:w="2015" w:type="dxa"/>
          </w:tcPr>
          <w:p w:rsidR="001B1DEE" w:rsidRPr="00800117" w:rsidRDefault="001B1DEE" w:rsidP="00F55083">
            <w:pPr>
              <w:jc w:val="center"/>
              <w:rPr>
                <w:rFonts w:cs="Arial"/>
                <w:sz w:val="24"/>
                <w:szCs w:val="24"/>
              </w:rPr>
            </w:pPr>
          </w:p>
          <w:p w:rsidR="001B1DEE" w:rsidRPr="00800117" w:rsidRDefault="00707DFE" w:rsidP="00707DFE">
            <w:pPr>
              <w:jc w:val="center"/>
              <w:rPr>
                <w:rFonts w:cs="Arial"/>
                <w:sz w:val="24"/>
                <w:szCs w:val="24"/>
              </w:rPr>
            </w:pPr>
            <w:r>
              <w:rPr>
                <w:rFonts w:cs="Arial"/>
                <w:sz w:val="24"/>
                <w:szCs w:val="24"/>
              </w:rPr>
              <w:t>Skupina GUMBKI</w:t>
            </w:r>
            <w:r w:rsidR="001B1DEE">
              <w:rPr>
                <w:rFonts w:cs="Arial"/>
                <w:sz w:val="24"/>
                <w:szCs w:val="24"/>
              </w:rPr>
              <w:t xml:space="preserve"> in </w:t>
            </w:r>
            <w:r>
              <w:rPr>
                <w:rFonts w:cs="Arial"/>
                <w:sz w:val="24"/>
                <w:szCs w:val="24"/>
              </w:rPr>
              <w:t>VETRNICE</w:t>
            </w:r>
          </w:p>
        </w:tc>
        <w:tc>
          <w:tcPr>
            <w:tcW w:w="1604" w:type="dxa"/>
          </w:tcPr>
          <w:p w:rsidR="001B1DEE" w:rsidRDefault="001B1DEE" w:rsidP="00F55083">
            <w:pPr>
              <w:jc w:val="center"/>
              <w:rPr>
                <w:rFonts w:cs="Arial"/>
                <w:sz w:val="24"/>
                <w:szCs w:val="24"/>
              </w:rPr>
            </w:pPr>
          </w:p>
          <w:p w:rsidR="005705D3" w:rsidRPr="005705D3" w:rsidRDefault="00707DFE" w:rsidP="00F55083">
            <w:pPr>
              <w:jc w:val="center"/>
              <w:rPr>
                <w:rFonts w:cs="Arial"/>
                <w:b/>
                <w:sz w:val="24"/>
                <w:szCs w:val="24"/>
              </w:rPr>
            </w:pPr>
            <w:r>
              <w:rPr>
                <w:rFonts w:cs="Arial"/>
                <w:b/>
                <w:sz w:val="24"/>
                <w:szCs w:val="24"/>
              </w:rPr>
              <w:t>april 2018</w:t>
            </w:r>
          </w:p>
        </w:tc>
      </w:tr>
    </w:tbl>
    <w:p w:rsidR="005705D3" w:rsidRDefault="005705D3" w:rsidP="00D65034">
      <w:pPr>
        <w:pStyle w:val="2222"/>
        <w:numPr>
          <w:ilvl w:val="0"/>
          <w:numId w:val="0"/>
        </w:numPr>
      </w:pPr>
      <w:bookmarkStart w:id="19" w:name="_Toc431383690"/>
    </w:p>
    <w:p w:rsidR="005705D3" w:rsidRDefault="005705D3" w:rsidP="00D65034">
      <w:pPr>
        <w:pStyle w:val="2222"/>
        <w:numPr>
          <w:ilvl w:val="0"/>
          <w:numId w:val="0"/>
        </w:numPr>
      </w:pPr>
    </w:p>
    <w:p w:rsidR="006E5B15" w:rsidRPr="005D7DFF" w:rsidRDefault="001B1DEE" w:rsidP="00CF4528">
      <w:pPr>
        <w:pStyle w:val="2222"/>
        <w:numPr>
          <w:ilvl w:val="0"/>
          <w:numId w:val="0"/>
        </w:numPr>
        <w:jc w:val="both"/>
      </w:pPr>
      <w:r>
        <w:t>5</w:t>
      </w:r>
      <w:r w:rsidR="006E5B15" w:rsidRPr="005D7DFF">
        <w:t>. 4 OBOGATITVENI PROGRAM:</w:t>
      </w:r>
      <w:bookmarkEnd w:id="19"/>
    </w:p>
    <w:p w:rsidR="005705D3" w:rsidRDefault="005705D3" w:rsidP="00CF4528">
      <w:pPr>
        <w:jc w:val="both"/>
        <w:rPr>
          <w:rFonts w:cs="Arial"/>
          <w:sz w:val="24"/>
          <w:szCs w:val="24"/>
        </w:rPr>
      </w:pPr>
    </w:p>
    <w:p w:rsidR="006E5B15" w:rsidRPr="005705D3" w:rsidRDefault="006E5B15" w:rsidP="00CF4528">
      <w:pPr>
        <w:jc w:val="both"/>
        <w:rPr>
          <w:rFonts w:cs="Arial"/>
          <w:sz w:val="24"/>
          <w:szCs w:val="24"/>
        </w:rPr>
      </w:pPr>
      <w:r w:rsidRPr="005705D3">
        <w:rPr>
          <w:rFonts w:cs="Arial"/>
          <w:sz w:val="24"/>
          <w:szCs w:val="24"/>
        </w:rPr>
        <w:t xml:space="preserve">Vsebinska popestritev osnovnega programa so obogatitvene dejavnosti, ki jih izvajajo strokovne delavke vrtca. </w:t>
      </w:r>
    </w:p>
    <w:p w:rsidR="006E5B15" w:rsidRPr="005705D3" w:rsidRDefault="006E5B15" w:rsidP="00CF4528">
      <w:pPr>
        <w:jc w:val="both"/>
        <w:rPr>
          <w:rFonts w:cs="Arial"/>
          <w:sz w:val="24"/>
          <w:szCs w:val="24"/>
        </w:rPr>
      </w:pPr>
      <w:r w:rsidRPr="005705D3">
        <w:rPr>
          <w:rFonts w:cs="Arial"/>
          <w:sz w:val="24"/>
          <w:szCs w:val="24"/>
        </w:rPr>
        <w:t>Gre za dejavnosti, ki popestrijo in obogatijo vsakdanje delo v vrtcih</w:t>
      </w:r>
      <w:r w:rsidR="0037375C" w:rsidRPr="005705D3">
        <w:rPr>
          <w:rFonts w:cs="Arial"/>
          <w:sz w:val="24"/>
          <w:szCs w:val="24"/>
        </w:rPr>
        <w:t>. Organiziramo</w:t>
      </w:r>
      <w:r w:rsidRPr="005705D3">
        <w:rPr>
          <w:rFonts w:cs="Arial"/>
          <w:sz w:val="24"/>
          <w:szCs w:val="24"/>
        </w:rPr>
        <w:t xml:space="preserve"> jih </w:t>
      </w:r>
      <w:r w:rsidR="0037375C" w:rsidRPr="005705D3">
        <w:rPr>
          <w:rFonts w:cs="Arial"/>
          <w:sz w:val="24"/>
          <w:szCs w:val="24"/>
        </w:rPr>
        <w:t>z nam</w:t>
      </w:r>
      <w:r w:rsidRPr="005705D3">
        <w:rPr>
          <w:rFonts w:cs="Arial"/>
          <w:sz w:val="24"/>
          <w:szCs w:val="24"/>
        </w:rPr>
        <w:t>enom, da bi bilo  življenje v vrtcu še bogatejše in  prijetnejše  za otroke, starše in zaposlene.</w:t>
      </w:r>
    </w:p>
    <w:p w:rsidR="00570082" w:rsidRPr="005705D3" w:rsidRDefault="006E5B15" w:rsidP="00CF4528">
      <w:pPr>
        <w:jc w:val="both"/>
        <w:rPr>
          <w:rFonts w:cs="Arial"/>
          <w:sz w:val="24"/>
          <w:szCs w:val="24"/>
        </w:rPr>
      </w:pPr>
      <w:r w:rsidRPr="005705D3">
        <w:rPr>
          <w:rFonts w:cs="Arial"/>
          <w:sz w:val="24"/>
          <w:szCs w:val="24"/>
        </w:rPr>
        <w:t xml:space="preserve">Izhodišče našega dela je Kurikulum za vrtce, ki je odprt </w:t>
      </w:r>
      <w:r w:rsidR="00570082" w:rsidRPr="005705D3">
        <w:rPr>
          <w:rFonts w:cs="Arial"/>
          <w:sz w:val="24"/>
          <w:szCs w:val="24"/>
        </w:rPr>
        <w:t>ter</w:t>
      </w:r>
      <w:r w:rsidR="005705D3" w:rsidRPr="005705D3">
        <w:rPr>
          <w:rFonts w:cs="Arial"/>
          <w:sz w:val="24"/>
          <w:szCs w:val="24"/>
        </w:rPr>
        <w:t xml:space="preserve"> </w:t>
      </w:r>
      <w:r w:rsidR="00570082" w:rsidRPr="005705D3">
        <w:rPr>
          <w:rFonts w:cs="Arial"/>
          <w:sz w:val="24"/>
          <w:szCs w:val="24"/>
        </w:rPr>
        <w:t xml:space="preserve">tako nudi pestro in zanimivo </w:t>
      </w:r>
      <w:r w:rsidRPr="005705D3">
        <w:rPr>
          <w:rFonts w:cs="Arial"/>
          <w:sz w:val="24"/>
          <w:szCs w:val="24"/>
        </w:rPr>
        <w:t>p</w:t>
      </w:r>
      <w:r w:rsidR="00570082" w:rsidRPr="005705D3">
        <w:rPr>
          <w:rFonts w:cs="Arial"/>
          <w:sz w:val="24"/>
          <w:szCs w:val="24"/>
        </w:rPr>
        <w:t>onudbo  znotraj programa vrtca.</w:t>
      </w:r>
    </w:p>
    <w:p w:rsidR="005705D3" w:rsidRPr="005705D3" w:rsidRDefault="005705D3" w:rsidP="00CF4528">
      <w:pPr>
        <w:jc w:val="both"/>
        <w:rPr>
          <w:rFonts w:cs="Arial"/>
          <w:sz w:val="24"/>
          <w:szCs w:val="24"/>
        </w:rPr>
      </w:pPr>
      <w:r w:rsidRPr="005705D3">
        <w:rPr>
          <w:sz w:val="24"/>
          <w:szCs w:val="24"/>
        </w:rPr>
        <w:t xml:space="preserve">Obstaja možnost, da se na podlagi dogovorov med starši in strokovnimi delavkami kot obogatitev programa ponudi različne obiske lutkovnih in drugih skupin v vrtcu. Te dejavnosti </w:t>
      </w:r>
      <w:r w:rsidRPr="005705D3">
        <w:rPr>
          <w:sz w:val="24"/>
          <w:szCs w:val="24"/>
        </w:rPr>
        <w:lastRenderedPageBreak/>
        <w:t>niso vključene v ceno programa in jih starši plačajo v celoti.</w:t>
      </w:r>
    </w:p>
    <w:p w:rsidR="006E5B15" w:rsidRPr="00800117" w:rsidRDefault="006E5B15" w:rsidP="00CF4528">
      <w:pPr>
        <w:jc w:val="both"/>
        <w:rPr>
          <w:rFonts w:cs="Arial"/>
          <w:sz w:val="24"/>
          <w:szCs w:val="24"/>
        </w:rPr>
      </w:pPr>
    </w:p>
    <w:p w:rsidR="005705D3" w:rsidRPr="007D6B73" w:rsidRDefault="005705D3" w:rsidP="00AF72CC">
      <w:pPr>
        <w:numPr>
          <w:ilvl w:val="0"/>
          <w:numId w:val="5"/>
        </w:numPr>
        <w:jc w:val="both"/>
        <w:rPr>
          <w:rFonts w:eastAsia="Calibri" w:cs="Arial"/>
          <w:sz w:val="24"/>
          <w:szCs w:val="24"/>
        </w:rPr>
      </w:pPr>
      <w:r w:rsidRPr="007D6B73">
        <w:rPr>
          <w:sz w:val="24"/>
          <w:szCs w:val="24"/>
        </w:rPr>
        <w:t>obisk knjižnice OŠ (</w:t>
      </w:r>
      <w:r w:rsidR="00707DFE">
        <w:rPr>
          <w:sz w:val="24"/>
          <w:szCs w:val="24"/>
        </w:rPr>
        <w:t>VETRNICE in GUMBKI</w:t>
      </w:r>
      <w:r w:rsidRPr="007D6B73">
        <w:rPr>
          <w:sz w:val="24"/>
          <w:szCs w:val="24"/>
        </w:rPr>
        <w:t xml:space="preserve"> 1× </w:t>
      </w:r>
      <w:r w:rsidR="00707DFE">
        <w:rPr>
          <w:sz w:val="24"/>
          <w:szCs w:val="24"/>
        </w:rPr>
        <w:t>na 14 dni</w:t>
      </w:r>
      <w:r w:rsidRPr="007D6B73">
        <w:rPr>
          <w:sz w:val="24"/>
          <w:szCs w:val="24"/>
        </w:rPr>
        <w:t>)</w:t>
      </w:r>
    </w:p>
    <w:p w:rsidR="00EB5DD0" w:rsidRDefault="00EB5DD0" w:rsidP="00AF72CC">
      <w:pPr>
        <w:numPr>
          <w:ilvl w:val="0"/>
          <w:numId w:val="5"/>
        </w:numPr>
        <w:jc w:val="both"/>
        <w:rPr>
          <w:rFonts w:eastAsia="Calibri" w:cs="Arial"/>
          <w:sz w:val="24"/>
          <w:szCs w:val="24"/>
        </w:rPr>
      </w:pPr>
      <w:r w:rsidRPr="007D6B73">
        <w:rPr>
          <w:rFonts w:eastAsia="Calibri" w:cs="Arial"/>
          <w:sz w:val="24"/>
          <w:szCs w:val="24"/>
        </w:rPr>
        <w:t>prireditve ob tednu otroka, novem letu, pustu in kulturnem prazniku</w:t>
      </w:r>
      <w:r w:rsidR="007D6B73" w:rsidRPr="007D6B73">
        <w:rPr>
          <w:rFonts w:eastAsia="Calibri" w:cs="Arial"/>
          <w:sz w:val="24"/>
          <w:szCs w:val="24"/>
        </w:rPr>
        <w:t xml:space="preserve"> (vse skupine)</w:t>
      </w:r>
    </w:p>
    <w:p w:rsidR="007D6B73" w:rsidRPr="007D6B73" w:rsidRDefault="007D6B73" w:rsidP="00AF72CC">
      <w:pPr>
        <w:numPr>
          <w:ilvl w:val="0"/>
          <w:numId w:val="5"/>
        </w:numPr>
        <w:jc w:val="both"/>
        <w:rPr>
          <w:rFonts w:eastAsia="Calibri" w:cs="Arial"/>
          <w:sz w:val="24"/>
          <w:szCs w:val="24"/>
        </w:rPr>
      </w:pPr>
      <w:r>
        <w:rPr>
          <w:rFonts w:eastAsia="Calibri" w:cs="Arial"/>
          <w:sz w:val="24"/>
          <w:szCs w:val="24"/>
        </w:rPr>
        <w:t>program Kolesarčki (</w:t>
      </w:r>
      <w:r w:rsidR="00707DFE">
        <w:rPr>
          <w:rFonts w:eastAsia="Calibri" w:cs="Arial"/>
          <w:sz w:val="24"/>
          <w:szCs w:val="24"/>
        </w:rPr>
        <w:t>VETRNICE in GUMBKI</w:t>
      </w:r>
      <w:r>
        <w:rPr>
          <w:rFonts w:eastAsia="Calibri" w:cs="Arial"/>
          <w:sz w:val="24"/>
          <w:szCs w:val="24"/>
        </w:rPr>
        <w:t>)</w:t>
      </w:r>
    </w:p>
    <w:p w:rsidR="002B4DE9" w:rsidRPr="009C06D5" w:rsidRDefault="002B4DE9" w:rsidP="00AF72CC">
      <w:pPr>
        <w:numPr>
          <w:ilvl w:val="0"/>
          <w:numId w:val="5"/>
        </w:numPr>
        <w:jc w:val="both"/>
        <w:rPr>
          <w:rFonts w:eastAsia="Calibri" w:cs="Arial"/>
          <w:color w:val="000000" w:themeColor="text1"/>
          <w:sz w:val="24"/>
          <w:szCs w:val="24"/>
        </w:rPr>
      </w:pPr>
      <w:r w:rsidRPr="009C06D5">
        <w:rPr>
          <w:rFonts w:eastAsia="Calibri" w:cs="Arial"/>
          <w:color w:val="000000" w:themeColor="text1"/>
          <w:sz w:val="24"/>
          <w:szCs w:val="24"/>
        </w:rPr>
        <w:t>medeni zajtrk in obisk čebelarjev</w:t>
      </w:r>
      <w:r w:rsidR="009246C8" w:rsidRPr="009C06D5">
        <w:rPr>
          <w:rFonts w:eastAsia="Calibri" w:cs="Arial"/>
          <w:color w:val="000000" w:themeColor="text1"/>
          <w:sz w:val="24"/>
          <w:szCs w:val="24"/>
        </w:rPr>
        <w:t xml:space="preserve"> </w:t>
      </w:r>
      <w:r w:rsidR="009C06D5" w:rsidRPr="009C06D5">
        <w:rPr>
          <w:color w:val="000000" w:themeColor="text1"/>
          <w:sz w:val="24"/>
          <w:szCs w:val="24"/>
        </w:rPr>
        <w:t>17</w:t>
      </w:r>
      <w:r w:rsidR="007D6B73" w:rsidRPr="009C06D5">
        <w:rPr>
          <w:color w:val="000000" w:themeColor="text1"/>
          <w:sz w:val="24"/>
          <w:szCs w:val="24"/>
        </w:rPr>
        <w:t>.</w:t>
      </w:r>
      <w:r w:rsidR="009C06D5" w:rsidRPr="009C06D5">
        <w:rPr>
          <w:color w:val="000000" w:themeColor="text1"/>
          <w:sz w:val="24"/>
          <w:szCs w:val="24"/>
        </w:rPr>
        <w:t xml:space="preserve"> </w:t>
      </w:r>
      <w:r w:rsidR="007D6B73" w:rsidRPr="009C06D5">
        <w:rPr>
          <w:color w:val="000000" w:themeColor="text1"/>
          <w:sz w:val="24"/>
          <w:szCs w:val="24"/>
        </w:rPr>
        <w:t>11.</w:t>
      </w:r>
      <w:r w:rsidR="009C06D5" w:rsidRPr="009C06D5">
        <w:rPr>
          <w:color w:val="000000" w:themeColor="text1"/>
          <w:sz w:val="24"/>
          <w:szCs w:val="24"/>
        </w:rPr>
        <w:t xml:space="preserve"> 2017</w:t>
      </w:r>
      <w:r w:rsidR="007D6B73" w:rsidRPr="009C06D5">
        <w:rPr>
          <w:color w:val="000000" w:themeColor="text1"/>
          <w:sz w:val="24"/>
          <w:szCs w:val="24"/>
        </w:rPr>
        <w:t xml:space="preserve"> (vse skupine)</w:t>
      </w:r>
    </w:p>
    <w:p w:rsidR="00EB5DD0" w:rsidRPr="007D6B73" w:rsidRDefault="00EB5DD0" w:rsidP="00AF72CC">
      <w:pPr>
        <w:numPr>
          <w:ilvl w:val="0"/>
          <w:numId w:val="5"/>
        </w:numPr>
        <w:jc w:val="both"/>
        <w:rPr>
          <w:rFonts w:eastAsia="Calibri" w:cs="Arial"/>
          <w:sz w:val="24"/>
          <w:szCs w:val="24"/>
        </w:rPr>
      </w:pPr>
      <w:r w:rsidRPr="007D6B73">
        <w:rPr>
          <w:rFonts w:eastAsia="Calibri" w:cs="Arial"/>
          <w:sz w:val="24"/>
          <w:szCs w:val="24"/>
        </w:rPr>
        <w:t>dramatizacij</w:t>
      </w:r>
      <w:r w:rsidR="007D6B73" w:rsidRPr="007D6B73">
        <w:rPr>
          <w:rFonts w:eastAsia="Calibri" w:cs="Arial"/>
          <w:sz w:val="24"/>
          <w:szCs w:val="24"/>
        </w:rPr>
        <w:t>e, igrane in lutkovne predstave:</w:t>
      </w:r>
    </w:p>
    <w:p w:rsidR="007D6B73" w:rsidRPr="009C06D5" w:rsidRDefault="007D6B73" w:rsidP="00AF72CC">
      <w:pPr>
        <w:pStyle w:val="Odstavekseznama"/>
        <w:numPr>
          <w:ilvl w:val="1"/>
          <w:numId w:val="4"/>
        </w:numPr>
        <w:jc w:val="both"/>
        <w:rPr>
          <w:rFonts w:eastAsia="Calibri" w:cs="Arial"/>
          <w:color w:val="000000" w:themeColor="text1"/>
          <w:sz w:val="24"/>
          <w:szCs w:val="24"/>
        </w:rPr>
      </w:pPr>
      <w:r w:rsidRPr="009C06D5">
        <w:rPr>
          <w:rFonts w:eastAsia="Calibri" w:cs="Arial"/>
          <w:color w:val="000000" w:themeColor="text1"/>
          <w:sz w:val="24"/>
          <w:szCs w:val="24"/>
        </w:rPr>
        <w:t xml:space="preserve">obisk </w:t>
      </w:r>
      <w:r w:rsidR="009C06D5" w:rsidRPr="009C06D5">
        <w:rPr>
          <w:rFonts w:eastAsia="Calibri" w:cs="Arial"/>
          <w:color w:val="000000" w:themeColor="text1"/>
          <w:sz w:val="24"/>
          <w:szCs w:val="24"/>
        </w:rPr>
        <w:t>kulturne umetnice Mateje Gorjup</w:t>
      </w:r>
      <w:r w:rsidRPr="009C06D5">
        <w:rPr>
          <w:rFonts w:eastAsia="Calibri" w:cs="Arial"/>
          <w:color w:val="000000" w:themeColor="text1"/>
          <w:sz w:val="24"/>
          <w:szCs w:val="24"/>
        </w:rPr>
        <w:t xml:space="preserve"> </w:t>
      </w:r>
      <w:r w:rsidR="009C06D5" w:rsidRPr="009C06D5">
        <w:rPr>
          <w:rFonts w:eastAsia="Calibri" w:cs="Arial"/>
          <w:color w:val="000000" w:themeColor="text1"/>
          <w:sz w:val="24"/>
          <w:szCs w:val="24"/>
        </w:rPr>
        <w:t>(oktober)</w:t>
      </w:r>
    </w:p>
    <w:p w:rsidR="007D6B73" w:rsidRPr="009C06D5" w:rsidRDefault="007D6B73" w:rsidP="00AF72CC">
      <w:pPr>
        <w:pStyle w:val="Odstavekseznama"/>
        <w:numPr>
          <w:ilvl w:val="1"/>
          <w:numId w:val="4"/>
        </w:numPr>
        <w:jc w:val="both"/>
        <w:rPr>
          <w:rFonts w:eastAsia="Calibri" w:cs="Arial"/>
          <w:color w:val="000000" w:themeColor="text1"/>
          <w:sz w:val="24"/>
          <w:szCs w:val="24"/>
        </w:rPr>
      </w:pPr>
      <w:r w:rsidRPr="009C06D5">
        <w:rPr>
          <w:rFonts w:eastAsia="Calibri" w:cs="Arial"/>
          <w:color w:val="000000" w:themeColor="text1"/>
          <w:sz w:val="24"/>
          <w:szCs w:val="24"/>
        </w:rPr>
        <w:t xml:space="preserve">predstava iz strani JSKD-ja </w:t>
      </w:r>
      <w:r w:rsidR="00707DFE" w:rsidRPr="009C06D5">
        <w:rPr>
          <w:rFonts w:eastAsia="Calibri" w:cs="Arial"/>
          <w:color w:val="000000" w:themeColor="text1"/>
          <w:sz w:val="24"/>
          <w:szCs w:val="24"/>
        </w:rPr>
        <w:t>(december)</w:t>
      </w:r>
    </w:p>
    <w:p w:rsidR="007D6B73" w:rsidRPr="009C06D5" w:rsidRDefault="007D6B73" w:rsidP="00AF72CC">
      <w:pPr>
        <w:pStyle w:val="Odstavekseznama"/>
        <w:numPr>
          <w:ilvl w:val="1"/>
          <w:numId w:val="4"/>
        </w:numPr>
        <w:jc w:val="both"/>
        <w:rPr>
          <w:rFonts w:eastAsia="Calibri" w:cs="Arial"/>
          <w:color w:val="000000" w:themeColor="text1"/>
          <w:sz w:val="24"/>
          <w:szCs w:val="24"/>
        </w:rPr>
      </w:pPr>
      <w:r w:rsidRPr="009C06D5">
        <w:rPr>
          <w:rFonts w:eastAsia="Calibri" w:cs="Arial"/>
          <w:color w:val="000000" w:themeColor="text1"/>
          <w:sz w:val="24"/>
          <w:szCs w:val="24"/>
        </w:rPr>
        <w:t xml:space="preserve">predstava </w:t>
      </w:r>
      <w:r w:rsidR="009C06D5" w:rsidRPr="009C06D5">
        <w:rPr>
          <w:rFonts w:eastAsia="Calibri" w:cs="Arial"/>
          <w:color w:val="000000" w:themeColor="text1"/>
          <w:sz w:val="24"/>
          <w:szCs w:val="24"/>
        </w:rPr>
        <w:t>Škrata na delu in obisk dedka Mraza (18. 12. 2017</w:t>
      </w:r>
      <w:r w:rsidRPr="009C06D5">
        <w:rPr>
          <w:rFonts w:eastAsia="Calibri" w:cs="Arial"/>
          <w:color w:val="000000" w:themeColor="text1"/>
          <w:sz w:val="24"/>
          <w:szCs w:val="24"/>
        </w:rPr>
        <w:t>)</w:t>
      </w:r>
    </w:p>
    <w:p w:rsidR="00EB5DD0" w:rsidRPr="007D6B73" w:rsidRDefault="00EB5DD0" w:rsidP="00AF72CC">
      <w:pPr>
        <w:numPr>
          <w:ilvl w:val="0"/>
          <w:numId w:val="5"/>
        </w:numPr>
        <w:jc w:val="both"/>
        <w:rPr>
          <w:rFonts w:eastAsia="Calibri" w:cs="Arial"/>
          <w:sz w:val="24"/>
          <w:szCs w:val="24"/>
        </w:rPr>
      </w:pPr>
      <w:r w:rsidRPr="009C06D5">
        <w:rPr>
          <w:rFonts w:eastAsia="Calibri" w:cs="Arial"/>
          <w:color w:val="000000" w:themeColor="text1"/>
          <w:sz w:val="24"/>
          <w:szCs w:val="24"/>
        </w:rPr>
        <w:t xml:space="preserve">praznovanje </w:t>
      </w:r>
      <w:r w:rsidRPr="007D6B73">
        <w:rPr>
          <w:rFonts w:eastAsia="Calibri" w:cs="Arial"/>
          <w:sz w:val="24"/>
          <w:szCs w:val="24"/>
        </w:rPr>
        <w:t>letnih časov</w:t>
      </w:r>
      <w:r w:rsidR="00FB0E6C" w:rsidRPr="007D6B73">
        <w:rPr>
          <w:rFonts w:eastAsia="Calibri" w:cs="Arial"/>
          <w:sz w:val="24"/>
          <w:szCs w:val="24"/>
        </w:rPr>
        <w:t xml:space="preserve"> (okrasitev večnamenskega prostora in </w:t>
      </w:r>
      <w:r w:rsidR="007D6B73" w:rsidRPr="007D6B73">
        <w:rPr>
          <w:rFonts w:eastAsia="Calibri" w:cs="Arial"/>
          <w:sz w:val="24"/>
          <w:szCs w:val="24"/>
        </w:rPr>
        <w:t>delavnice)</w:t>
      </w:r>
    </w:p>
    <w:p w:rsidR="00FB0E6C" w:rsidRPr="007D6B73" w:rsidRDefault="00FB0E6C" w:rsidP="00CF4528">
      <w:pPr>
        <w:ind w:left="720"/>
        <w:jc w:val="both"/>
        <w:rPr>
          <w:rFonts w:eastAsia="Calibri" w:cs="Arial"/>
          <w:sz w:val="24"/>
          <w:szCs w:val="24"/>
        </w:rPr>
      </w:pPr>
      <w:r w:rsidRPr="007D6B73">
        <w:rPr>
          <w:rFonts w:eastAsia="Calibri" w:cs="Arial"/>
          <w:sz w:val="24"/>
          <w:szCs w:val="24"/>
        </w:rPr>
        <w:t xml:space="preserve">JESEN (koordinatorki </w:t>
      </w:r>
      <w:r w:rsidR="00484E30">
        <w:rPr>
          <w:rFonts w:eastAsia="Calibri" w:cs="Arial"/>
          <w:sz w:val="24"/>
          <w:szCs w:val="24"/>
        </w:rPr>
        <w:t>Mojca Vidmar</w:t>
      </w:r>
      <w:r w:rsidRPr="007D6B73">
        <w:rPr>
          <w:rFonts w:eastAsia="Calibri" w:cs="Arial"/>
          <w:sz w:val="24"/>
          <w:szCs w:val="24"/>
        </w:rPr>
        <w:t xml:space="preserve"> in </w:t>
      </w:r>
      <w:r w:rsidR="00484E30">
        <w:rPr>
          <w:rFonts w:eastAsia="Calibri" w:cs="Arial"/>
          <w:sz w:val="24"/>
          <w:szCs w:val="24"/>
        </w:rPr>
        <w:t>Marija Sabljak Bartolj</w:t>
      </w:r>
      <w:r w:rsidRPr="007D6B73">
        <w:rPr>
          <w:rFonts w:eastAsia="Calibri" w:cs="Arial"/>
          <w:sz w:val="24"/>
          <w:szCs w:val="24"/>
        </w:rPr>
        <w:t>)</w:t>
      </w:r>
    </w:p>
    <w:p w:rsidR="00FB0E6C" w:rsidRPr="0059054E" w:rsidRDefault="00FB0E6C" w:rsidP="00CF4528">
      <w:pPr>
        <w:ind w:left="720"/>
        <w:jc w:val="both"/>
        <w:rPr>
          <w:rFonts w:eastAsia="Calibri" w:cs="Arial"/>
          <w:color w:val="000000" w:themeColor="text1"/>
          <w:sz w:val="24"/>
          <w:szCs w:val="24"/>
        </w:rPr>
      </w:pPr>
      <w:r w:rsidRPr="0059054E">
        <w:rPr>
          <w:rFonts w:eastAsia="Calibri" w:cs="Arial"/>
          <w:color w:val="000000" w:themeColor="text1"/>
          <w:sz w:val="24"/>
          <w:szCs w:val="24"/>
        </w:rPr>
        <w:t>ZIMA</w:t>
      </w:r>
      <w:r w:rsidR="007D6B73" w:rsidRPr="0059054E">
        <w:rPr>
          <w:rFonts w:eastAsia="Calibri" w:cs="Arial"/>
          <w:color w:val="000000" w:themeColor="text1"/>
          <w:sz w:val="24"/>
          <w:szCs w:val="24"/>
        </w:rPr>
        <w:t xml:space="preserve"> (koordinatorki</w:t>
      </w:r>
      <w:r w:rsidR="0059054E">
        <w:rPr>
          <w:rFonts w:eastAsia="Calibri" w:cs="Arial"/>
          <w:color w:val="000000" w:themeColor="text1"/>
          <w:sz w:val="24"/>
          <w:szCs w:val="24"/>
        </w:rPr>
        <w:t xml:space="preserve"> Damijana Bijek in Marija Grmovšek</w:t>
      </w:r>
      <w:r w:rsidR="008F2AE9" w:rsidRPr="0059054E">
        <w:rPr>
          <w:color w:val="000000" w:themeColor="text1"/>
          <w:sz w:val="24"/>
          <w:szCs w:val="24"/>
        </w:rPr>
        <w:t>)</w:t>
      </w:r>
    </w:p>
    <w:p w:rsidR="00FB0E6C" w:rsidRPr="0059054E" w:rsidRDefault="00FB0E6C" w:rsidP="00CF4528">
      <w:pPr>
        <w:ind w:left="720"/>
        <w:jc w:val="both"/>
        <w:rPr>
          <w:rFonts w:eastAsia="Calibri" w:cs="Arial"/>
          <w:color w:val="000000" w:themeColor="text1"/>
          <w:sz w:val="24"/>
          <w:szCs w:val="24"/>
        </w:rPr>
      </w:pPr>
      <w:r w:rsidRPr="0059054E">
        <w:rPr>
          <w:rFonts w:eastAsia="Calibri" w:cs="Arial"/>
          <w:color w:val="000000" w:themeColor="text1"/>
          <w:sz w:val="24"/>
          <w:szCs w:val="24"/>
        </w:rPr>
        <w:t>POMLAD</w:t>
      </w:r>
      <w:r w:rsidR="007D6B73" w:rsidRPr="0059054E">
        <w:rPr>
          <w:rFonts w:eastAsia="Calibri" w:cs="Arial"/>
          <w:color w:val="000000" w:themeColor="text1"/>
          <w:sz w:val="24"/>
          <w:szCs w:val="24"/>
        </w:rPr>
        <w:t xml:space="preserve"> (koordinatorki</w:t>
      </w:r>
      <w:r w:rsidR="0059054E">
        <w:rPr>
          <w:rFonts w:eastAsia="Calibri" w:cs="Arial"/>
          <w:color w:val="000000" w:themeColor="text1"/>
          <w:sz w:val="24"/>
          <w:szCs w:val="24"/>
        </w:rPr>
        <w:t xml:space="preserve"> Nina Ajdič in Vesna Škarja</w:t>
      </w:r>
      <w:r w:rsidR="008F2AE9" w:rsidRPr="0059054E">
        <w:rPr>
          <w:color w:val="000000" w:themeColor="text1"/>
          <w:sz w:val="24"/>
          <w:szCs w:val="24"/>
        </w:rPr>
        <w:t>)</w:t>
      </w:r>
    </w:p>
    <w:p w:rsidR="00FB0E6C" w:rsidRPr="0059054E" w:rsidRDefault="00FB0E6C" w:rsidP="00CF4528">
      <w:pPr>
        <w:ind w:left="720"/>
        <w:jc w:val="both"/>
        <w:rPr>
          <w:rFonts w:eastAsia="Calibri" w:cs="Arial"/>
          <w:color w:val="000000" w:themeColor="text1"/>
          <w:sz w:val="24"/>
          <w:szCs w:val="24"/>
        </w:rPr>
      </w:pPr>
      <w:r w:rsidRPr="0059054E">
        <w:rPr>
          <w:rFonts w:eastAsia="Calibri" w:cs="Arial"/>
          <w:color w:val="000000" w:themeColor="text1"/>
          <w:sz w:val="24"/>
          <w:szCs w:val="24"/>
        </w:rPr>
        <w:t xml:space="preserve">POLETJE </w:t>
      </w:r>
      <w:r w:rsidR="007D6B73" w:rsidRPr="0059054E">
        <w:rPr>
          <w:rFonts w:eastAsia="Calibri" w:cs="Arial"/>
          <w:color w:val="000000" w:themeColor="text1"/>
          <w:sz w:val="24"/>
          <w:szCs w:val="24"/>
        </w:rPr>
        <w:t>(koordinatorki</w:t>
      </w:r>
      <w:r w:rsidR="009C06D5" w:rsidRPr="0059054E">
        <w:rPr>
          <w:color w:val="000000" w:themeColor="text1"/>
          <w:sz w:val="24"/>
          <w:szCs w:val="24"/>
        </w:rPr>
        <w:t xml:space="preserve"> Alja Golob in Zdenka Simončič</w:t>
      </w:r>
      <w:r w:rsidR="008F2AE9" w:rsidRPr="0059054E">
        <w:rPr>
          <w:color w:val="000000" w:themeColor="text1"/>
          <w:sz w:val="24"/>
          <w:szCs w:val="24"/>
        </w:rPr>
        <w:t>)</w:t>
      </w:r>
    </w:p>
    <w:p w:rsidR="007D6B73" w:rsidRPr="007D6B73" w:rsidRDefault="007D6B73" w:rsidP="00AF72CC">
      <w:pPr>
        <w:numPr>
          <w:ilvl w:val="0"/>
          <w:numId w:val="5"/>
        </w:numPr>
        <w:jc w:val="both"/>
        <w:rPr>
          <w:rFonts w:eastAsia="Calibri" w:cs="Arial"/>
          <w:sz w:val="24"/>
          <w:szCs w:val="24"/>
        </w:rPr>
      </w:pPr>
      <w:r w:rsidRPr="007D6B73">
        <w:rPr>
          <w:sz w:val="24"/>
          <w:szCs w:val="24"/>
        </w:rPr>
        <w:t xml:space="preserve">sprehodi in pohodi v bližnjo in daljno okolico (vse skupine) </w:t>
      </w:r>
    </w:p>
    <w:p w:rsidR="00EB5DD0" w:rsidRDefault="007D6B73" w:rsidP="00AF72CC">
      <w:pPr>
        <w:numPr>
          <w:ilvl w:val="0"/>
          <w:numId w:val="5"/>
        </w:numPr>
        <w:jc w:val="both"/>
        <w:rPr>
          <w:rFonts w:eastAsia="Calibri" w:cs="Arial"/>
          <w:sz w:val="24"/>
          <w:szCs w:val="24"/>
        </w:rPr>
      </w:pPr>
      <w:r>
        <w:rPr>
          <w:rFonts w:eastAsia="Calibri" w:cs="Arial"/>
          <w:sz w:val="24"/>
          <w:szCs w:val="24"/>
        </w:rPr>
        <w:t>različni obiski in ogledi</w:t>
      </w:r>
    </w:p>
    <w:p w:rsidR="007D6B73" w:rsidRDefault="007D6B73" w:rsidP="00AF72CC">
      <w:pPr>
        <w:pStyle w:val="Odstavekseznama"/>
        <w:numPr>
          <w:ilvl w:val="1"/>
          <w:numId w:val="4"/>
        </w:numPr>
        <w:jc w:val="both"/>
        <w:rPr>
          <w:rFonts w:eastAsia="Calibri" w:cs="Arial"/>
          <w:sz w:val="24"/>
          <w:szCs w:val="24"/>
        </w:rPr>
      </w:pPr>
      <w:r>
        <w:rPr>
          <w:rFonts w:eastAsia="Calibri" w:cs="Arial"/>
          <w:sz w:val="24"/>
          <w:szCs w:val="24"/>
        </w:rPr>
        <w:t>obisk PGD Šentrupert</w:t>
      </w:r>
      <w:r w:rsidR="009C06D5">
        <w:rPr>
          <w:rFonts w:eastAsia="Calibri" w:cs="Arial"/>
          <w:sz w:val="24"/>
          <w:szCs w:val="24"/>
        </w:rPr>
        <w:t xml:space="preserve"> in PGD Trebnje</w:t>
      </w:r>
    </w:p>
    <w:p w:rsidR="007D6B73" w:rsidRPr="007D6B73" w:rsidRDefault="007D6B73" w:rsidP="00AF72CC">
      <w:pPr>
        <w:pStyle w:val="Odstavekseznama"/>
        <w:numPr>
          <w:ilvl w:val="1"/>
          <w:numId w:val="4"/>
        </w:numPr>
        <w:jc w:val="both"/>
        <w:rPr>
          <w:rFonts w:eastAsia="Calibri" w:cs="Arial"/>
          <w:sz w:val="24"/>
          <w:szCs w:val="24"/>
        </w:rPr>
      </w:pPr>
      <w:r>
        <w:rPr>
          <w:rFonts w:eastAsia="Calibri" w:cs="Arial"/>
          <w:sz w:val="24"/>
          <w:szCs w:val="24"/>
        </w:rPr>
        <w:t>obiski Dežele kozolcev</w:t>
      </w:r>
    </w:p>
    <w:p w:rsidR="007D6B73" w:rsidRPr="007D6B73" w:rsidRDefault="007D6B73" w:rsidP="00AF72CC">
      <w:pPr>
        <w:pStyle w:val="Odstavekseznama"/>
        <w:numPr>
          <w:ilvl w:val="1"/>
          <w:numId w:val="4"/>
        </w:numPr>
        <w:jc w:val="both"/>
        <w:rPr>
          <w:rFonts w:eastAsia="Calibri" w:cs="Arial"/>
          <w:sz w:val="24"/>
          <w:szCs w:val="24"/>
        </w:rPr>
      </w:pPr>
      <w:r w:rsidRPr="007D6B73">
        <w:rPr>
          <w:rFonts w:eastAsia="Calibri" w:cs="Arial"/>
          <w:sz w:val="24"/>
          <w:szCs w:val="24"/>
        </w:rPr>
        <w:t>Obisk Lutkovnega gledališča Ljubljana (</w:t>
      </w:r>
      <w:r w:rsidR="00484E30">
        <w:rPr>
          <w:rFonts w:eastAsia="Calibri" w:cs="Arial"/>
          <w:sz w:val="24"/>
          <w:szCs w:val="24"/>
        </w:rPr>
        <w:t xml:space="preserve">november in </w:t>
      </w:r>
      <w:r w:rsidRPr="007D6B73">
        <w:rPr>
          <w:rFonts w:eastAsia="Calibri" w:cs="Arial"/>
          <w:sz w:val="24"/>
          <w:szCs w:val="24"/>
        </w:rPr>
        <w:t>februar)</w:t>
      </w:r>
    </w:p>
    <w:p w:rsidR="007D6B73" w:rsidRPr="007D6B73" w:rsidRDefault="007D6B73" w:rsidP="00AF72CC">
      <w:pPr>
        <w:numPr>
          <w:ilvl w:val="0"/>
          <w:numId w:val="5"/>
        </w:numPr>
        <w:jc w:val="both"/>
        <w:rPr>
          <w:rFonts w:eastAsia="Calibri" w:cs="Arial"/>
          <w:sz w:val="24"/>
          <w:szCs w:val="24"/>
        </w:rPr>
      </w:pPr>
      <w:r w:rsidRPr="007D6B73">
        <w:rPr>
          <w:sz w:val="24"/>
          <w:szCs w:val="24"/>
        </w:rPr>
        <w:t>Cici vesela šola (</w:t>
      </w:r>
      <w:r w:rsidR="00484E30">
        <w:rPr>
          <w:sz w:val="24"/>
          <w:szCs w:val="24"/>
        </w:rPr>
        <w:t>VETRNICE in GUMBKI</w:t>
      </w:r>
      <w:r w:rsidRPr="007D6B73">
        <w:rPr>
          <w:sz w:val="24"/>
          <w:szCs w:val="24"/>
        </w:rPr>
        <w:t>)</w:t>
      </w:r>
    </w:p>
    <w:p w:rsidR="0059054E" w:rsidRPr="0059054E" w:rsidRDefault="007D6B73" w:rsidP="00AF72CC">
      <w:pPr>
        <w:numPr>
          <w:ilvl w:val="0"/>
          <w:numId w:val="5"/>
        </w:numPr>
        <w:jc w:val="both"/>
        <w:rPr>
          <w:rFonts w:eastAsia="Calibri" w:cs="Arial"/>
          <w:color w:val="000000" w:themeColor="text1"/>
          <w:sz w:val="24"/>
          <w:szCs w:val="24"/>
        </w:rPr>
      </w:pPr>
      <w:r w:rsidRPr="0059054E">
        <w:rPr>
          <w:color w:val="000000" w:themeColor="text1"/>
          <w:sz w:val="24"/>
          <w:szCs w:val="24"/>
        </w:rPr>
        <w:t xml:space="preserve">obisk medicinske sestre ZD Trebnje: </w:t>
      </w:r>
    </w:p>
    <w:p w:rsidR="0059054E" w:rsidRPr="0059054E" w:rsidRDefault="007D6B73" w:rsidP="0059054E">
      <w:pPr>
        <w:ind w:left="720"/>
        <w:jc w:val="both"/>
        <w:rPr>
          <w:color w:val="000000" w:themeColor="text1"/>
          <w:sz w:val="24"/>
          <w:szCs w:val="24"/>
        </w:rPr>
      </w:pPr>
      <w:r w:rsidRPr="0059054E">
        <w:rPr>
          <w:color w:val="000000" w:themeColor="text1"/>
          <w:sz w:val="24"/>
          <w:szCs w:val="24"/>
        </w:rPr>
        <w:t xml:space="preserve">* preventivna zobna ambulanta </w:t>
      </w:r>
      <w:r w:rsidR="0059054E">
        <w:rPr>
          <w:color w:val="000000" w:themeColor="text1"/>
          <w:sz w:val="24"/>
          <w:szCs w:val="24"/>
        </w:rPr>
        <w:t xml:space="preserve">ga. Bernarda Sever </w:t>
      </w:r>
      <w:r w:rsidR="0059054E" w:rsidRPr="0059054E">
        <w:rPr>
          <w:color w:val="000000" w:themeColor="text1"/>
          <w:sz w:val="24"/>
          <w:szCs w:val="24"/>
        </w:rPr>
        <w:t xml:space="preserve"> (vse skupine)</w:t>
      </w:r>
    </w:p>
    <w:p w:rsidR="007D6B73" w:rsidRDefault="0059054E" w:rsidP="0059054E">
      <w:pPr>
        <w:ind w:left="720"/>
        <w:jc w:val="both"/>
        <w:rPr>
          <w:color w:val="000000" w:themeColor="text1"/>
          <w:sz w:val="24"/>
          <w:szCs w:val="24"/>
        </w:rPr>
      </w:pPr>
      <w:r w:rsidRPr="0059054E">
        <w:rPr>
          <w:color w:val="000000" w:themeColor="text1"/>
          <w:sz w:val="24"/>
          <w:szCs w:val="24"/>
        </w:rPr>
        <w:t xml:space="preserve">* </w:t>
      </w:r>
      <w:r w:rsidR="007D6B73" w:rsidRPr="0059054E">
        <w:rPr>
          <w:color w:val="000000" w:themeColor="text1"/>
          <w:sz w:val="24"/>
          <w:szCs w:val="24"/>
        </w:rPr>
        <w:t xml:space="preserve">zdravstvena vzgoja </w:t>
      </w:r>
      <w:r>
        <w:rPr>
          <w:color w:val="000000" w:themeColor="text1"/>
          <w:sz w:val="24"/>
          <w:szCs w:val="24"/>
        </w:rPr>
        <w:t>ga. Špela Gašperšič</w:t>
      </w:r>
      <w:r w:rsidRPr="0059054E">
        <w:rPr>
          <w:color w:val="000000" w:themeColor="text1"/>
          <w:sz w:val="24"/>
          <w:szCs w:val="24"/>
        </w:rPr>
        <w:t xml:space="preserve"> </w:t>
      </w:r>
      <w:r w:rsidR="007D6B73" w:rsidRPr="0059054E">
        <w:rPr>
          <w:color w:val="000000" w:themeColor="text1"/>
          <w:sz w:val="24"/>
          <w:szCs w:val="24"/>
        </w:rPr>
        <w:t xml:space="preserve">(vse skupine) </w:t>
      </w:r>
      <w:r w:rsidR="006F0AF0">
        <w:rPr>
          <w:color w:val="000000" w:themeColor="text1"/>
          <w:sz w:val="24"/>
          <w:szCs w:val="24"/>
        </w:rPr>
        <w:t xml:space="preserve"> Teme:</w:t>
      </w:r>
    </w:p>
    <w:p w:rsidR="006F0AF0" w:rsidRDefault="006F0AF0" w:rsidP="00AF72CC">
      <w:pPr>
        <w:pStyle w:val="Odstavekseznama"/>
        <w:numPr>
          <w:ilvl w:val="0"/>
          <w:numId w:val="24"/>
        </w:numPr>
        <w:jc w:val="both"/>
        <w:rPr>
          <w:rFonts w:eastAsia="Calibri" w:cs="Arial"/>
          <w:color w:val="000000" w:themeColor="text1"/>
          <w:sz w:val="24"/>
          <w:szCs w:val="24"/>
        </w:rPr>
      </w:pPr>
      <w:r>
        <w:rPr>
          <w:rFonts w:eastAsia="Calibri" w:cs="Arial"/>
          <w:color w:val="000000" w:themeColor="text1"/>
          <w:sz w:val="24"/>
          <w:szCs w:val="24"/>
        </w:rPr>
        <w:t>Umijmo si roke,</w:t>
      </w:r>
    </w:p>
    <w:p w:rsidR="006F0AF0" w:rsidRDefault="006F0AF0" w:rsidP="00AF72CC">
      <w:pPr>
        <w:pStyle w:val="Odstavekseznama"/>
        <w:numPr>
          <w:ilvl w:val="0"/>
          <w:numId w:val="24"/>
        </w:numPr>
        <w:jc w:val="both"/>
        <w:rPr>
          <w:rFonts w:eastAsia="Calibri" w:cs="Arial"/>
          <w:color w:val="000000" w:themeColor="text1"/>
          <w:sz w:val="24"/>
          <w:szCs w:val="24"/>
        </w:rPr>
      </w:pPr>
      <w:r>
        <w:rPr>
          <w:rFonts w:eastAsia="Calibri" w:cs="Arial"/>
          <w:color w:val="000000" w:themeColor="text1"/>
          <w:sz w:val="24"/>
          <w:szCs w:val="24"/>
        </w:rPr>
        <w:t>Zdrava prehrana,</w:t>
      </w:r>
    </w:p>
    <w:p w:rsidR="006F0AF0" w:rsidRPr="006F0AF0" w:rsidRDefault="006F0AF0" w:rsidP="00AF72CC">
      <w:pPr>
        <w:pStyle w:val="Odstavekseznama"/>
        <w:numPr>
          <w:ilvl w:val="0"/>
          <w:numId w:val="24"/>
        </w:numPr>
        <w:jc w:val="both"/>
        <w:rPr>
          <w:rFonts w:eastAsia="Calibri" w:cs="Arial"/>
          <w:color w:val="000000" w:themeColor="text1"/>
          <w:sz w:val="24"/>
          <w:szCs w:val="24"/>
        </w:rPr>
      </w:pPr>
      <w:r w:rsidRPr="006F0AF0">
        <w:rPr>
          <w:sz w:val="24"/>
          <w:szCs w:val="24"/>
        </w:rPr>
        <w:t>Zmanjšanje strahu pred zdravstvenimi pregledi pri otrocih</w:t>
      </w:r>
      <w:r>
        <w:rPr>
          <w:rFonts w:eastAsia="Calibri" w:cs="Times New Roman"/>
          <w:b/>
          <w:bCs/>
          <w:i/>
        </w:rPr>
        <w:t>.</w:t>
      </w:r>
    </w:p>
    <w:p w:rsidR="00EB5DD0" w:rsidRPr="007D6B73" w:rsidRDefault="00EB5DD0" w:rsidP="00AF72CC">
      <w:pPr>
        <w:numPr>
          <w:ilvl w:val="0"/>
          <w:numId w:val="5"/>
        </w:numPr>
        <w:jc w:val="both"/>
        <w:rPr>
          <w:rFonts w:eastAsia="Calibri" w:cs="Arial"/>
          <w:sz w:val="24"/>
          <w:szCs w:val="24"/>
        </w:rPr>
      </w:pPr>
      <w:r w:rsidRPr="007D6B73">
        <w:rPr>
          <w:rFonts w:eastAsia="Calibri" w:cs="Arial"/>
          <w:sz w:val="24"/>
          <w:szCs w:val="24"/>
        </w:rPr>
        <w:t>delavnice v Knjižnici Pavla Golie Trebnje</w:t>
      </w:r>
    </w:p>
    <w:p w:rsidR="00EB5DD0" w:rsidRPr="007D6B73" w:rsidRDefault="00EB5DD0" w:rsidP="00AF72CC">
      <w:pPr>
        <w:numPr>
          <w:ilvl w:val="0"/>
          <w:numId w:val="5"/>
        </w:numPr>
        <w:contextualSpacing/>
        <w:jc w:val="both"/>
        <w:rPr>
          <w:rFonts w:eastAsia="Calibri" w:cs="Arial"/>
          <w:sz w:val="24"/>
          <w:szCs w:val="24"/>
        </w:rPr>
      </w:pPr>
      <w:r w:rsidRPr="007D6B73">
        <w:rPr>
          <w:rFonts w:eastAsia="Calibri" w:cs="Arial"/>
          <w:sz w:val="24"/>
          <w:szCs w:val="24"/>
        </w:rPr>
        <w:t>pevski zbor Cicimuzikalček</w:t>
      </w:r>
      <w:r w:rsidR="002B4DE9" w:rsidRPr="007D6B73">
        <w:rPr>
          <w:rFonts w:eastAsia="Calibri" w:cs="Arial"/>
          <w:sz w:val="24"/>
          <w:szCs w:val="24"/>
        </w:rPr>
        <w:t xml:space="preserve"> (4-6 let, izvajalki: </w:t>
      </w:r>
      <w:r w:rsidR="0061025D" w:rsidRPr="007D6B73">
        <w:rPr>
          <w:rFonts w:eastAsia="Calibri" w:cs="Arial"/>
          <w:sz w:val="24"/>
          <w:szCs w:val="24"/>
        </w:rPr>
        <w:t>Damijana Bijek</w:t>
      </w:r>
      <w:r w:rsidR="002B4DE9" w:rsidRPr="007D6B73">
        <w:rPr>
          <w:rFonts w:eastAsia="Calibri" w:cs="Arial"/>
          <w:sz w:val="24"/>
          <w:szCs w:val="24"/>
        </w:rPr>
        <w:t xml:space="preserve"> in Marija Sabljak Bartolj)</w:t>
      </w:r>
    </w:p>
    <w:p w:rsidR="00EB5DD0" w:rsidRPr="007D6B73" w:rsidRDefault="00EB5DD0" w:rsidP="00AF72CC">
      <w:pPr>
        <w:numPr>
          <w:ilvl w:val="0"/>
          <w:numId w:val="5"/>
        </w:numPr>
        <w:jc w:val="both"/>
        <w:rPr>
          <w:rFonts w:eastAsia="Calibri" w:cs="Arial"/>
          <w:sz w:val="24"/>
          <w:szCs w:val="24"/>
        </w:rPr>
      </w:pPr>
      <w:r w:rsidRPr="007D6B73">
        <w:rPr>
          <w:rFonts w:eastAsia="Calibri" w:cs="Arial"/>
          <w:sz w:val="24"/>
          <w:szCs w:val="24"/>
        </w:rPr>
        <w:t>sodelovanje na različnih natečajih, razpisih</w:t>
      </w:r>
    </w:p>
    <w:p w:rsidR="00EB5DD0" w:rsidRPr="00800117" w:rsidRDefault="00EB5DD0" w:rsidP="00CF4528">
      <w:pPr>
        <w:jc w:val="both"/>
        <w:rPr>
          <w:rFonts w:cs="Arial"/>
          <w:color w:val="FF0000"/>
          <w:sz w:val="24"/>
          <w:szCs w:val="24"/>
        </w:rPr>
      </w:pPr>
    </w:p>
    <w:p w:rsidR="006E5B15" w:rsidRDefault="006E5B15" w:rsidP="00CF4528">
      <w:pPr>
        <w:jc w:val="both"/>
        <w:rPr>
          <w:rFonts w:cs="Arial"/>
          <w:sz w:val="24"/>
          <w:szCs w:val="24"/>
        </w:rPr>
      </w:pPr>
      <w:r w:rsidRPr="00800117">
        <w:rPr>
          <w:rFonts w:cs="Arial"/>
          <w:sz w:val="24"/>
          <w:szCs w:val="24"/>
        </w:rPr>
        <w:t>Skozi vse leto prihaja</w:t>
      </w:r>
      <w:r w:rsidR="009246C8">
        <w:rPr>
          <w:rFonts w:cs="Arial"/>
          <w:sz w:val="24"/>
          <w:szCs w:val="24"/>
        </w:rPr>
        <w:t>jo ponudbe za različne natečaje, na katere se z veseljem odzovemo.</w:t>
      </w:r>
    </w:p>
    <w:p w:rsidR="009246C8" w:rsidRPr="00800117" w:rsidRDefault="009246C8" w:rsidP="00CF4528">
      <w:pPr>
        <w:jc w:val="both"/>
        <w:rPr>
          <w:rFonts w:cs="Arial"/>
          <w:sz w:val="24"/>
          <w:szCs w:val="24"/>
        </w:rPr>
      </w:pPr>
    </w:p>
    <w:p w:rsidR="006E5B15" w:rsidRPr="00800117" w:rsidRDefault="006E5B15" w:rsidP="00CF4528">
      <w:pPr>
        <w:jc w:val="both"/>
        <w:rPr>
          <w:rFonts w:cs="Arial"/>
          <w:sz w:val="24"/>
          <w:szCs w:val="24"/>
        </w:rPr>
      </w:pPr>
      <w:r w:rsidRPr="00800117">
        <w:rPr>
          <w:rFonts w:cs="Arial"/>
          <w:sz w:val="24"/>
          <w:szCs w:val="24"/>
        </w:rPr>
        <w:t>Na podlagi dogovorov med starši in strokovnimi delavkami bomo kot  obogatitev programa ponudili tudi</w:t>
      </w:r>
      <w:r w:rsidR="005071A5">
        <w:rPr>
          <w:rFonts w:cs="Arial"/>
          <w:sz w:val="24"/>
          <w:szCs w:val="24"/>
        </w:rPr>
        <w:t xml:space="preserve"> </w:t>
      </w:r>
      <w:r w:rsidRPr="00800117">
        <w:rPr>
          <w:rFonts w:cs="Arial"/>
          <w:sz w:val="24"/>
          <w:szCs w:val="24"/>
        </w:rPr>
        <w:t xml:space="preserve">dejavnosti, ki niso vključene v ceno programa, zato jih morajo starši plačati: </w:t>
      </w:r>
    </w:p>
    <w:p w:rsidR="00364D42" w:rsidRDefault="0061025D" w:rsidP="00AF72CC">
      <w:pPr>
        <w:pStyle w:val="Odstavekseznama"/>
        <w:numPr>
          <w:ilvl w:val="1"/>
          <w:numId w:val="16"/>
        </w:numPr>
        <w:jc w:val="both"/>
        <w:rPr>
          <w:rFonts w:cs="Arial"/>
          <w:sz w:val="24"/>
          <w:szCs w:val="24"/>
        </w:rPr>
      </w:pPr>
      <w:r>
        <w:rPr>
          <w:rFonts w:cs="Arial"/>
          <w:sz w:val="24"/>
          <w:szCs w:val="24"/>
        </w:rPr>
        <w:t>obiski lutkovnega gledališča v Ljubljani</w:t>
      </w:r>
    </w:p>
    <w:p w:rsidR="0061025D" w:rsidRDefault="0061025D" w:rsidP="00AF72CC">
      <w:pPr>
        <w:pStyle w:val="Odstavekseznama"/>
        <w:numPr>
          <w:ilvl w:val="1"/>
          <w:numId w:val="16"/>
        </w:numPr>
        <w:jc w:val="both"/>
        <w:rPr>
          <w:rFonts w:cs="Arial"/>
          <w:sz w:val="24"/>
          <w:szCs w:val="24"/>
        </w:rPr>
      </w:pPr>
      <w:r>
        <w:rPr>
          <w:rFonts w:cs="Arial"/>
          <w:sz w:val="24"/>
          <w:szCs w:val="24"/>
        </w:rPr>
        <w:t>zaključni izleti skupin drugega starostnega obdobja</w:t>
      </w:r>
    </w:p>
    <w:p w:rsidR="006E5B15" w:rsidRPr="00800117" w:rsidRDefault="006E5B15" w:rsidP="00CF4528">
      <w:pPr>
        <w:jc w:val="both"/>
        <w:rPr>
          <w:rFonts w:cs="Arial"/>
          <w:sz w:val="24"/>
          <w:szCs w:val="24"/>
        </w:rPr>
      </w:pPr>
    </w:p>
    <w:p w:rsidR="006E5B15" w:rsidRPr="00800117" w:rsidRDefault="006E5B15" w:rsidP="00CF4528">
      <w:pPr>
        <w:jc w:val="both"/>
        <w:rPr>
          <w:rFonts w:cs="Arial"/>
          <w:sz w:val="24"/>
          <w:szCs w:val="24"/>
        </w:rPr>
      </w:pPr>
      <w:r w:rsidRPr="00800117">
        <w:rPr>
          <w:rFonts w:cs="Arial"/>
          <w:sz w:val="24"/>
          <w:szCs w:val="24"/>
        </w:rPr>
        <w:t>Občina Šentrupert financira dejavnosti:</w:t>
      </w:r>
    </w:p>
    <w:p w:rsidR="006E5B15" w:rsidRPr="00800117" w:rsidRDefault="006E5B15" w:rsidP="00AF72CC">
      <w:pPr>
        <w:numPr>
          <w:ilvl w:val="0"/>
          <w:numId w:val="18"/>
        </w:numPr>
        <w:jc w:val="both"/>
        <w:rPr>
          <w:rFonts w:cs="Arial"/>
          <w:sz w:val="24"/>
          <w:szCs w:val="24"/>
        </w:rPr>
      </w:pPr>
      <w:r w:rsidRPr="00800117">
        <w:rPr>
          <w:rFonts w:cs="Arial"/>
          <w:sz w:val="24"/>
          <w:szCs w:val="24"/>
        </w:rPr>
        <w:t>Cici angleščina</w:t>
      </w:r>
      <w:r w:rsidR="002B4DE9" w:rsidRPr="00800117">
        <w:rPr>
          <w:rFonts w:cs="Arial"/>
          <w:sz w:val="24"/>
          <w:szCs w:val="24"/>
        </w:rPr>
        <w:t xml:space="preserve"> (izvajalka:</w:t>
      </w:r>
      <w:r w:rsidR="005071A5">
        <w:rPr>
          <w:rFonts w:cs="Arial"/>
          <w:sz w:val="24"/>
          <w:szCs w:val="24"/>
        </w:rPr>
        <w:t xml:space="preserve"> </w:t>
      </w:r>
      <w:r w:rsidR="0061025D">
        <w:rPr>
          <w:rFonts w:cs="Arial"/>
          <w:sz w:val="24"/>
          <w:szCs w:val="24"/>
        </w:rPr>
        <w:t>Tea Škarja</w:t>
      </w:r>
      <w:r w:rsidR="002B4DE9" w:rsidRPr="00800117">
        <w:rPr>
          <w:rFonts w:cs="Arial"/>
          <w:sz w:val="24"/>
          <w:szCs w:val="24"/>
        </w:rPr>
        <w:t>), poteka</w:t>
      </w:r>
      <w:r w:rsidRPr="00800117">
        <w:rPr>
          <w:rFonts w:cs="Arial"/>
          <w:sz w:val="24"/>
          <w:szCs w:val="24"/>
        </w:rPr>
        <w:t xml:space="preserve"> v </w:t>
      </w:r>
      <w:r w:rsidR="002B4DE9" w:rsidRPr="00800117">
        <w:rPr>
          <w:rFonts w:cs="Arial"/>
          <w:sz w:val="24"/>
          <w:szCs w:val="24"/>
        </w:rPr>
        <w:t xml:space="preserve">najstarejši </w:t>
      </w:r>
      <w:r w:rsidRPr="00800117">
        <w:rPr>
          <w:rFonts w:cs="Arial"/>
          <w:sz w:val="24"/>
          <w:szCs w:val="24"/>
        </w:rPr>
        <w:t>skupini</w:t>
      </w:r>
      <w:r w:rsidR="005071A5">
        <w:rPr>
          <w:rFonts w:cs="Arial"/>
          <w:sz w:val="24"/>
          <w:szCs w:val="24"/>
        </w:rPr>
        <w:t xml:space="preserve"> </w:t>
      </w:r>
      <w:r w:rsidR="00484E30">
        <w:rPr>
          <w:rFonts w:cs="Arial"/>
          <w:sz w:val="24"/>
          <w:szCs w:val="24"/>
        </w:rPr>
        <w:t>VETRNICE</w:t>
      </w:r>
      <w:r w:rsidR="002B4DE9" w:rsidRPr="00800117">
        <w:rPr>
          <w:rFonts w:cs="Arial"/>
          <w:sz w:val="24"/>
          <w:szCs w:val="24"/>
        </w:rPr>
        <w:t>,</w:t>
      </w:r>
      <w:r w:rsidR="008F2AE9">
        <w:rPr>
          <w:rFonts w:cs="Arial"/>
          <w:sz w:val="24"/>
          <w:szCs w:val="24"/>
        </w:rPr>
        <w:t xml:space="preserve"> pol ure tedensko, ob </w:t>
      </w:r>
      <w:r w:rsidR="00484E30">
        <w:rPr>
          <w:rFonts w:cs="Arial"/>
          <w:sz w:val="24"/>
          <w:szCs w:val="24"/>
        </w:rPr>
        <w:t>petkih ob 11h</w:t>
      </w:r>
      <w:r w:rsidR="008F2AE9">
        <w:rPr>
          <w:rFonts w:cs="Arial"/>
          <w:sz w:val="24"/>
          <w:szCs w:val="24"/>
        </w:rPr>
        <w:t>.</w:t>
      </w:r>
    </w:p>
    <w:p w:rsidR="009246C8" w:rsidRDefault="009246C8" w:rsidP="00CF4528">
      <w:pPr>
        <w:jc w:val="both"/>
        <w:rPr>
          <w:rFonts w:cs="Arial"/>
          <w:color w:val="FF0000"/>
          <w:sz w:val="24"/>
          <w:szCs w:val="24"/>
        </w:rPr>
      </w:pPr>
    </w:p>
    <w:p w:rsidR="00FB13F9" w:rsidRDefault="00FB13F9" w:rsidP="00CF4528">
      <w:pPr>
        <w:jc w:val="both"/>
        <w:rPr>
          <w:rFonts w:cs="Arial"/>
          <w:color w:val="FF0000"/>
          <w:sz w:val="24"/>
          <w:szCs w:val="24"/>
        </w:rPr>
      </w:pPr>
    </w:p>
    <w:p w:rsidR="006E5B15" w:rsidRPr="005D7DFF" w:rsidRDefault="001B1DEE" w:rsidP="00CF4528">
      <w:pPr>
        <w:pStyle w:val="2222"/>
        <w:numPr>
          <w:ilvl w:val="0"/>
          <w:numId w:val="0"/>
        </w:numPr>
        <w:jc w:val="both"/>
      </w:pPr>
      <w:bookmarkStart w:id="20" w:name="_Toc431383691"/>
      <w:r>
        <w:t>5</w:t>
      </w:r>
      <w:r w:rsidR="006E5B15" w:rsidRPr="005D7DFF">
        <w:t>. 5 DODATNI PROGRAM</w:t>
      </w:r>
      <w:bookmarkEnd w:id="20"/>
    </w:p>
    <w:p w:rsidR="006E5B15" w:rsidRPr="00800117" w:rsidRDefault="006E5B15" w:rsidP="00CF4528">
      <w:pPr>
        <w:jc w:val="both"/>
        <w:rPr>
          <w:sz w:val="24"/>
          <w:szCs w:val="24"/>
          <w:lang w:eastAsia="sl-SI"/>
        </w:rPr>
      </w:pPr>
    </w:p>
    <w:p w:rsidR="006E5B15" w:rsidRPr="00800117" w:rsidRDefault="006E5B15" w:rsidP="00CF4528">
      <w:pPr>
        <w:jc w:val="both"/>
        <w:rPr>
          <w:rFonts w:cs="Arial"/>
          <w:sz w:val="24"/>
          <w:szCs w:val="24"/>
        </w:rPr>
      </w:pPr>
      <w:r w:rsidRPr="00800117">
        <w:rPr>
          <w:rFonts w:cs="Arial"/>
          <w:sz w:val="24"/>
          <w:szCs w:val="24"/>
        </w:rPr>
        <w:t>Za ta program se odločajo starši na podlagi ponudbe in prijave. Starši jih morajo plačati, program zgodnje učenje plavanja pa sofinancira Občina Šentrupert.</w:t>
      </w:r>
    </w:p>
    <w:p w:rsidR="006E5B15" w:rsidRPr="00800117" w:rsidRDefault="006E5B15" w:rsidP="00AF72CC">
      <w:pPr>
        <w:pStyle w:val="Odstavekseznama"/>
        <w:numPr>
          <w:ilvl w:val="0"/>
          <w:numId w:val="6"/>
        </w:numPr>
        <w:jc w:val="both"/>
        <w:rPr>
          <w:rFonts w:cs="Arial"/>
          <w:sz w:val="24"/>
          <w:szCs w:val="24"/>
        </w:rPr>
      </w:pPr>
      <w:r w:rsidRPr="00800117">
        <w:rPr>
          <w:rFonts w:cs="Arial"/>
          <w:b/>
          <w:sz w:val="24"/>
          <w:szCs w:val="24"/>
        </w:rPr>
        <w:lastRenderedPageBreak/>
        <w:t>TEČAJ ROLANJA</w:t>
      </w:r>
      <w:r w:rsidRPr="00800117">
        <w:rPr>
          <w:rFonts w:cs="Arial"/>
          <w:sz w:val="24"/>
          <w:szCs w:val="24"/>
        </w:rPr>
        <w:t xml:space="preserve"> (4-6 let)</w:t>
      </w:r>
    </w:p>
    <w:p w:rsidR="006E5B15" w:rsidRPr="00800117" w:rsidRDefault="001F7E62" w:rsidP="00CF4528">
      <w:pPr>
        <w:pStyle w:val="Odstavekseznama"/>
        <w:jc w:val="both"/>
        <w:rPr>
          <w:rFonts w:cs="Arial"/>
          <w:sz w:val="24"/>
          <w:szCs w:val="24"/>
        </w:rPr>
      </w:pPr>
      <w:r w:rsidRPr="00800117">
        <w:rPr>
          <w:rFonts w:cs="Arial"/>
          <w:sz w:val="24"/>
          <w:szCs w:val="24"/>
        </w:rPr>
        <w:t>(i</w:t>
      </w:r>
      <w:r w:rsidR="006E5B15" w:rsidRPr="00800117">
        <w:rPr>
          <w:rFonts w:cs="Arial"/>
          <w:sz w:val="24"/>
          <w:szCs w:val="24"/>
        </w:rPr>
        <w:t>zvajal</w:t>
      </w:r>
      <w:r w:rsidRPr="00800117">
        <w:rPr>
          <w:rFonts w:cs="Arial"/>
          <w:sz w:val="24"/>
          <w:szCs w:val="24"/>
        </w:rPr>
        <w:t>ec</w:t>
      </w:r>
      <w:r w:rsidR="006E5B15" w:rsidRPr="00800117">
        <w:rPr>
          <w:rFonts w:cs="Arial"/>
          <w:sz w:val="24"/>
          <w:szCs w:val="24"/>
        </w:rPr>
        <w:t>: Šola rolanja</w:t>
      </w:r>
      <w:r w:rsidR="005071A5">
        <w:rPr>
          <w:rFonts w:cs="Arial"/>
          <w:sz w:val="24"/>
          <w:szCs w:val="24"/>
        </w:rPr>
        <w:t xml:space="preserve"> </w:t>
      </w:r>
      <w:r w:rsidR="006E5B15" w:rsidRPr="00800117">
        <w:rPr>
          <w:rFonts w:cs="Arial"/>
          <w:sz w:val="24"/>
          <w:szCs w:val="24"/>
        </w:rPr>
        <w:t>Lucky Luka)</w:t>
      </w:r>
    </w:p>
    <w:p w:rsidR="006E5B15" w:rsidRPr="00B92F0F" w:rsidRDefault="00B92F0F" w:rsidP="00CF4528">
      <w:pPr>
        <w:pStyle w:val="Odstavekseznama"/>
        <w:ind w:left="0"/>
        <w:jc w:val="both"/>
        <w:rPr>
          <w:rFonts w:cs="Arial"/>
          <w:sz w:val="24"/>
          <w:szCs w:val="24"/>
        </w:rPr>
      </w:pPr>
      <w:r>
        <w:rPr>
          <w:rFonts w:cs="Arial"/>
          <w:sz w:val="24"/>
          <w:szCs w:val="24"/>
        </w:rPr>
        <w:tab/>
      </w:r>
      <w:r w:rsidR="006E5B15" w:rsidRPr="00800117">
        <w:rPr>
          <w:rFonts w:cs="Arial"/>
          <w:sz w:val="24"/>
          <w:szCs w:val="24"/>
        </w:rPr>
        <w:t>Realizacija tečaja bo v mesecu maj</w:t>
      </w:r>
      <w:r>
        <w:rPr>
          <w:rFonts w:cs="Arial"/>
          <w:sz w:val="24"/>
          <w:szCs w:val="24"/>
        </w:rPr>
        <w:t xml:space="preserve">u ali juniju, po dogovoru z </w:t>
      </w:r>
      <w:r w:rsidR="006E5B15" w:rsidRPr="00B92F0F">
        <w:rPr>
          <w:rFonts w:cs="Arial"/>
          <w:sz w:val="24"/>
          <w:szCs w:val="24"/>
        </w:rPr>
        <w:t>izvajalcem.</w:t>
      </w:r>
    </w:p>
    <w:p w:rsidR="006E5B15" w:rsidRPr="00800117" w:rsidRDefault="006E5B15" w:rsidP="00AF72CC">
      <w:pPr>
        <w:pStyle w:val="Odstavekseznama"/>
        <w:numPr>
          <w:ilvl w:val="0"/>
          <w:numId w:val="6"/>
        </w:numPr>
        <w:jc w:val="both"/>
        <w:rPr>
          <w:rFonts w:cs="Arial"/>
          <w:sz w:val="24"/>
          <w:szCs w:val="24"/>
        </w:rPr>
      </w:pPr>
      <w:r w:rsidRPr="00800117">
        <w:rPr>
          <w:rFonts w:cs="Arial"/>
          <w:b/>
          <w:sz w:val="24"/>
          <w:szCs w:val="24"/>
        </w:rPr>
        <w:t>CICI PLANINEC</w:t>
      </w:r>
      <w:r w:rsidR="008F2AE9">
        <w:rPr>
          <w:rFonts w:cs="Arial"/>
          <w:sz w:val="24"/>
          <w:szCs w:val="24"/>
        </w:rPr>
        <w:t xml:space="preserve"> (2</w:t>
      </w:r>
      <w:r w:rsidRPr="00800117">
        <w:rPr>
          <w:rFonts w:cs="Arial"/>
          <w:sz w:val="24"/>
          <w:szCs w:val="24"/>
        </w:rPr>
        <w:t xml:space="preserve">-6 let) </w:t>
      </w:r>
      <w:r w:rsidR="001B6F78">
        <w:rPr>
          <w:rFonts w:cs="Arial"/>
          <w:sz w:val="24"/>
          <w:szCs w:val="24"/>
        </w:rPr>
        <w:t>(sofinanciran s strani občine Šentrupert)</w:t>
      </w:r>
    </w:p>
    <w:p w:rsidR="008F2AE9" w:rsidRPr="008F2AE9" w:rsidRDefault="008F2AE9" w:rsidP="00CF4528">
      <w:pPr>
        <w:ind w:firstLine="708"/>
        <w:jc w:val="both"/>
        <w:rPr>
          <w:rFonts w:cs="Times New Roman"/>
          <w:color w:val="0D0D0D" w:themeColor="text1" w:themeTint="F2"/>
          <w:sz w:val="24"/>
          <w:szCs w:val="24"/>
        </w:rPr>
      </w:pPr>
      <w:r w:rsidRPr="008F2AE9">
        <w:rPr>
          <w:rFonts w:cs="Times New Roman"/>
          <w:color w:val="0D0D0D" w:themeColor="text1" w:themeTint="F2"/>
          <w:sz w:val="24"/>
          <w:szCs w:val="24"/>
        </w:rPr>
        <w:t>IZVAJALKI: Marta Mencin in strokovna delavka vrtca (</w:t>
      </w:r>
      <w:r w:rsidR="00484E30">
        <w:rPr>
          <w:rFonts w:cs="Times New Roman"/>
          <w:color w:val="0D0D0D" w:themeColor="text1" w:themeTint="F2"/>
          <w:sz w:val="24"/>
          <w:szCs w:val="24"/>
        </w:rPr>
        <w:t>Marija Grmovšek</w:t>
      </w:r>
      <w:r w:rsidRPr="008F2AE9">
        <w:rPr>
          <w:rFonts w:cs="Times New Roman"/>
          <w:color w:val="0D0D0D" w:themeColor="text1" w:themeTint="F2"/>
          <w:sz w:val="24"/>
          <w:szCs w:val="24"/>
        </w:rPr>
        <w:t>)</w:t>
      </w:r>
    </w:p>
    <w:p w:rsidR="00364D42" w:rsidRDefault="00693ED9" w:rsidP="00AF72CC">
      <w:pPr>
        <w:pStyle w:val="Odstavekseznama"/>
        <w:numPr>
          <w:ilvl w:val="0"/>
          <w:numId w:val="16"/>
        </w:numPr>
        <w:jc w:val="both"/>
        <w:rPr>
          <w:rFonts w:cs="Arial"/>
          <w:b/>
          <w:sz w:val="24"/>
          <w:szCs w:val="24"/>
        </w:rPr>
      </w:pPr>
      <w:r w:rsidRPr="00693ED9">
        <w:rPr>
          <w:rFonts w:cs="Arial"/>
          <w:b/>
          <w:sz w:val="24"/>
          <w:szCs w:val="24"/>
        </w:rPr>
        <w:t>CICI KUHAR</w:t>
      </w:r>
      <w:r w:rsidR="00261C8C">
        <w:rPr>
          <w:rFonts w:cs="Arial"/>
          <w:b/>
          <w:sz w:val="24"/>
          <w:szCs w:val="24"/>
        </w:rPr>
        <w:t xml:space="preserve"> </w:t>
      </w:r>
      <w:r w:rsidR="008F2AE9">
        <w:rPr>
          <w:rFonts w:cs="Arial"/>
          <w:sz w:val="24"/>
          <w:szCs w:val="24"/>
        </w:rPr>
        <w:t>(od 3-4 in od 4-5</w:t>
      </w:r>
      <w:r w:rsidR="008B307B">
        <w:rPr>
          <w:rFonts w:cs="Arial"/>
          <w:sz w:val="24"/>
          <w:szCs w:val="24"/>
        </w:rPr>
        <w:t xml:space="preserve"> let)</w:t>
      </w:r>
    </w:p>
    <w:p w:rsidR="008F2AE9" w:rsidRPr="008F2AE9" w:rsidRDefault="008F2AE9" w:rsidP="00CF4528">
      <w:pPr>
        <w:pStyle w:val="Odstavekseznama"/>
        <w:shd w:val="clear" w:color="auto" w:fill="FFFFFF"/>
        <w:jc w:val="both"/>
        <w:rPr>
          <w:rFonts w:eastAsia="Times New Roman" w:cs="Arial"/>
          <w:color w:val="222222"/>
          <w:sz w:val="19"/>
          <w:szCs w:val="19"/>
          <w:lang w:eastAsia="sl-SI"/>
        </w:rPr>
      </w:pPr>
      <w:r w:rsidRPr="008F2AE9">
        <w:rPr>
          <w:rFonts w:eastAsia="Times New Roman" w:cs="Arial"/>
          <w:color w:val="222222"/>
          <w:sz w:val="24"/>
          <w:szCs w:val="24"/>
          <w:lang w:eastAsia="sl-SI"/>
        </w:rPr>
        <w:t>Namen te dejavnosti je, da se otroci seznanijo s poklicem in delom kuharja, spoznajo kuharske pripomočke ter s pomočjo vzgojiteljice pripravijo različne jedi. Na zabaven način želimo otrokom  pokazati, da zelenjava in sadje nista tja za v en dan, saj se z njimi da narediti prav preproste in okusne jedi.</w:t>
      </w:r>
    </w:p>
    <w:p w:rsidR="008F2AE9" w:rsidRPr="008F2AE9" w:rsidRDefault="008F2AE9" w:rsidP="00CF4528">
      <w:pPr>
        <w:pStyle w:val="Odstavekseznama"/>
        <w:shd w:val="clear" w:color="auto" w:fill="FFFFFF"/>
        <w:jc w:val="both"/>
        <w:rPr>
          <w:rFonts w:eastAsia="Times New Roman" w:cs="Arial"/>
          <w:color w:val="222222"/>
          <w:sz w:val="19"/>
          <w:szCs w:val="19"/>
          <w:lang w:eastAsia="sl-SI"/>
        </w:rPr>
      </w:pPr>
      <w:r w:rsidRPr="008F2AE9">
        <w:rPr>
          <w:rFonts w:eastAsia="Times New Roman" w:cs="Arial"/>
          <w:color w:val="222222"/>
          <w:sz w:val="24"/>
          <w:szCs w:val="24"/>
          <w:lang w:eastAsia="sl-SI"/>
        </w:rPr>
        <w:t>Ta dejavnost poteka v vrtcu 1x mesečno in je namenjen</w:t>
      </w:r>
      <w:r w:rsidR="00484E30">
        <w:rPr>
          <w:rFonts w:eastAsia="Times New Roman" w:cs="Arial"/>
          <w:color w:val="222222"/>
          <w:sz w:val="24"/>
          <w:szCs w:val="24"/>
          <w:lang w:eastAsia="sl-SI"/>
        </w:rPr>
        <w:t>a vrtčevskim otrokom starih od 4</w:t>
      </w:r>
      <w:r w:rsidRPr="008F2AE9">
        <w:rPr>
          <w:rFonts w:eastAsia="Times New Roman" w:cs="Arial"/>
          <w:color w:val="222222"/>
          <w:sz w:val="24"/>
          <w:szCs w:val="24"/>
          <w:lang w:eastAsia="sl-SI"/>
        </w:rPr>
        <w:t>-6 let.</w:t>
      </w:r>
    </w:p>
    <w:p w:rsidR="008F2AE9" w:rsidRPr="008F2AE9" w:rsidRDefault="008F2AE9" w:rsidP="00CF4528">
      <w:pPr>
        <w:pStyle w:val="Odstavekseznama"/>
        <w:jc w:val="both"/>
        <w:rPr>
          <w:color w:val="0D0D0D" w:themeColor="text1" w:themeTint="F2"/>
          <w:sz w:val="24"/>
          <w:szCs w:val="24"/>
        </w:rPr>
      </w:pPr>
      <w:r w:rsidRPr="008F2AE9">
        <w:rPr>
          <w:color w:val="0D0D0D" w:themeColor="text1" w:themeTint="F2"/>
          <w:sz w:val="24"/>
          <w:szCs w:val="24"/>
        </w:rPr>
        <w:t>IZVAJALKI: strokovni delavki vrtca (Vesna Škarja in Janika Kramer)</w:t>
      </w:r>
    </w:p>
    <w:p w:rsidR="008F2AE9" w:rsidRPr="00800117" w:rsidRDefault="008F2AE9" w:rsidP="00AF72CC">
      <w:pPr>
        <w:pStyle w:val="Odstavekseznama"/>
        <w:numPr>
          <w:ilvl w:val="0"/>
          <w:numId w:val="6"/>
        </w:numPr>
        <w:jc w:val="both"/>
        <w:rPr>
          <w:rFonts w:cs="Arial"/>
          <w:sz w:val="24"/>
          <w:szCs w:val="24"/>
        </w:rPr>
      </w:pPr>
      <w:r w:rsidRPr="00800117">
        <w:rPr>
          <w:rFonts w:cs="Arial"/>
          <w:b/>
          <w:sz w:val="24"/>
          <w:szCs w:val="24"/>
        </w:rPr>
        <w:t xml:space="preserve">CICI </w:t>
      </w:r>
      <w:r>
        <w:rPr>
          <w:rFonts w:cs="Arial"/>
          <w:b/>
          <w:sz w:val="24"/>
          <w:szCs w:val="24"/>
        </w:rPr>
        <w:t>TELOVADBA</w:t>
      </w:r>
      <w:r w:rsidR="00484E30">
        <w:rPr>
          <w:rFonts w:cs="Arial"/>
          <w:sz w:val="24"/>
          <w:szCs w:val="24"/>
        </w:rPr>
        <w:t xml:space="preserve"> (3-4</w:t>
      </w:r>
      <w:r w:rsidRPr="00800117">
        <w:rPr>
          <w:rFonts w:cs="Arial"/>
          <w:sz w:val="24"/>
          <w:szCs w:val="24"/>
        </w:rPr>
        <w:t xml:space="preserve"> let) </w:t>
      </w:r>
    </w:p>
    <w:p w:rsidR="008F2AE9" w:rsidRDefault="008F2AE9" w:rsidP="00CF4528">
      <w:pPr>
        <w:ind w:firstLine="708"/>
        <w:jc w:val="both"/>
        <w:rPr>
          <w:rFonts w:cs="Arial"/>
          <w:sz w:val="24"/>
          <w:szCs w:val="24"/>
        </w:rPr>
      </w:pPr>
      <w:r w:rsidRPr="00693ED9">
        <w:rPr>
          <w:rFonts w:cs="Arial"/>
          <w:sz w:val="24"/>
          <w:szCs w:val="24"/>
        </w:rPr>
        <w:t>(izvajalke:</w:t>
      </w:r>
      <w:r>
        <w:rPr>
          <w:rFonts w:cs="Arial"/>
          <w:sz w:val="24"/>
          <w:szCs w:val="24"/>
        </w:rPr>
        <w:t xml:space="preserve"> Elizabeta Koračin</w:t>
      </w:r>
      <w:r w:rsidR="00484E30">
        <w:rPr>
          <w:rFonts w:cs="Arial"/>
          <w:sz w:val="24"/>
          <w:szCs w:val="24"/>
        </w:rPr>
        <w:t xml:space="preserve"> in Alja Golob</w:t>
      </w:r>
      <w:r>
        <w:rPr>
          <w:rFonts w:cs="Arial"/>
          <w:sz w:val="24"/>
          <w:szCs w:val="24"/>
        </w:rPr>
        <w:t>)</w:t>
      </w:r>
    </w:p>
    <w:p w:rsidR="008F2AE9" w:rsidRPr="0059054E" w:rsidRDefault="008F2AE9" w:rsidP="00CF4528">
      <w:pPr>
        <w:pStyle w:val="Odstavekseznama"/>
        <w:jc w:val="both"/>
        <w:rPr>
          <w:rFonts w:cs="Arial"/>
          <w:color w:val="000000" w:themeColor="text1"/>
          <w:sz w:val="24"/>
          <w:szCs w:val="24"/>
        </w:rPr>
      </w:pPr>
      <w:r w:rsidRPr="0059054E">
        <w:rPr>
          <w:rFonts w:cs="Arial"/>
          <w:color w:val="000000" w:themeColor="text1"/>
          <w:sz w:val="24"/>
          <w:szCs w:val="24"/>
        </w:rPr>
        <w:t>Program se bo izvajal enkrat mesečno v popoldanskem času, začetek v mesecu oktobru.</w:t>
      </w:r>
    </w:p>
    <w:p w:rsidR="006E5B15" w:rsidRPr="00800117" w:rsidRDefault="006E5B15" w:rsidP="00AF72CC">
      <w:pPr>
        <w:pStyle w:val="Odstavekseznama"/>
        <w:numPr>
          <w:ilvl w:val="0"/>
          <w:numId w:val="6"/>
        </w:numPr>
        <w:jc w:val="both"/>
        <w:rPr>
          <w:rFonts w:cs="Arial"/>
          <w:sz w:val="24"/>
          <w:szCs w:val="24"/>
        </w:rPr>
      </w:pPr>
      <w:r w:rsidRPr="00800117">
        <w:rPr>
          <w:rFonts w:cs="Arial"/>
          <w:b/>
          <w:sz w:val="24"/>
          <w:szCs w:val="24"/>
        </w:rPr>
        <w:t>TEČAJ PLAVANJA</w:t>
      </w:r>
      <w:r w:rsidR="005071A5">
        <w:rPr>
          <w:rFonts w:cs="Arial"/>
          <w:b/>
          <w:sz w:val="24"/>
          <w:szCs w:val="24"/>
        </w:rPr>
        <w:t xml:space="preserve"> </w:t>
      </w:r>
      <w:r w:rsidRPr="00800117">
        <w:rPr>
          <w:rFonts w:cs="Arial"/>
          <w:sz w:val="24"/>
          <w:szCs w:val="24"/>
        </w:rPr>
        <w:t xml:space="preserve">(5-6 let) </w:t>
      </w:r>
    </w:p>
    <w:p w:rsidR="006E5B15" w:rsidRPr="00800117" w:rsidRDefault="001F7E62" w:rsidP="00CF4528">
      <w:pPr>
        <w:pStyle w:val="Odstavekseznama"/>
        <w:jc w:val="both"/>
        <w:rPr>
          <w:rFonts w:cs="Arial"/>
          <w:sz w:val="24"/>
          <w:szCs w:val="24"/>
        </w:rPr>
      </w:pPr>
      <w:r w:rsidRPr="00800117">
        <w:rPr>
          <w:rFonts w:cs="Arial"/>
          <w:sz w:val="24"/>
          <w:szCs w:val="24"/>
        </w:rPr>
        <w:t>(i</w:t>
      </w:r>
      <w:r w:rsidR="006E5B15" w:rsidRPr="00800117">
        <w:rPr>
          <w:rFonts w:cs="Arial"/>
          <w:sz w:val="24"/>
          <w:szCs w:val="24"/>
        </w:rPr>
        <w:t>zvajalec: Vrtec Čebelica, organizacijski vodja:</w:t>
      </w:r>
      <w:r w:rsidR="00364D42">
        <w:rPr>
          <w:rFonts w:cs="Arial"/>
          <w:sz w:val="24"/>
          <w:szCs w:val="24"/>
        </w:rPr>
        <w:t xml:space="preserve"> </w:t>
      </w:r>
      <w:r w:rsidR="00484E30">
        <w:rPr>
          <w:rFonts w:cs="Arial"/>
          <w:sz w:val="24"/>
          <w:szCs w:val="24"/>
        </w:rPr>
        <w:t>Alja Golob</w:t>
      </w:r>
      <w:r w:rsidR="006E5B15" w:rsidRPr="00800117">
        <w:rPr>
          <w:rFonts w:cs="Arial"/>
          <w:sz w:val="24"/>
          <w:szCs w:val="24"/>
        </w:rPr>
        <w:t xml:space="preserve">) </w:t>
      </w:r>
    </w:p>
    <w:p w:rsidR="006E5B15" w:rsidRPr="00800117" w:rsidRDefault="006E5B15" w:rsidP="00CF4528">
      <w:pPr>
        <w:pStyle w:val="Odstavekseznama"/>
        <w:jc w:val="both"/>
        <w:rPr>
          <w:rFonts w:cs="Arial"/>
          <w:sz w:val="24"/>
          <w:szCs w:val="24"/>
        </w:rPr>
      </w:pPr>
      <w:r w:rsidRPr="00800117">
        <w:rPr>
          <w:rFonts w:cs="Arial"/>
          <w:sz w:val="24"/>
          <w:szCs w:val="24"/>
        </w:rPr>
        <w:t>Sofinancira ga Občina Šentrupert.</w:t>
      </w:r>
    </w:p>
    <w:p w:rsidR="006E5B15" w:rsidRDefault="006E5B15" w:rsidP="00F55083">
      <w:pPr>
        <w:pStyle w:val="Odstavekseznama"/>
        <w:jc w:val="both"/>
        <w:rPr>
          <w:rFonts w:cs="Arial"/>
          <w:sz w:val="24"/>
          <w:szCs w:val="24"/>
        </w:rPr>
      </w:pPr>
    </w:p>
    <w:p w:rsidR="008F2AE9" w:rsidRDefault="008F2AE9" w:rsidP="00F55083">
      <w:pPr>
        <w:pStyle w:val="Odstavekseznama"/>
        <w:jc w:val="both"/>
        <w:rPr>
          <w:rFonts w:cs="Arial"/>
          <w:sz w:val="24"/>
          <w:szCs w:val="24"/>
        </w:rPr>
      </w:pPr>
    </w:p>
    <w:p w:rsidR="008F2AE9" w:rsidRPr="00800117" w:rsidRDefault="008F2AE9" w:rsidP="00F55083">
      <w:pPr>
        <w:pStyle w:val="Odstavekseznama"/>
        <w:jc w:val="both"/>
        <w:rPr>
          <w:rFonts w:cs="Arial"/>
          <w:sz w:val="24"/>
          <w:szCs w:val="24"/>
        </w:rPr>
      </w:pPr>
    </w:p>
    <w:p w:rsidR="006E5B15" w:rsidRPr="00800117" w:rsidRDefault="001B1DEE" w:rsidP="00D65034">
      <w:pPr>
        <w:pStyle w:val="1111"/>
        <w:numPr>
          <w:ilvl w:val="0"/>
          <w:numId w:val="0"/>
        </w:numPr>
      </w:pPr>
      <w:bookmarkStart w:id="21" w:name="_Toc431383692"/>
      <w:r>
        <w:t>6</w:t>
      </w:r>
      <w:r w:rsidR="006E5B15" w:rsidRPr="00800117">
        <w:t>. PRIREDITVE,  PRAZNOVANJA IN DRUGE AKTIVNOSTI</w:t>
      </w:r>
      <w:bookmarkEnd w:id="21"/>
    </w:p>
    <w:p w:rsidR="006E5B15" w:rsidRPr="00800117" w:rsidRDefault="006E5B15" w:rsidP="00F55083">
      <w:pPr>
        <w:rPr>
          <w:rFonts w:eastAsia="Times New Roman" w:cs="Andalus"/>
          <w:b/>
          <w:sz w:val="24"/>
          <w:szCs w:val="24"/>
          <w:lang w:eastAsia="sl-SI"/>
        </w:rPr>
      </w:pPr>
    </w:p>
    <w:p w:rsidR="006E5B15" w:rsidRDefault="008F2AE9" w:rsidP="00CF4528">
      <w:pPr>
        <w:jc w:val="both"/>
        <w:rPr>
          <w:sz w:val="24"/>
          <w:szCs w:val="24"/>
        </w:rPr>
      </w:pPr>
      <w:r w:rsidRPr="00C2762E">
        <w:rPr>
          <w:sz w:val="24"/>
          <w:szCs w:val="24"/>
        </w:rPr>
        <w:t>V naši družbi so se skozi zgodovino razvile različne slovesnosti in praznovanja. Njihov pomen ali družbe v kateri živimo. V času praznovanja se družimo, realiziramo posamezne in skupne interese; predvsem pa se zabavamo. Praznovanja otroke čustveno bogatijo, krepijo samozavest ter gradijo pozitivno samopodobo</w:t>
      </w:r>
    </w:p>
    <w:p w:rsidR="00C2762E" w:rsidRPr="00C2762E" w:rsidRDefault="00C2762E" w:rsidP="00F55083">
      <w:pPr>
        <w:rPr>
          <w:rFonts w:cs="Arial"/>
          <w:color w:val="FF0000"/>
          <w:sz w:val="24"/>
          <w:szCs w:val="24"/>
        </w:rPr>
      </w:pPr>
    </w:p>
    <w:p w:rsidR="00E50F49" w:rsidRPr="005D7DFF" w:rsidRDefault="001B1DEE" w:rsidP="00D65034">
      <w:pPr>
        <w:pStyle w:val="2222"/>
        <w:numPr>
          <w:ilvl w:val="0"/>
          <w:numId w:val="0"/>
        </w:numPr>
      </w:pPr>
      <w:bookmarkStart w:id="22" w:name="_Toc431383693"/>
      <w:r>
        <w:t>6</w:t>
      </w:r>
      <w:r w:rsidR="00E50F49" w:rsidRPr="005D7DFF">
        <w:t>.1 KOLEDAR PRIREDITEV, PRAZNOVANJ IN DRUGIH AKTIVNOSTI</w:t>
      </w:r>
      <w:bookmarkEnd w:id="22"/>
    </w:p>
    <w:p w:rsidR="00E50F49" w:rsidRPr="00C4578A" w:rsidRDefault="00E50F49" w:rsidP="00E50F49">
      <w:pPr>
        <w:rPr>
          <w:sz w:val="24"/>
          <w:szCs w:val="24"/>
          <w:lang w:eastAsia="sl-SI"/>
        </w:rPr>
      </w:pPr>
    </w:p>
    <w:tbl>
      <w:tblPr>
        <w:tblStyle w:val="Tabelamrea"/>
        <w:tblW w:w="9212" w:type="dxa"/>
        <w:tblLayout w:type="fixed"/>
        <w:tblLook w:val="04A0" w:firstRow="1" w:lastRow="0" w:firstColumn="1" w:lastColumn="0" w:noHBand="0" w:noVBand="1"/>
      </w:tblPr>
      <w:tblGrid>
        <w:gridCol w:w="959"/>
        <w:gridCol w:w="3274"/>
        <w:gridCol w:w="553"/>
        <w:gridCol w:w="567"/>
        <w:gridCol w:w="2155"/>
        <w:gridCol w:w="1704"/>
      </w:tblGrid>
      <w:tr w:rsidR="00482D2A" w:rsidRPr="00C4578A" w:rsidTr="00641312">
        <w:tc>
          <w:tcPr>
            <w:tcW w:w="959" w:type="dxa"/>
          </w:tcPr>
          <w:p w:rsidR="00482D2A" w:rsidRPr="005071A5" w:rsidRDefault="00482D2A" w:rsidP="00E50F49">
            <w:pPr>
              <w:rPr>
                <w:rFonts w:asciiTheme="minorHAnsi" w:hAnsiTheme="minorHAnsi"/>
                <w:b/>
                <w:sz w:val="24"/>
                <w:szCs w:val="24"/>
              </w:rPr>
            </w:pPr>
            <w:r w:rsidRPr="005071A5">
              <w:rPr>
                <w:rFonts w:asciiTheme="minorHAnsi" w:hAnsiTheme="minorHAnsi"/>
                <w:b/>
                <w:sz w:val="24"/>
                <w:szCs w:val="24"/>
              </w:rPr>
              <w:t>Datum</w:t>
            </w:r>
          </w:p>
        </w:tc>
        <w:tc>
          <w:tcPr>
            <w:tcW w:w="3827" w:type="dxa"/>
            <w:gridSpan w:val="2"/>
          </w:tcPr>
          <w:p w:rsidR="00482D2A" w:rsidRPr="005071A5" w:rsidRDefault="00482D2A" w:rsidP="00E50F49">
            <w:pPr>
              <w:rPr>
                <w:rFonts w:asciiTheme="minorHAnsi" w:hAnsiTheme="minorHAnsi"/>
                <w:b/>
                <w:sz w:val="24"/>
                <w:szCs w:val="24"/>
              </w:rPr>
            </w:pPr>
            <w:r w:rsidRPr="005071A5">
              <w:rPr>
                <w:rFonts w:asciiTheme="minorHAnsi" w:hAnsiTheme="minorHAnsi"/>
                <w:b/>
                <w:sz w:val="24"/>
                <w:szCs w:val="24"/>
              </w:rPr>
              <w:t>Tema</w:t>
            </w:r>
          </w:p>
        </w:tc>
        <w:tc>
          <w:tcPr>
            <w:tcW w:w="2722" w:type="dxa"/>
            <w:gridSpan w:val="2"/>
          </w:tcPr>
          <w:p w:rsidR="00482D2A" w:rsidRPr="005071A5" w:rsidRDefault="00482D2A" w:rsidP="00E50F49">
            <w:pPr>
              <w:rPr>
                <w:rFonts w:asciiTheme="minorHAnsi" w:hAnsiTheme="minorHAnsi"/>
                <w:b/>
                <w:sz w:val="24"/>
                <w:szCs w:val="24"/>
              </w:rPr>
            </w:pPr>
            <w:r w:rsidRPr="005071A5">
              <w:rPr>
                <w:rFonts w:asciiTheme="minorHAnsi" w:hAnsiTheme="minorHAnsi"/>
                <w:b/>
                <w:sz w:val="24"/>
                <w:szCs w:val="24"/>
              </w:rPr>
              <w:t>Nosilka dejavnosti</w:t>
            </w:r>
          </w:p>
        </w:tc>
        <w:tc>
          <w:tcPr>
            <w:tcW w:w="1704" w:type="dxa"/>
          </w:tcPr>
          <w:p w:rsidR="00482D2A" w:rsidRPr="005071A5" w:rsidRDefault="00482D2A" w:rsidP="00482D2A">
            <w:pPr>
              <w:rPr>
                <w:rFonts w:asciiTheme="minorHAnsi" w:hAnsiTheme="minorHAnsi"/>
                <w:b/>
                <w:sz w:val="24"/>
                <w:szCs w:val="24"/>
              </w:rPr>
            </w:pPr>
            <w:r w:rsidRPr="005071A5">
              <w:rPr>
                <w:rFonts w:asciiTheme="minorHAnsi" w:hAnsiTheme="minorHAnsi"/>
                <w:b/>
                <w:sz w:val="24"/>
                <w:szCs w:val="24"/>
              </w:rPr>
              <w:t>Vključene skupine</w:t>
            </w:r>
          </w:p>
        </w:tc>
      </w:tr>
      <w:tr w:rsidR="00C2762E" w:rsidRPr="00C4578A" w:rsidTr="00641312">
        <w:tc>
          <w:tcPr>
            <w:tcW w:w="959" w:type="dxa"/>
            <w:tcBorders>
              <w:bottom w:val="single" w:sz="8" w:space="0" w:color="auto"/>
            </w:tcBorders>
          </w:tcPr>
          <w:p w:rsidR="00C2762E" w:rsidRPr="00C2762E" w:rsidRDefault="00C2762E" w:rsidP="00E50F49">
            <w:pPr>
              <w:rPr>
                <w:rFonts w:asciiTheme="minorHAnsi" w:hAnsiTheme="minorHAnsi"/>
                <w:sz w:val="24"/>
                <w:szCs w:val="24"/>
              </w:rPr>
            </w:pPr>
            <w:r w:rsidRPr="00C2762E">
              <w:rPr>
                <w:rFonts w:asciiTheme="minorHAnsi" w:hAnsiTheme="minorHAnsi"/>
                <w:sz w:val="24"/>
                <w:szCs w:val="24"/>
              </w:rPr>
              <w:t xml:space="preserve">Skozi celo leto </w:t>
            </w:r>
          </w:p>
        </w:tc>
        <w:tc>
          <w:tcPr>
            <w:tcW w:w="6549" w:type="dxa"/>
            <w:gridSpan w:val="4"/>
            <w:tcBorders>
              <w:bottom w:val="single" w:sz="18" w:space="0" w:color="auto"/>
              <w:right w:val="single" w:sz="8" w:space="0" w:color="auto"/>
            </w:tcBorders>
          </w:tcPr>
          <w:p w:rsidR="00C2762E" w:rsidRPr="00C2762E" w:rsidRDefault="00C2762E" w:rsidP="00E50F49">
            <w:pPr>
              <w:rPr>
                <w:rFonts w:asciiTheme="minorHAnsi" w:hAnsiTheme="minorHAnsi"/>
                <w:b/>
                <w:sz w:val="24"/>
                <w:szCs w:val="24"/>
              </w:rPr>
            </w:pPr>
            <w:r w:rsidRPr="00C2762E">
              <w:rPr>
                <w:rFonts w:asciiTheme="minorHAnsi" w:hAnsiTheme="minorHAnsi"/>
                <w:b/>
                <w:sz w:val="24"/>
                <w:szCs w:val="24"/>
              </w:rPr>
              <w:t>PRAZNOVANJE ROJSTNIH DNI</w:t>
            </w:r>
          </w:p>
          <w:p w:rsidR="00C2762E" w:rsidRPr="00C2762E" w:rsidRDefault="00C2762E" w:rsidP="00E50F49">
            <w:pPr>
              <w:rPr>
                <w:rFonts w:asciiTheme="minorHAnsi" w:hAnsiTheme="minorHAnsi"/>
                <w:sz w:val="24"/>
                <w:szCs w:val="24"/>
              </w:rPr>
            </w:pPr>
            <w:r w:rsidRPr="00C2762E">
              <w:rPr>
                <w:rFonts w:asciiTheme="minorHAnsi" w:hAnsiTheme="minorHAnsi"/>
                <w:sz w:val="24"/>
                <w:szCs w:val="24"/>
              </w:rPr>
              <w:t>vsakega posameznega otroka je praznik za celo skupino. Poudarek dajemo dobremu razpoloženju, pozornosti do tistega, ki praznuje.</w:t>
            </w:r>
          </w:p>
          <w:p w:rsidR="00C2762E" w:rsidRPr="00C2762E" w:rsidRDefault="00C2762E" w:rsidP="00E50F49">
            <w:pPr>
              <w:rPr>
                <w:rFonts w:asciiTheme="minorHAnsi" w:hAnsiTheme="minorHAnsi"/>
                <w:sz w:val="24"/>
                <w:szCs w:val="24"/>
              </w:rPr>
            </w:pPr>
            <w:r w:rsidRPr="00C2762E">
              <w:rPr>
                <w:rFonts w:asciiTheme="minorHAnsi" w:hAnsiTheme="minorHAnsi"/>
                <w:sz w:val="24"/>
                <w:szCs w:val="24"/>
              </w:rPr>
              <w:t xml:space="preserve"> ● otrok prinese v vrtec</w:t>
            </w:r>
            <w:r w:rsidR="00484E30">
              <w:rPr>
                <w:rFonts w:asciiTheme="minorHAnsi" w:hAnsiTheme="minorHAnsi"/>
                <w:sz w:val="24"/>
                <w:szCs w:val="24"/>
              </w:rPr>
              <w:t xml:space="preserve"> darilca za prijatelje</w:t>
            </w:r>
            <w:r w:rsidRPr="00C2762E">
              <w:rPr>
                <w:rFonts w:asciiTheme="minorHAnsi" w:hAnsiTheme="minorHAnsi"/>
                <w:sz w:val="24"/>
                <w:szCs w:val="24"/>
              </w:rPr>
              <w:t xml:space="preserve"> </w:t>
            </w:r>
            <w:r w:rsidR="00484E30">
              <w:rPr>
                <w:rFonts w:asciiTheme="minorHAnsi" w:hAnsiTheme="minorHAnsi"/>
                <w:sz w:val="24"/>
                <w:szCs w:val="24"/>
              </w:rPr>
              <w:t>(po želji)</w:t>
            </w:r>
          </w:p>
          <w:p w:rsidR="00C2762E" w:rsidRPr="00C2762E" w:rsidRDefault="00C2762E" w:rsidP="00E50F49">
            <w:pPr>
              <w:rPr>
                <w:rFonts w:asciiTheme="minorHAnsi" w:hAnsiTheme="minorHAnsi"/>
                <w:sz w:val="24"/>
                <w:szCs w:val="24"/>
              </w:rPr>
            </w:pPr>
            <w:r w:rsidRPr="00C2762E">
              <w:rPr>
                <w:rFonts w:asciiTheme="minorHAnsi" w:hAnsiTheme="minorHAnsi"/>
                <w:sz w:val="24"/>
                <w:szCs w:val="24"/>
              </w:rPr>
              <w:t xml:space="preserve"> ● vrtec pripravi: pogostitev (piškoti, sadje in sok) </w:t>
            </w:r>
          </w:p>
          <w:p w:rsidR="00C2762E" w:rsidRPr="00C2762E" w:rsidRDefault="00C2762E" w:rsidP="00E50F49">
            <w:pPr>
              <w:rPr>
                <w:rFonts w:asciiTheme="minorHAnsi" w:hAnsiTheme="minorHAnsi"/>
                <w:sz w:val="24"/>
                <w:szCs w:val="24"/>
              </w:rPr>
            </w:pPr>
            <w:r w:rsidRPr="00C2762E">
              <w:rPr>
                <w:rFonts w:asciiTheme="minorHAnsi" w:hAnsiTheme="minorHAnsi"/>
                <w:sz w:val="24"/>
                <w:szCs w:val="24"/>
              </w:rPr>
              <w:t xml:space="preserve">● strokovne delavke izdelajo rojstnodnevno darilo </w:t>
            </w:r>
          </w:p>
          <w:p w:rsidR="00C2762E" w:rsidRPr="00C2762E" w:rsidRDefault="00C2762E" w:rsidP="00E50F49">
            <w:pPr>
              <w:rPr>
                <w:rFonts w:asciiTheme="minorHAnsi" w:hAnsiTheme="minorHAnsi"/>
                <w:sz w:val="24"/>
                <w:szCs w:val="24"/>
              </w:rPr>
            </w:pPr>
            <w:r w:rsidRPr="00C2762E">
              <w:rPr>
                <w:rFonts w:asciiTheme="minorHAnsi" w:hAnsiTheme="minorHAnsi"/>
                <w:sz w:val="24"/>
                <w:szCs w:val="24"/>
              </w:rPr>
              <w:t>● praznovanje obeležimo s petjem, plesom, fotografijo</w:t>
            </w:r>
            <w:r>
              <w:t xml:space="preserve"> </w:t>
            </w:r>
          </w:p>
        </w:tc>
        <w:tc>
          <w:tcPr>
            <w:tcW w:w="1704" w:type="dxa"/>
            <w:tcBorders>
              <w:left w:val="single" w:sz="8" w:space="0" w:color="auto"/>
              <w:bottom w:val="single" w:sz="8" w:space="0" w:color="auto"/>
              <w:right w:val="single" w:sz="8" w:space="0" w:color="auto"/>
            </w:tcBorders>
          </w:tcPr>
          <w:p w:rsidR="00C2762E" w:rsidRPr="00C2762E" w:rsidRDefault="00C2762E" w:rsidP="00482D2A">
            <w:pPr>
              <w:rPr>
                <w:rFonts w:asciiTheme="minorHAnsi" w:hAnsiTheme="minorHAnsi"/>
                <w:sz w:val="24"/>
                <w:szCs w:val="24"/>
              </w:rPr>
            </w:pPr>
            <w:r w:rsidRPr="00C2762E">
              <w:rPr>
                <w:rFonts w:asciiTheme="minorHAnsi" w:hAnsiTheme="minorHAnsi"/>
                <w:sz w:val="24"/>
                <w:szCs w:val="24"/>
              </w:rPr>
              <w:t>V</w:t>
            </w:r>
            <w:r>
              <w:rPr>
                <w:rFonts w:asciiTheme="minorHAnsi" w:hAnsiTheme="minorHAnsi"/>
                <w:sz w:val="24"/>
                <w:szCs w:val="24"/>
              </w:rPr>
              <w:t>se skupine</w:t>
            </w:r>
          </w:p>
        </w:tc>
      </w:tr>
      <w:tr w:rsidR="00482D2A" w:rsidRPr="00C4578A" w:rsidTr="00641312">
        <w:tc>
          <w:tcPr>
            <w:tcW w:w="959" w:type="dxa"/>
            <w:tcBorders>
              <w:top w:val="single" w:sz="8" w:space="0" w:color="auto"/>
              <w:bottom w:val="single" w:sz="8" w:space="0" w:color="auto"/>
            </w:tcBorders>
          </w:tcPr>
          <w:p w:rsidR="00482D2A" w:rsidRPr="00C4578A" w:rsidRDefault="00C2762E" w:rsidP="00E50F49">
            <w:pPr>
              <w:rPr>
                <w:rFonts w:asciiTheme="minorHAnsi" w:hAnsiTheme="minorHAnsi"/>
                <w:sz w:val="24"/>
                <w:szCs w:val="24"/>
              </w:rPr>
            </w:pPr>
            <w:r>
              <w:rPr>
                <w:rFonts w:asciiTheme="minorHAnsi" w:hAnsiTheme="minorHAnsi"/>
                <w:sz w:val="24"/>
                <w:szCs w:val="24"/>
              </w:rPr>
              <w:t>22</w:t>
            </w:r>
            <w:r w:rsidR="00482D2A" w:rsidRPr="00C4578A">
              <w:rPr>
                <w:rFonts w:asciiTheme="minorHAnsi" w:hAnsiTheme="minorHAnsi"/>
                <w:sz w:val="24"/>
                <w:szCs w:val="24"/>
              </w:rPr>
              <w:t>.9.</w:t>
            </w:r>
          </w:p>
        </w:tc>
        <w:tc>
          <w:tcPr>
            <w:tcW w:w="3827" w:type="dxa"/>
            <w:gridSpan w:val="2"/>
            <w:tcBorders>
              <w:top w:val="single" w:sz="8" w:space="0" w:color="auto"/>
              <w:bottom w:val="single" w:sz="8" w:space="0" w:color="auto"/>
            </w:tcBorders>
          </w:tcPr>
          <w:p w:rsidR="00482D2A" w:rsidRPr="00C4578A" w:rsidRDefault="00482D2A" w:rsidP="00E50F49">
            <w:pPr>
              <w:rPr>
                <w:rFonts w:asciiTheme="minorHAnsi" w:hAnsiTheme="minorHAnsi"/>
                <w:sz w:val="24"/>
                <w:szCs w:val="24"/>
              </w:rPr>
            </w:pPr>
            <w:r w:rsidRPr="00C4578A">
              <w:rPr>
                <w:rFonts w:asciiTheme="minorHAnsi" w:hAnsiTheme="minorHAnsi"/>
                <w:sz w:val="24"/>
                <w:szCs w:val="24"/>
              </w:rPr>
              <w:t>Praznovanje jeseni</w:t>
            </w:r>
          </w:p>
        </w:tc>
        <w:tc>
          <w:tcPr>
            <w:tcW w:w="2722" w:type="dxa"/>
            <w:gridSpan w:val="2"/>
            <w:tcBorders>
              <w:top w:val="single" w:sz="8" w:space="0" w:color="auto"/>
              <w:bottom w:val="single" w:sz="8" w:space="0" w:color="auto"/>
            </w:tcBorders>
          </w:tcPr>
          <w:p w:rsidR="00482D2A" w:rsidRPr="00C4578A" w:rsidRDefault="00484E30" w:rsidP="00E50F49">
            <w:pPr>
              <w:rPr>
                <w:rFonts w:asciiTheme="minorHAnsi" w:hAnsiTheme="minorHAnsi"/>
                <w:sz w:val="24"/>
                <w:szCs w:val="24"/>
              </w:rPr>
            </w:pPr>
            <w:r>
              <w:rPr>
                <w:rFonts w:asciiTheme="minorHAnsi" w:hAnsiTheme="minorHAnsi"/>
                <w:sz w:val="24"/>
                <w:szCs w:val="24"/>
              </w:rPr>
              <w:t>Mojca Vidmar in Marija Sabljak Bartolj</w:t>
            </w:r>
          </w:p>
        </w:tc>
        <w:tc>
          <w:tcPr>
            <w:tcW w:w="1704" w:type="dxa"/>
            <w:tcBorders>
              <w:top w:val="single" w:sz="8" w:space="0" w:color="auto"/>
              <w:bottom w:val="single" w:sz="8" w:space="0" w:color="auto"/>
            </w:tcBorders>
          </w:tcPr>
          <w:p w:rsidR="00482D2A" w:rsidRPr="00C4578A" w:rsidRDefault="00482D2A" w:rsidP="00482D2A">
            <w:pPr>
              <w:rPr>
                <w:rFonts w:asciiTheme="minorHAnsi" w:hAnsiTheme="minorHAnsi"/>
                <w:sz w:val="24"/>
                <w:szCs w:val="24"/>
              </w:rPr>
            </w:pPr>
            <w:r w:rsidRPr="00C4578A">
              <w:rPr>
                <w:rFonts w:asciiTheme="minorHAnsi" w:hAnsiTheme="minorHAnsi"/>
                <w:sz w:val="24"/>
                <w:szCs w:val="24"/>
              </w:rPr>
              <w:t>Vse</w:t>
            </w:r>
            <w:r w:rsidR="0059054E">
              <w:rPr>
                <w:rFonts w:asciiTheme="minorHAnsi" w:hAnsiTheme="minorHAnsi"/>
                <w:sz w:val="24"/>
                <w:szCs w:val="24"/>
              </w:rPr>
              <w:t xml:space="preserve"> skupine</w:t>
            </w:r>
          </w:p>
        </w:tc>
      </w:tr>
      <w:tr w:rsidR="00C2762E" w:rsidRPr="00C4578A" w:rsidTr="00641312">
        <w:tc>
          <w:tcPr>
            <w:tcW w:w="959" w:type="dxa"/>
            <w:tcBorders>
              <w:top w:val="single" w:sz="8" w:space="0" w:color="auto"/>
            </w:tcBorders>
          </w:tcPr>
          <w:p w:rsidR="00C2762E" w:rsidRPr="00C4578A" w:rsidRDefault="00C2762E" w:rsidP="00E50F49">
            <w:pPr>
              <w:rPr>
                <w:rFonts w:asciiTheme="minorHAnsi" w:hAnsiTheme="minorHAnsi"/>
                <w:sz w:val="24"/>
                <w:szCs w:val="24"/>
              </w:rPr>
            </w:pPr>
          </w:p>
        </w:tc>
        <w:tc>
          <w:tcPr>
            <w:tcW w:w="6549" w:type="dxa"/>
            <w:gridSpan w:val="4"/>
            <w:tcBorders>
              <w:top w:val="single" w:sz="18" w:space="0" w:color="auto"/>
            </w:tcBorders>
          </w:tcPr>
          <w:p w:rsidR="00C2762E" w:rsidRDefault="00C2762E" w:rsidP="00E50F49">
            <w:pPr>
              <w:rPr>
                <w:rFonts w:asciiTheme="minorHAnsi" w:hAnsiTheme="minorHAnsi"/>
                <w:sz w:val="24"/>
                <w:szCs w:val="24"/>
              </w:rPr>
            </w:pPr>
            <w:r w:rsidRPr="00C2762E">
              <w:rPr>
                <w:rFonts w:asciiTheme="minorHAnsi" w:hAnsiTheme="minorHAnsi"/>
                <w:b/>
                <w:sz w:val="24"/>
                <w:szCs w:val="24"/>
              </w:rPr>
              <w:t>TEDEN OTROKA</w:t>
            </w:r>
            <w:r w:rsidRPr="00C2762E">
              <w:rPr>
                <w:rFonts w:asciiTheme="minorHAnsi" w:hAnsiTheme="minorHAnsi"/>
                <w:sz w:val="24"/>
                <w:szCs w:val="24"/>
              </w:rPr>
              <w:t xml:space="preserve"> </w:t>
            </w:r>
          </w:p>
          <w:p w:rsidR="00C2762E" w:rsidRPr="00C2762E" w:rsidRDefault="00C2762E" w:rsidP="00E50F49">
            <w:pPr>
              <w:rPr>
                <w:rFonts w:asciiTheme="minorHAnsi" w:hAnsiTheme="minorHAnsi"/>
                <w:sz w:val="24"/>
                <w:szCs w:val="24"/>
              </w:rPr>
            </w:pPr>
            <w:r w:rsidRPr="00C2762E">
              <w:rPr>
                <w:rFonts w:asciiTheme="minorHAnsi" w:hAnsiTheme="minorHAnsi"/>
                <w:sz w:val="24"/>
                <w:szCs w:val="24"/>
              </w:rPr>
              <w:t xml:space="preserve">je mednarodni praznik otrok. V našem vrtcu se še posebno potrudimo in ponudimo otrokom različne dejavnosti in prireditve. Preko plakatov v kraju povabimo tudi otroke, ki niso vključeni v vrtec. </w:t>
            </w:r>
          </w:p>
          <w:p w:rsidR="00C2762E" w:rsidRDefault="00C2762E" w:rsidP="00E50F49">
            <w:pPr>
              <w:rPr>
                <w:rFonts w:asciiTheme="minorHAnsi" w:hAnsiTheme="minorHAnsi"/>
                <w:sz w:val="24"/>
                <w:szCs w:val="24"/>
              </w:rPr>
            </w:pPr>
            <w:r w:rsidRPr="00C2762E">
              <w:rPr>
                <w:rFonts w:asciiTheme="minorHAnsi" w:hAnsiTheme="minorHAnsi"/>
                <w:sz w:val="24"/>
                <w:szCs w:val="24"/>
              </w:rPr>
              <w:t xml:space="preserve">Tema: </w:t>
            </w:r>
            <w:r w:rsidR="0059054E">
              <w:rPr>
                <w:rFonts w:asciiTheme="minorHAnsi" w:hAnsiTheme="minorHAnsi"/>
                <w:sz w:val="24"/>
                <w:szCs w:val="24"/>
              </w:rPr>
              <w:t>POVABIMO SONCE V ŠOLO</w:t>
            </w:r>
          </w:p>
          <w:p w:rsidR="00641312" w:rsidRPr="00641312" w:rsidRDefault="00641312" w:rsidP="00484E30">
            <w:pPr>
              <w:rPr>
                <w:rFonts w:asciiTheme="minorHAnsi" w:hAnsiTheme="minorHAnsi"/>
                <w:sz w:val="24"/>
                <w:szCs w:val="24"/>
              </w:rPr>
            </w:pPr>
            <w:r w:rsidRPr="00641312">
              <w:rPr>
                <w:rFonts w:asciiTheme="minorHAnsi" w:hAnsiTheme="minorHAnsi" w:cs="Arial"/>
                <w:sz w:val="24"/>
                <w:szCs w:val="24"/>
              </w:rPr>
              <w:t xml:space="preserve">Organizirata ga </w:t>
            </w:r>
            <w:r w:rsidR="00484E30">
              <w:rPr>
                <w:rFonts w:asciiTheme="minorHAnsi" w:hAnsiTheme="minorHAnsi" w:cs="Arial"/>
                <w:sz w:val="24"/>
                <w:szCs w:val="24"/>
              </w:rPr>
              <w:t>Mojca Vidmar in Marija Sabljak Bartolj</w:t>
            </w:r>
          </w:p>
        </w:tc>
        <w:tc>
          <w:tcPr>
            <w:tcW w:w="1704" w:type="dxa"/>
            <w:tcBorders>
              <w:top w:val="single" w:sz="8" w:space="0" w:color="auto"/>
            </w:tcBorders>
          </w:tcPr>
          <w:p w:rsidR="00C2762E" w:rsidRPr="00C4578A" w:rsidRDefault="00C2762E" w:rsidP="00E50F49">
            <w:pPr>
              <w:rPr>
                <w:rFonts w:asciiTheme="minorHAnsi" w:hAnsiTheme="minorHAnsi"/>
                <w:sz w:val="24"/>
                <w:szCs w:val="24"/>
              </w:rPr>
            </w:pPr>
            <w:r>
              <w:rPr>
                <w:rFonts w:asciiTheme="minorHAnsi" w:hAnsiTheme="minorHAnsi"/>
                <w:sz w:val="24"/>
                <w:szCs w:val="24"/>
              </w:rPr>
              <w:t>Vse skupine</w:t>
            </w:r>
          </w:p>
        </w:tc>
      </w:tr>
      <w:tr w:rsidR="00482D2A" w:rsidRPr="00C4578A" w:rsidTr="00051C43">
        <w:tc>
          <w:tcPr>
            <w:tcW w:w="959" w:type="dxa"/>
          </w:tcPr>
          <w:p w:rsidR="00482D2A" w:rsidRPr="00C4578A" w:rsidRDefault="0059054E" w:rsidP="00E50F49">
            <w:pPr>
              <w:rPr>
                <w:rFonts w:asciiTheme="minorHAnsi" w:hAnsiTheme="minorHAnsi"/>
                <w:sz w:val="24"/>
                <w:szCs w:val="24"/>
              </w:rPr>
            </w:pPr>
            <w:r>
              <w:rPr>
                <w:rFonts w:asciiTheme="minorHAnsi" w:hAnsiTheme="minorHAnsi"/>
                <w:sz w:val="24"/>
                <w:szCs w:val="24"/>
              </w:rPr>
              <w:t>2</w:t>
            </w:r>
            <w:r w:rsidR="00482D2A" w:rsidRPr="00C4578A">
              <w:rPr>
                <w:rFonts w:asciiTheme="minorHAnsi" w:hAnsiTheme="minorHAnsi"/>
                <w:sz w:val="24"/>
                <w:szCs w:val="24"/>
              </w:rPr>
              <w:t>.</w:t>
            </w:r>
            <w:r w:rsidR="00C2762E">
              <w:rPr>
                <w:rFonts w:asciiTheme="minorHAnsi" w:hAnsiTheme="minorHAnsi"/>
                <w:sz w:val="24"/>
                <w:szCs w:val="24"/>
              </w:rPr>
              <w:t xml:space="preserve"> </w:t>
            </w:r>
            <w:r w:rsidR="00482D2A" w:rsidRPr="00C4578A">
              <w:rPr>
                <w:rFonts w:asciiTheme="minorHAnsi" w:hAnsiTheme="minorHAnsi"/>
                <w:sz w:val="24"/>
                <w:szCs w:val="24"/>
              </w:rPr>
              <w:t>10.</w:t>
            </w:r>
          </w:p>
        </w:tc>
        <w:tc>
          <w:tcPr>
            <w:tcW w:w="4394" w:type="dxa"/>
            <w:gridSpan w:val="3"/>
          </w:tcPr>
          <w:p w:rsidR="00482D2A" w:rsidRPr="00641312" w:rsidRDefault="00482D2A" w:rsidP="00E50F49">
            <w:pPr>
              <w:rPr>
                <w:rFonts w:asciiTheme="minorHAnsi" w:hAnsiTheme="minorHAnsi"/>
                <w:sz w:val="24"/>
                <w:szCs w:val="24"/>
              </w:rPr>
            </w:pPr>
          </w:p>
        </w:tc>
        <w:tc>
          <w:tcPr>
            <w:tcW w:w="2155" w:type="dxa"/>
          </w:tcPr>
          <w:p w:rsidR="00482D2A" w:rsidRPr="00C4578A" w:rsidRDefault="00482D2A" w:rsidP="00E50F49">
            <w:pPr>
              <w:rPr>
                <w:rFonts w:asciiTheme="minorHAnsi" w:hAnsiTheme="minorHAnsi"/>
                <w:sz w:val="24"/>
                <w:szCs w:val="24"/>
              </w:rPr>
            </w:pPr>
          </w:p>
        </w:tc>
        <w:tc>
          <w:tcPr>
            <w:tcW w:w="1704" w:type="dxa"/>
          </w:tcPr>
          <w:p w:rsidR="00482D2A" w:rsidRPr="00C4578A" w:rsidRDefault="00482D2A" w:rsidP="00482D2A">
            <w:pPr>
              <w:rPr>
                <w:rFonts w:asciiTheme="minorHAnsi" w:hAnsiTheme="minorHAnsi"/>
                <w:sz w:val="24"/>
                <w:szCs w:val="24"/>
              </w:rPr>
            </w:pPr>
          </w:p>
        </w:tc>
      </w:tr>
      <w:tr w:rsidR="00641312" w:rsidRPr="00C4578A" w:rsidTr="00051C43">
        <w:trPr>
          <w:trHeight w:val="585"/>
        </w:trPr>
        <w:tc>
          <w:tcPr>
            <w:tcW w:w="959" w:type="dxa"/>
            <w:vMerge w:val="restart"/>
          </w:tcPr>
          <w:p w:rsidR="00641312" w:rsidRPr="00C4578A" w:rsidRDefault="0059054E" w:rsidP="00E50F49">
            <w:pPr>
              <w:rPr>
                <w:rFonts w:asciiTheme="minorHAnsi" w:hAnsiTheme="minorHAnsi"/>
                <w:sz w:val="24"/>
                <w:szCs w:val="24"/>
              </w:rPr>
            </w:pPr>
            <w:r>
              <w:rPr>
                <w:rFonts w:asciiTheme="minorHAnsi" w:hAnsiTheme="minorHAnsi"/>
                <w:sz w:val="24"/>
                <w:szCs w:val="24"/>
              </w:rPr>
              <w:t>3</w:t>
            </w:r>
            <w:r w:rsidR="00641312" w:rsidRPr="00C4578A">
              <w:rPr>
                <w:rFonts w:asciiTheme="minorHAnsi" w:hAnsiTheme="minorHAnsi"/>
                <w:sz w:val="24"/>
                <w:szCs w:val="24"/>
              </w:rPr>
              <w:t>.</w:t>
            </w:r>
            <w:r w:rsidR="00641312">
              <w:rPr>
                <w:rFonts w:asciiTheme="minorHAnsi" w:hAnsiTheme="minorHAnsi"/>
                <w:sz w:val="24"/>
                <w:szCs w:val="24"/>
              </w:rPr>
              <w:t xml:space="preserve"> </w:t>
            </w:r>
            <w:r w:rsidR="00641312" w:rsidRPr="00C4578A">
              <w:rPr>
                <w:rFonts w:asciiTheme="minorHAnsi" w:hAnsiTheme="minorHAnsi"/>
                <w:sz w:val="24"/>
                <w:szCs w:val="24"/>
              </w:rPr>
              <w:t>10.</w:t>
            </w:r>
          </w:p>
        </w:tc>
        <w:tc>
          <w:tcPr>
            <w:tcW w:w="4394" w:type="dxa"/>
            <w:gridSpan w:val="3"/>
          </w:tcPr>
          <w:p w:rsidR="00641312" w:rsidRDefault="0059054E" w:rsidP="00E50F49">
            <w:pPr>
              <w:rPr>
                <w:rFonts w:asciiTheme="minorHAnsi" w:hAnsiTheme="minorHAnsi"/>
                <w:sz w:val="24"/>
                <w:szCs w:val="24"/>
              </w:rPr>
            </w:pPr>
            <w:r w:rsidRPr="00641312">
              <w:rPr>
                <w:rFonts w:asciiTheme="minorHAnsi" w:hAnsiTheme="minorHAnsi"/>
                <w:sz w:val="24"/>
                <w:szCs w:val="24"/>
              </w:rPr>
              <w:t xml:space="preserve">program Kolesarčki </w:t>
            </w:r>
          </w:p>
          <w:p w:rsidR="00641312" w:rsidRPr="00C4578A" w:rsidRDefault="00641312" w:rsidP="00E50F49">
            <w:pPr>
              <w:rPr>
                <w:rFonts w:asciiTheme="minorHAnsi" w:hAnsiTheme="minorHAnsi"/>
                <w:sz w:val="24"/>
                <w:szCs w:val="24"/>
              </w:rPr>
            </w:pPr>
          </w:p>
        </w:tc>
        <w:tc>
          <w:tcPr>
            <w:tcW w:w="2155" w:type="dxa"/>
          </w:tcPr>
          <w:p w:rsidR="00641312" w:rsidRPr="00C4578A" w:rsidRDefault="0059054E" w:rsidP="00E50F49">
            <w:pPr>
              <w:rPr>
                <w:rFonts w:asciiTheme="minorHAnsi" w:hAnsiTheme="minorHAnsi"/>
                <w:sz w:val="24"/>
                <w:szCs w:val="24"/>
              </w:rPr>
            </w:pPr>
            <w:r w:rsidRPr="00641312">
              <w:rPr>
                <w:rFonts w:asciiTheme="minorHAnsi" w:hAnsiTheme="minorHAnsi"/>
                <w:color w:val="000000"/>
                <w:sz w:val="24"/>
                <w:szCs w:val="24"/>
                <w:shd w:val="clear" w:color="auto" w:fill="FFFFFF"/>
              </w:rPr>
              <w:t>Belak d.o.o</w:t>
            </w:r>
          </w:p>
        </w:tc>
        <w:tc>
          <w:tcPr>
            <w:tcW w:w="1704" w:type="dxa"/>
          </w:tcPr>
          <w:p w:rsidR="00641312" w:rsidRPr="00C4578A" w:rsidRDefault="0059054E" w:rsidP="00482D2A">
            <w:pPr>
              <w:rPr>
                <w:rFonts w:asciiTheme="minorHAnsi" w:hAnsiTheme="minorHAnsi"/>
                <w:sz w:val="24"/>
                <w:szCs w:val="24"/>
              </w:rPr>
            </w:pPr>
            <w:r>
              <w:rPr>
                <w:rFonts w:asciiTheme="minorHAnsi" w:hAnsiTheme="minorHAnsi"/>
                <w:sz w:val="24"/>
                <w:szCs w:val="24"/>
              </w:rPr>
              <w:t>Vetrnice in Gumbki</w:t>
            </w:r>
          </w:p>
        </w:tc>
      </w:tr>
      <w:tr w:rsidR="00641312" w:rsidRPr="00C4578A" w:rsidTr="00051C43">
        <w:trPr>
          <w:trHeight w:val="585"/>
        </w:trPr>
        <w:tc>
          <w:tcPr>
            <w:tcW w:w="959" w:type="dxa"/>
            <w:vMerge/>
          </w:tcPr>
          <w:p w:rsidR="00641312" w:rsidRDefault="00641312" w:rsidP="00E50F49">
            <w:pPr>
              <w:rPr>
                <w:sz w:val="24"/>
                <w:szCs w:val="24"/>
              </w:rPr>
            </w:pPr>
          </w:p>
        </w:tc>
        <w:tc>
          <w:tcPr>
            <w:tcW w:w="4394" w:type="dxa"/>
            <w:gridSpan w:val="3"/>
          </w:tcPr>
          <w:p w:rsidR="00641312" w:rsidRDefault="0059054E" w:rsidP="00E50F49">
            <w:pPr>
              <w:rPr>
                <w:sz w:val="24"/>
                <w:szCs w:val="24"/>
              </w:rPr>
            </w:pPr>
            <w:r>
              <w:rPr>
                <w:rFonts w:asciiTheme="minorHAnsi" w:hAnsiTheme="minorHAnsi"/>
                <w:sz w:val="24"/>
                <w:szCs w:val="24"/>
              </w:rPr>
              <w:t>Gibalni dan - poligon</w:t>
            </w:r>
          </w:p>
        </w:tc>
        <w:tc>
          <w:tcPr>
            <w:tcW w:w="2155" w:type="dxa"/>
          </w:tcPr>
          <w:p w:rsidR="00641312" w:rsidRDefault="0059054E" w:rsidP="00E50F49">
            <w:pPr>
              <w:rPr>
                <w:sz w:val="24"/>
                <w:szCs w:val="24"/>
              </w:rPr>
            </w:pPr>
            <w:r>
              <w:rPr>
                <w:sz w:val="24"/>
                <w:szCs w:val="24"/>
              </w:rPr>
              <w:t>vzgojiteljice</w:t>
            </w:r>
          </w:p>
        </w:tc>
        <w:tc>
          <w:tcPr>
            <w:tcW w:w="1704" w:type="dxa"/>
          </w:tcPr>
          <w:p w:rsidR="00641312" w:rsidRDefault="0059054E" w:rsidP="00482D2A">
            <w:pPr>
              <w:rPr>
                <w:sz w:val="24"/>
                <w:szCs w:val="24"/>
              </w:rPr>
            </w:pPr>
            <w:r>
              <w:rPr>
                <w:rFonts w:asciiTheme="minorHAnsi" w:hAnsiTheme="minorHAnsi"/>
                <w:sz w:val="24"/>
                <w:szCs w:val="24"/>
              </w:rPr>
              <w:t>Hiške, Žogice in Cofki</w:t>
            </w:r>
          </w:p>
        </w:tc>
      </w:tr>
      <w:tr w:rsidR="00482D2A" w:rsidRPr="00C4578A" w:rsidTr="00051C43">
        <w:tc>
          <w:tcPr>
            <w:tcW w:w="959" w:type="dxa"/>
          </w:tcPr>
          <w:p w:rsidR="00482D2A" w:rsidRPr="00C4578A" w:rsidRDefault="0059054E" w:rsidP="00E50F49">
            <w:pPr>
              <w:rPr>
                <w:rFonts w:asciiTheme="minorHAnsi" w:hAnsiTheme="minorHAnsi"/>
                <w:sz w:val="24"/>
                <w:szCs w:val="24"/>
              </w:rPr>
            </w:pPr>
            <w:r>
              <w:rPr>
                <w:rFonts w:asciiTheme="minorHAnsi" w:hAnsiTheme="minorHAnsi"/>
                <w:sz w:val="24"/>
                <w:szCs w:val="24"/>
              </w:rPr>
              <w:t>4</w:t>
            </w:r>
            <w:r w:rsidR="00482D2A" w:rsidRPr="00C4578A">
              <w:rPr>
                <w:rFonts w:asciiTheme="minorHAnsi" w:hAnsiTheme="minorHAnsi"/>
                <w:sz w:val="24"/>
                <w:szCs w:val="24"/>
              </w:rPr>
              <w:t>.</w:t>
            </w:r>
            <w:r w:rsidR="00C2762E">
              <w:rPr>
                <w:rFonts w:asciiTheme="minorHAnsi" w:hAnsiTheme="minorHAnsi"/>
                <w:sz w:val="24"/>
                <w:szCs w:val="24"/>
              </w:rPr>
              <w:t xml:space="preserve"> </w:t>
            </w:r>
            <w:r w:rsidR="00482D2A" w:rsidRPr="00C4578A">
              <w:rPr>
                <w:rFonts w:asciiTheme="minorHAnsi" w:hAnsiTheme="minorHAnsi"/>
                <w:sz w:val="24"/>
                <w:szCs w:val="24"/>
              </w:rPr>
              <w:t>10.</w:t>
            </w:r>
          </w:p>
        </w:tc>
        <w:tc>
          <w:tcPr>
            <w:tcW w:w="4394" w:type="dxa"/>
            <w:gridSpan w:val="3"/>
          </w:tcPr>
          <w:p w:rsidR="00482D2A" w:rsidRPr="00641312" w:rsidRDefault="0059054E" w:rsidP="00E50F49">
            <w:pPr>
              <w:rPr>
                <w:rFonts w:asciiTheme="minorHAnsi" w:hAnsiTheme="minorHAnsi"/>
                <w:sz w:val="24"/>
                <w:szCs w:val="24"/>
              </w:rPr>
            </w:pPr>
            <w:r>
              <w:rPr>
                <w:rFonts w:asciiTheme="minorHAnsi" w:hAnsiTheme="minorHAnsi" w:cs="Segoe UI"/>
                <w:sz w:val="24"/>
                <w:szCs w:val="24"/>
              </w:rPr>
              <w:t>Obisk kulturnice, pevke Mateje Gorjup – »Zvenim kot pesem, donim kot gora«</w:t>
            </w:r>
          </w:p>
        </w:tc>
        <w:tc>
          <w:tcPr>
            <w:tcW w:w="2155" w:type="dxa"/>
          </w:tcPr>
          <w:p w:rsidR="00482D2A" w:rsidRPr="00C4578A" w:rsidRDefault="0059054E" w:rsidP="00E50F49">
            <w:pPr>
              <w:rPr>
                <w:rFonts w:asciiTheme="minorHAnsi" w:hAnsiTheme="minorHAnsi"/>
                <w:sz w:val="24"/>
                <w:szCs w:val="24"/>
              </w:rPr>
            </w:pPr>
            <w:r>
              <w:rPr>
                <w:rFonts w:asciiTheme="minorHAnsi" w:hAnsiTheme="minorHAnsi"/>
                <w:sz w:val="24"/>
                <w:szCs w:val="24"/>
              </w:rPr>
              <w:t>Mateja Gorjup</w:t>
            </w:r>
          </w:p>
        </w:tc>
        <w:tc>
          <w:tcPr>
            <w:tcW w:w="1704" w:type="dxa"/>
          </w:tcPr>
          <w:p w:rsidR="00482D2A" w:rsidRPr="00C4578A" w:rsidRDefault="00641312" w:rsidP="00E50F49">
            <w:pPr>
              <w:rPr>
                <w:rFonts w:asciiTheme="minorHAnsi" w:hAnsiTheme="minorHAnsi"/>
                <w:sz w:val="24"/>
                <w:szCs w:val="24"/>
              </w:rPr>
            </w:pPr>
            <w:r>
              <w:rPr>
                <w:rFonts w:asciiTheme="minorHAnsi" w:hAnsiTheme="minorHAnsi"/>
                <w:sz w:val="24"/>
                <w:szCs w:val="24"/>
              </w:rPr>
              <w:t>Vse skupine</w:t>
            </w:r>
          </w:p>
        </w:tc>
      </w:tr>
      <w:tr w:rsidR="00641312" w:rsidRPr="00C4578A" w:rsidTr="00051C43">
        <w:trPr>
          <w:trHeight w:val="150"/>
        </w:trPr>
        <w:tc>
          <w:tcPr>
            <w:tcW w:w="959" w:type="dxa"/>
            <w:vMerge w:val="restart"/>
          </w:tcPr>
          <w:p w:rsidR="00641312" w:rsidRPr="00C4578A" w:rsidRDefault="0059054E" w:rsidP="00E50F49">
            <w:pPr>
              <w:rPr>
                <w:rFonts w:asciiTheme="minorHAnsi" w:hAnsiTheme="minorHAnsi"/>
                <w:sz w:val="24"/>
                <w:szCs w:val="24"/>
              </w:rPr>
            </w:pPr>
            <w:r>
              <w:rPr>
                <w:rFonts w:asciiTheme="minorHAnsi" w:hAnsiTheme="minorHAnsi"/>
                <w:sz w:val="24"/>
                <w:szCs w:val="24"/>
              </w:rPr>
              <w:t>5</w:t>
            </w:r>
            <w:r w:rsidR="00641312" w:rsidRPr="00C4578A">
              <w:rPr>
                <w:rFonts w:asciiTheme="minorHAnsi" w:hAnsiTheme="minorHAnsi"/>
                <w:sz w:val="24"/>
                <w:szCs w:val="24"/>
              </w:rPr>
              <w:t>.</w:t>
            </w:r>
            <w:r w:rsidR="00641312">
              <w:rPr>
                <w:rFonts w:asciiTheme="minorHAnsi" w:hAnsiTheme="minorHAnsi"/>
                <w:sz w:val="24"/>
                <w:szCs w:val="24"/>
              </w:rPr>
              <w:t xml:space="preserve"> </w:t>
            </w:r>
            <w:r w:rsidR="00641312" w:rsidRPr="00C4578A">
              <w:rPr>
                <w:rFonts w:asciiTheme="minorHAnsi" w:hAnsiTheme="minorHAnsi"/>
                <w:sz w:val="24"/>
                <w:szCs w:val="24"/>
              </w:rPr>
              <w:t>10.</w:t>
            </w:r>
          </w:p>
        </w:tc>
        <w:tc>
          <w:tcPr>
            <w:tcW w:w="4394" w:type="dxa"/>
            <w:gridSpan w:val="3"/>
          </w:tcPr>
          <w:p w:rsidR="00641312" w:rsidRPr="00641312" w:rsidRDefault="0059054E" w:rsidP="00E50F49">
            <w:pPr>
              <w:rPr>
                <w:rFonts w:asciiTheme="minorHAnsi" w:hAnsiTheme="minorHAnsi"/>
                <w:sz w:val="24"/>
                <w:szCs w:val="24"/>
              </w:rPr>
            </w:pPr>
            <w:r>
              <w:rPr>
                <w:rFonts w:asciiTheme="minorHAnsi" w:hAnsiTheme="minorHAnsi"/>
                <w:sz w:val="24"/>
                <w:szCs w:val="24"/>
              </w:rPr>
              <w:t>Obisk PGD Trebnje</w:t>
            </w:r>
            <w:r w:rsidR="00641312" w:rsidRPr="00641312">
              <w:rPr>
                <w:rFonts w:asciiTheme="minorHAnsi" w:hAnsiTheme="minorHAnsi"/>
                <w:sz w:val="24"/>
                <w:szCs w:val="24"/>
              </w:rPr>
              <w:t xml:space="preserve"> </w:t>
            </w:r>
          </w:p>
        </w:tc>
        <w:tc>
          <w:tcPr>
            <w:tcW w:w="2155" w:type="dxa"/>
          </w:tcPr>
          <w:p w:rsidR="00641312" w:rsidRPr="00641312" w:rsidRDefault="0059054E" w:rsidP="00E50F49">
            <w:pPr>
              <w:rPr>
                <w:rFonts w:asciiTheme="minorHAnsi" w:hAnsiTheme="minorHAnsi"/>
                <w:sz w:val="24"/>
                <w:szCs w:val="24"/>
              </w:rPr>
            </w:pPr>
            <w:r>
              <w:rPr>
                <w:rFonts w:asciiTheme="minorHAnsi" w:hAnsiTheme="minorHAnsi"/>
                <w:color w:val="000000"/>
                <w:sz w:val="24"/>
                <w:szCs w:val="24"/>
                <w:shd w:val="clear" w:color="auto" w:fill="FFFFFF"/>
              </w:rPr>
              <w:t>PGD Trebnje</w:t>
            </w:r>
          </w:p>
        </w:tc>
        <w:tc>
          <w:tcPr>
            <w:tcW w:w="1704" w:type="dxa"/>
          </w:tcPr>
          <w:p w:rsidR="00641312" w:rsidRPr="00C4578A" w:rsidRDefault="0059054E" w:rsidP="00E50F49">
            <w:pPr>
              <w:rPr>
                <w:rFonts w:asciiTheme="minorHAnsi" w:hAnsiTheme="minorHAnsi"/>
                <w:sz w:val="24"/>
                <w:szCs w:val="24"/>
              </w:rPr>
            </w:pPr>
            <w:r>
              <w:rPr>
                <w:rFonts w:asciiTheme="minorHAnsi" w:hAnsiTheme="minorHAnsi"/>
                <w:sz w:val="24"/>
                <w:szCs w:val="24"/>
              </w:rPr>
              <w:t>Vetrnice in Gumbki</w:t>
            </w:r>
          </w:p>
        </w:tc>
      </w:tr>
      <w:tr w:rsidR="00641312" w:rsidRPr="00C4578A" w:rsidTr="00051C43">
        <w:trPr>
          <w:trHeight w:val="150"/>
        </w:trPr>
        <w:tc>
          <w:tcPr>
            <w:tcW w:w="959" w:type="dxa"/>
            <w:vMerge/>
          </w:tcPr>
          <w:p w:rsidR="00641312" w:rsidRDefault="00641312" w:rsidP="00E50F49">
            <w:pPr>
              <w:rPr>
                <w:sz w:val="24"/>
                <w:szCs w:val="24"/>
              </w:rPr>
            </w:pPr>
          </w:p>
        </w:tc>
        <w:tc>
          <w:tcPr>
            <w:tcW w:w="4394" w:type="dxa"/>
            <w:gridSpan w:val="3"/>
          </w:tcPr>
          <w:p w:rsidR="00641312" w:rsidRPr="00641312" w:rsidRDefault="006F0AF0" w:rsidP="00E50F49">
            <w:pPr>
              <w:rPr>
                <w:rFonts w:asciiTheme="minorHAnsi" w:hAnsiTheme="minorHAnsi"/>
                <w:sz w:val="24"/>
                <w:szCs w:val="24"/>
              </w:rPr>
            </w:pPr>
            <w:r>
              <w:rPr>
                <w:rFonts w:asciiTheme="minorHAnsi" w:hAnsiTheme="minorHAnsi"/>
                <w:sz w:val="24"/>
                <w:szCs w:val="24"/>
              </w:rPr>
              <w:t>Obisk frizerke in kuharja</w:t>
            </w:r>
          </w:p>
        </w:tc>
        <w:tc>
          <w:tcPr>
            <w:tcW w:w="2155" w:type="dxa"/>
          </w:tcPr>
          <w:p w:rsidR="00641312" w:rsidRPr="00641312" w:rsidRDefault="00641312" w:rsidP="00E50F49">
            <w:pPr>
              <w:rPr>
                <w:rFonts w:asciiTheme="minorHAnsi" w:hAnsiTheme="minorHAnsi"/>
                <w:sz w:val="24"/>
                <w:szCs w:val="24"/>
              </w:rPr>
            </w:pPr>
          </w:p>
        </w:tc>
        <w:tc>
          <w:tcPr>
            <w:tcW w:w="1704" w:type="dxa"/>
          </w:tcPr>
          <w:p w:rsidR="00641312" w:rsidRPr="00641312" w:rsidRDefault="0059054E" w:rsidP="00E50F49">
            <w:pPr>
              <w:rPr>
                <w:rFonts w:asciiTheme="minorHAnsi" w:hAnsiTheme="minorHAnsi"/>
                <w:sz w:val="24"/>
                <w:szCs w:val="24"/>
              </w:rPr>
            </w:pPr>
            <w:r>
              <w:rPr>
                <w:rFonts w:asciiTheme="minorHAnsi" w:hAnsiTheme="minorHAnsi"/>
                <w:sz w:val="24"/>
                <w:szCs w:val="24"/>
              </w:rPr>
              <w:t>Hiške, Žogice in Cofki</w:t>
            </w:r>
          </w:p>
        </w:tc>
      </w:tr>
      <w:tr w:rsidR="00482D2A" w:rsidRPr="00C4578A" w:rsidTr="00051C43">
        <w:tc>
          <w:tcPr>
            <w:tcW w:w="959" w:type="dxa"/>
            <w:tcBorders>
              <w:bottom w:val="single" w:sz="18" w:space="0" w:color="auto"/>
            </w:tcBorders>
          </w:tcPr>
          <w:p w:rsidR="00482D2A" w:rsidRPr="00051C43" w:rsidRDefault="0059054E" w:rsidP="00E50F49">
            <w:pPr>
              <w:rPr>
                <w:rFonts w:asciiTheme="minorHAnsi" w:hAnsiTheme="minorHAnsi" w:cstheme="minorHAnsi"/>
                <w:sz w:val="24"/>
                <w:szCs w:val="24"/>
              </w:rPr>
            </w:pPr>
            <w:r w:rsidRPr="00051C43">
              <w:rPr>
                <w:rFonts w:asciiTheme="minorHAnsi" w:hAnsiTheme="minorHAnsi" w:cstheme="minorHAnsi"/>
                <w:sz w:val="24"/>
                <w:szCs w:val="24"/>
              </w:rPr>
              <w:t>6</w:t>
            </w:r>
            <w:r w:rsidR="00482D2A" w:rsidRPr="00051C43">
              <w:rPr>
                <w:rFonts w:asciiTheme="minorHAnsi" w:hAnsiTheme="minorHAnsi" w:cstheme="minorHAnsi"/>
                <w:sz w:val="24"/>
                <w:szCs w:val="24"/>
              </w:rPr>
              <w:t>.</w:t>
            </w:r>
            <w:r w:rsidR="00C2762E" w:rsidRPr="00051C43">
              <w:rPr>
                <w:rFonts w:asciiTheme="minorHAnsi" w:hAnsiTheme="minorHAnsi" w:cstheme="minorHAnsi"/>
                <w:sz w:val="24"/>
                <w:szCs w:val="24"/>
              </w:rPr>
              <w:t xml:space="preserve"> </w:t>
            </w:r>
            <w:r w:rsidR="00482D2A" w:rsidRPr="00051C43">
              <w:rPr>
                <w:rFonts w:asciiTheme="minorHAnsi" w:hAnsiTheme="minorHAnsi" w:cstheme="minorHAnsi"/>
                <w:sz w:val="24"/>
                <w:szCs w:val="24"/>
              </w:rPr>
              <w:t>10.</w:t>
            </w:r>
          </w:p>
        </w:tc>
        <w:tc>
          <w:tcPr>
            <w:tcW w:w="4394" w:type="dxa"/>
            <w:gridSpan w:val="3"/>
            <w:tcBorders>
              <w:bottom w:val="single" w:sz="18" w:space="0" w:color="auto"/>
            </w:tcBorders>
          </w:tcPr>
          <w:p w:rsidR="00482D2A" w:rsidRPr="00051C43" w:rsidRDefault="0059054E" w:rsidP="00E50F49">
            <w:pPr>
              <w:rPr>
                <w:rFonts w:asciiTheme="minorHAnsi" w:hAnsiTheme="minorHAnsi" w:cstheme="minorHAnsi"/>
                <w:sz w:val="24"/>
                <w:szCs w:val="24"/>
              </w:rPr>
            </w:pPr>
            <w:r w:rsidRPr="00051C43">
              <w:rPr>
                <w:rFonts w:asciiTheme="minorHAnsi" w:hAnsiTheme="minorHAnsi" w:cstheme="minorHAnsi"/>
                <w:sz w:val="24"/>
                <w:szCs w:val="24"/>
              </w:rPr>
              <w:t>Delavnica z dedki in babicami na temo jesensko ustvarjanje</w:t>
            </w:r>
          </w:p>
        </w:tc>
        <w:tc>
          <w:tcPr>
            <w:tcW w:w="2155" w:type="dxa"/>
            <w:tcBorders>
              <w:bottom w:val="single" w:sz="18" w:space="0" w:color="auto"/>
            </w:tcBorders>
          </w:tcPr>
          <w:p w:rsidR="00482D2A" w:rsidRPr="00051C43" w:rsidRDefault="0059054E" w:rsidP="00E50F49">
            <w:pPr>
              <w:rPr>
                <w:rFonts w:asciiTheme="minorHAnsi" w:hAnsiTheme="minorHAnsi" w:cstheme="minorHAnsi"/>
                <w:sz w:val="24"/>
                <w:szCs w:val="24"/>
              </w:rPr>
            </w:pPr>
            <w:r w:rsidRPr="00051C43">
              <w:rPr>
                <w:rFonts w:asciiTheme="minorHAnsi" w:hAnsiTheme="minorHAnsi" w:cstheme="minorHAnsi"/>
                <w:sz w:val="24"/>
                <w:szCs w:val="24"/>
              </w:rPr>
              <w:t>Vse vzgojiteljice</w:t>
            </w:r>
          </w:p>
        </w:tc>
        <w:tc>
          <w:tcPr>
            <w:tcW w:w="1704" w:type="dxa"/>
            <w:tcBorders>
              <w:bottom w:val="single" w:sz="18" w:space="0" w:color="auto"/>
            </w:tcBorders>
          </w:tcPr>
          <w:p w:rsidR="00482D2A" w:rsidRPr="00051C43" w:rsidRDefault="00482D2A" w:rsidP="00E50F49">
            <w:pPr>
              <w:rPr>
                <w:rFonts w:asciiTheme="minorHAnsi" w:hAnsiTheme="minorHAnsi" w:cstheme="minorHAnsi"/>
                <w:sz w:val="24"/>
                <w:szCs w:val="24"/>
              </w:rPr>
            </w:pPr>
            <w:r w:rsidRPr="00051C43">
              <w:rPr>
                <w:rFonts w:asciiTheme="minorHAnsi" w:hAnsiTheme="minorHAnsi" w:cstheme="minorHAnsi"/>
                <w:sz w:val="24"/>
                <w:szCs w:val="24"/>
              </w:rPr>
              <w:t>Vse</w:t>
            </w:r>
            <w:r w:rsidR="003724DD" w:rsidRPr="00051C43">
              <w:rPr>
                <w:rFonts w:asciiTheme="minorHAnsi" w:hAnsiTheme="minorHAnsi" w:cstheme="minorHAnsi"/>
                <w:sz w:val="24"/>
                <w:szCs w:val="24"/>
              </w:rPr>
              <w:t xml:space="preserve"> skupine</w:t>
            </w:r>
          </w:p>
        </w:tc>
      </w:tr>
      <w:tr w:rsidR="00051C43" w:rsidRPr="00C4578A" w:rsidTr="00051C43">
        <w:tc>
          <w:tcPr>
            <w:tcW w:w="959" w:type="dxa"/>
            <w:tcBorders>
              <w:top w:val="single" w:sz="18" w:space="0" w:color="auto"/>
              <w:bottom w:val="single" w:sz="6" w:space="0" w:color="auto"/>
            </w:tcBorders>
          </w:tcPr>
          <w:p w:rsidR="00051C43" w:rsidRPr="00051C43" w:rsidRDefault="00051C43" w:rsidP="00E50F49">
            <w:pPr>
              <w:rPr>
                <w:rFonts w:asciiTheme="minorHAnsi" w:hAnsiTheme="minorHAnsi" w:cstheme="minorHAnsi"/>
                <w:sz w:val="24"/>
                <w:szCs w:val="24"/>
              </w:rPr>
            </w:pPr>
            <w:r w:rsidRPr="00051C43">
              <w:rPr>
                <w:rFonts w:asciiTheme="minorHAnsi" w:hAnsiTheme="minorHAnsi" w:cstheme="minorHAnsi"/>
                <w:sz w:val="24"/>
                <w:szCs w:val="24"/>
              </w:rPr>
              <w:t>9. 11.</w:t>
            </w:r>
          </w:p>
        </w:tc>
        <w:tc>
          <w:tcPr>
            <w:tcW w:w="4394" w:type="dxa"/>
            <w:gridSpan w:val="3"/>
            <w:tcBorders>
              <w:top w:val="single" w:sz="18" w:space="0" w:color="auto"/>
              <w:bottom w:val="single" w:sz="6" w:space="0" w:color="auto"/>
            </w:tcBorders>
          </w:tcPr>
          <w:p w:rsidR="00051C43" w:rsidRPr="00051C43" w:rsidRDefault="00051C43" w:rsidP="00051C43">
            <w:pPr>
              <w:rPr>
                <w:rFonts w:asciiTheme="minorHAnsi" w:hAnsiTheme="minorHAnsi" w:cstheme="minorHAnsi"/>
                <w:sz w:val="24"/>
                <w:szCs w:val="24"/>
              </w:rPr>
            </w:pPr>
            <w:r w:rsidRPr="00051C43">
              <w:rPr>
                <w:rFonts w:asciiTheme="minorHAnsi" w:hAnsiTheme="minorHAnsi" w:cstheme="minorHAnsi"/>
                <w:sz w:val="24"/>
                <w:szCs w:val="24"/>
              </w:rPr>
              <w:t>Obisk medicinske se</w:t>
            </w:r>
            <w:r w:rsidR="00DD213D">
              <w:rPr>
                <w:rFonts w:asciiTheme="minorHAnsi" w:hAnsiTheme="minorHAnsi" w:cstheme="minorHAnsi"/>
                <w:sz w:val="24"/>
                <w:szCs w:val="24"/>
              </w:rPr>
              <w:t>s</w:t>
            </w:r>
            <w:r w:rsidRPr="00051C43">
              <w:rPr>
                <w:rFonts w:asciiTheme="minorHAnsi" w:hAnsiTheme="minorHAnsi" w:cstheme="minorHAnsi"/>
                <w:sz w:val="24"/>
                <w:szCs w:val="24"/>
              </w:rPr>
              <w:t>tre:  Zmanjšujemo strah pred zdravstvenimi pregledi</w:t>
            </w:r>
          </w:p>
        </w:tc>
        <w:tc>
          <w:tcPr>
            <w:tcW w:w="2155" w:type="dxa"/>
            <w:tcBorders>
              <w:top w:val="single" w:sz="18" w:space="0" w:color="auto"/>
              <w:bottom w:val="single" w:sz="6" w:space="0" w:color="auto"/>
            </w:tcBorders>
          </w:tcPr>
          <w:p w:rsidR="00051C43" w:rsidRPr="00DD213D" w:rsidRDefault="00DD213D" w:rsidP="00E50F49">
            <w:pPr>
              <w:rPr>
                <w:rFonts w:asciiTheme="minorHAnsi" w:hAnsiTheme="minorHAnsi" w:cstheme="minorHAnsi"/>
                <w:sz w:val="24"/>
                <w:szCs w:val="24"/>
              </w:rPr>
            </w:pPr>
            <w:r>
              <w:rPr>
                <w:rFonts w:asciiTheme="minorHAnsi" w:hAnsiTheme="minorHAnsi" w:cstheme="minorHAnsi"/>
                <w:sz w:val="24"/>
                <w:szCs w:val="24"/>
              </w:rPr>
              <w:t>m</w:t>
            </w:r>
            <w:r w:rsidRPr="00DD213D">
              <w:rPr>
                <w:rFonts w:asciiTheme="minorHAnsi" w:hAnsiTheme="minorHAnsi" w:cstheme="minorHAnsi"/>
                <w:sz w:val="24"/>
                <w:szCs w:val="24"/>
              </w:rPr>
              <w:t>ed. sestra Špela Gašperšič</w:t>
            </w:r>
          </w:p>
        </w:tc>
        <w:tc>
          <w:tcPr>
            <w:tcW w:w="1704" w:type="dxa"/>
            <w:tcBorders>
              <w:top w:val="single" w:sz="18" w:space="0" w:color="auto"/>
              <w:bottom w:val="single" w:sz="6" w:space="0" w:color="auto"/>
            </w:tcBorders>
          </w:tcPr>
          <w:p w:rsidR="00051C43" w:rsidRPr="00051C43" w:rsidRDefault="00051C43" w:rsidP="00E50F49">
            <w:pPr>
              <w:rPr>
                <w:rFonts w:asciiTheme="minorHAnsi" w:hAnsiTheme="minorHAnsi" w:cstheme="minorHAnsi"/>
                <w:sz w:val="24"/>
                <w:szCs w:val="24"/>
              </w:rPr>
            </w:pPr>
            <w:r w:rsidRPr="00051C43">
              <w:rPr>
                <w:rFonts w:asciiTheme="minorHAnsi" w:hAnsiTheme="minorHAnsi" w:cstheme="minorHAnsi"/>
                <w:sz w:val="24"/>
                <w:szCs w:val="24"/>
              </w:rPr>
              <w:t>Hiške in Žogice</w:t>
            </w:r>
          </w:p>
        </w:tc>
      </w:tr>
      <w:tr w:rsidR="00051C43" w:rsidRPr="00C4578A" w:rsidTr="00051C43">
        <w:tc>
          <w:tcPr>
            <w:tcW w:w="959" w:type="dxa"/>
            <w:tcBorders>
              <w:top w:val="single" w:sz="6" w:space="0" w:color="auto"/>
            </w:tcBorders>
          </w:tcPr>
          <w:p w:rsidR="00051C43" w:rsidRPr="00051C43" w:rsidRDefault="00051C43" w:rsidP="00E50F49">
            <w:pPr>
              <w:rPr>
                <w:rFonts w:asciiTheme="minorHAnsi" w:hAnsiTheme="minorHAnsi" w:cstheme="minorHAnsi"/>
                <w:sz w:val="24"/>
                <w:szCs w:val="24"/>
              </w:rPr>
            </w:pPr>
            <w:r w:rsidRPr="00051C43">
              <w:rPr>
                <w:rFonts w:asciiTheme="minorHAnsi" w:hAnsiTheme="minorHAnsi" w:cstheme="minorHAnsi"/>
                <w:sz w:val="24"/>
                <w:szCs w:val="24"/>
              </w:rPr>
              <w:t>10. 11.</w:t>
            </w:r>
          </w:p>
        </w:tc>
        <w:tc>
          <w:tcPr>
            <w:tcW w:w="4394" w:type="dxa"/>
            <w:gridSpan w:val="3"/>
            <w:tcBorders>
              <w:top w:val="single" w:sz="6" w:space="0" w:color="auto"/>
            </w:tcBorders>
          </w:tcPr>
          <w:p w:rsidR="00051C43" w:rsidRPr="00051C43" w:rsidRDefault="00051C43" w:rsidP="00E50F49">
            <w:pPr>
              <w:rPr>
                <w:rFonts w:asciiTheme="minorHAnsi" w:hAnsiTheme="minorHAnsi" w:cstheme="minorHAnsi"/>
                <w:b/>
                <w:sz w:val="24"/>
                <w:szCs w:val="24"/>
              </w:rPr>
            </w:pPr>
            <w:r w:rsidRPr="00051C43">
              <w:rPr>
                <w:rFonts w:asciiTheme="minorHAnsi" w:hAnsiTheme="minorHAnsi" w:cstheme="minorHAnsi"/>
                <w:sz w:val="24"/>
                <w:szCs w:val="24"/>
              </w:rPr>
              <w:t>Obisk medicinske se</w:t>
            </w:r>
            <w:r w:rsidR="00DD213D">
              <w:rPr>
                <w:rFonts w:asciiTheme="minorHAnsi" w:hAnsiTheme="minorHAnsi" w:cstheme="minorHAnsi"/>
                <w:sz w:val="24"/>
                <w:szCs w:val="24"/>
              </w:rPr>
              <w:t>s</w:t>
            </w:r>
            <w:r w:rsidRPr="00051C43">
              <w:rPr>
                <w:rFonts w:asciiTheme="minorHAnsi" w:hAnsiTheme="minorHAnsi" w:cstheme="minorHAnsi"/>
                <w:sz w:val="24"/>
                <w:szCs w:val="24"/>
              </w:rPr>
              <w:t>tre:  Zmanjšujemo strah pred zdravstvenimi pregledi</w:t>
            </w:r>
          </w:p>
        </w:tc>
        <w:tc>
          <w:tcPr>
            <w:tcW w:w="2155" w:type="dxa"/>
            <w:tcBorders>
              <w:top w:val="single" w:sz="6" w:space="0" w:color="auto"/>
            </w:tcBorders>
          </w:tcPr>
          <w:p w:rsidR="00051C43" w:rsidRPr="00DD213D" w:rsidRDefault="00DD213D" w:rsidP="00E50F49">
            <w:pPr>
              <w:rPr>
                <w:rFonts w:asciiTheme="minorHAnsi" w:hAnsiTheme="minorHAnsi" w:cstheme="minorHAnsi"/>
                <w:b/>
                <w:sz w:val="24"/>
                <w:szCs w:val="24"/>
              </w:rPr>
            </w:pPr>
            <w:r w:rsidRPr="00DD213D">
              <w:rPr>
                <w:rFonts w:asciiTheme="minorHAnsi" w:hAnsiTheme="minorHAnsi" w:cstheme="minorHAnsi"/>
                <w:sz w:val="24"/>
                <w:szCs w:val="24"/>
              </w:rPr>
              <w:t>med. sestra Špela Gašperšič</w:t>
            </w:r>
          </w:p>
        </w:tc>
        <w:tc>
          <w:tcPr>
            <w:tcW w:w="1704" w:type="dxa"/>
            <w:tcBorders>
              <w:top w:val="single" w:sz="6" w:space="0" w:color="auto"/>
            </w:tcBorders>
          </w:tcPr>
          <w:p w:rsidR="00051C43" w:rsidRPr="00DD213D" w:rsidRDefault="00DD213D" w:rsidP="00E50F49">
            <w:pPr>
              <w:rPr>
                <w:rFonts w:asciiTheme="minorHAnsi" w:hAnsiTheme="minorHAnsi" w:cstheme="minorHAnsi"/>
                <w:sz w:val="24"/>
                <w:szCs w:val="24"/>
              </w:rPr>
            </w:pPr>
            <w:r w:rsidRPr="00DD213D">
              <w:rPr>
                <w:rFonts w:asciiTheme="minorHAnsi" w:hAnsiTheme="minorHAnsi" w:cstheme="minorHAnsi"/>
                <w:sz w:val="24"/>
                <w:szCs w:val="24"/>
              </w:rPr>
              <w:t>Gumbki in Vetrnice</w:t>
            </w:r>
          </w:p>
        </w:tc>
      </w:tr>
      <w:tr w:rsidR="003724DD" w:rsidRPr="00C4578A" w:rsidTr="00051C43">
        <w:tc>
          <w:tcPr>
            <w:tcW w:w="959" w:type="dxa"/>
            <w:tcBorders>
              <w:top w:val="single" w:sz="4" w:space="0" w:color="auto"/>
            </w:tcBorders>
          </w:tcPr>
          <w:p w:rsidR="003724DD" w:rsidRPr="003724DD" w:rsidRDefault="006F0AF0" w:rsidP="00E50F49">
            <w:pPr>
              <w:rPr>
                <w:rFonts w:asciiTheme="minorHAnsi" w:hAnsiTheme="minorHAnsi"/>
                <w:sz w:val="24"/>
                <w:szCs w:val="24"/>
              </w:rPr>
            </w:pPr>
            <w:r>
              <w:rPr>
                <w:rFonts w:asciiTheme="minorHAnsi" w:hAnsiTheme="minorHAnsi"/>
                <w:sz w:val="24"/>
                <w:szCs w:val="24"/>
              </w:rPr>
              <w:t>17</w:t>
            </w:r>
            <w:r w:rsidR="003724DD" w:rsidRPr="003724DD">
              <w:rPr>
                <w:rFonts w:asciiTheme="minorHAnsi" w:hAnsiTheme="minorHAnsi"/>
                <w:sz w:val="24"/>
                <w:szCs w:val="24"/>
              </w:rPr>
              <w:t>. 11.</w:t>
            </w:r>
          </w:p>
        </w:tc>
        <w:tc>
          <w:tcPr>
            <w:tcW w:w="6549" w:type="dxa"/>
            <w:gridSpan w:val="4"/>
            <w:tcBorders>
              <w:top w:val="single" w:sz="4" w:space="0" w:color="auto"/>
            </w:tcBorders>
          </w:tcPr>
          <w:p w:rsidR="003724DD" w:rsidRPr="003724DD" w:rsidRDefault="003724DD" w:rsidP="00E50F49">
            <w:pPr>
              <w:rPr>
                <w:rFonts w:asciiTheme="minorHAnsi" w:hAnsiTheme="minorHAnsi"/>
                <w:b/>
                <w:sz w:val="24"/>
                <w:szCs w:val="24"/>
              </w:rPr>
            </w:pPr>
            <w:r w:rsidRPr="003724DD">
              <w:rPr>
                <w:rFonts w:asciiTheme="minorHAnsi" w:hAnsiTheme="minorHAnsi"/>
                <w:b/>
                <w:sz w:val="24"/>
                <w:szCs w:val="24"/>
              </w:rPr>
              <w:t>TRADICIONALNI SLOVENSKI ZAJTRK</w:t>
            </w:r>
          </w:p>
          <w:p w:rsidR="003724DD" w:rsidRPr="00F25986" w:rsidRDefault="003724DD" w:rsidP="003724DD">
            <w:pPr>
              <w:jc w:val="both"/>
              <w:rPr>
                <w:rFonts w:asciiTheme="minorHAnsi" w:hAnsiTheme="minorHAnsi" w:cs="Arial"/>
                <w:b/>
                <w:sz w:val="24"/>
                <w:szCs w:val="24"/>
              </w:rPr>
            </w:pPr>
            <w:r w:rsidRPr="00F25986">
              <w:rPr>
                <w:rFonts w:asciiTheme="minorHAnsi" w:hAnsiTheme="minorHAnsi"/>
                <w:sz w:val="24"/>
                <w:szCs w:val="24"/>
              </w:rPr>
              <w:t>Glavni cilj oziroma namen tega dne je podpora slovenskim pridelovalcem in predelovalcem hrane ter spodbujanje zavedanja in pomena domače samooskrbe, ohranjanje čistega, zdravega okolja in ohranjanje podeželja.</w:t>
            </w:r>
          </w:p>
          <w:p w:rsidR="003724DD" w:rsidRPr="003724DD" w:rsidRDefault="003724DD" w:rsidP="00E50F49">
            <w:pPr>
              <w:rPr>
                <w:rFonts w:asciiTheme="minorHAnsi" w:hAnsiTheme="minorHAnsi"/>
                <w:sz w:val="24"/>
                <w:szCs w:val="24"/>
              </w:rPr>
            </w:pPr>
            <w:r w:rsidRPr="00F25986">
              <w:rPr>
                <w:rFonts w:asciiTheme="minorHAnsi" w:hAnsiTheme="minorHAnsi"/>
                <w:sz w:val="24"/>
                <w:szCs w:val="24"/>
              </w:rPr>
              <w:t>Obisk čebelarjev</w:t>
            </w:r>
            <w:r w:rsidR="006F0AF0">
              <w:rPr>
                <w:rFonts w:asciiTheme="minorHAnsi" w:hAnsiTheme="minorHAnsi"/>
                <w:sz w:val="24"/>
                <w:szCs w:val="24"/>
              </w:rPr>
              <w:t xml:space="preserve"> Čebelarskega društva Šentrupert</w:t>
            </w:r>
          </w:p>
        </w:tc>
        <w:tc>
          <w:tcPr>
            <w:tcW w:w="1704" w:type="dxa"/>
            <w:tcBorders>
              <w:top w:val="single" w:sz="4" w:space="0" w:color="auto"/>
            </w:tcBorders>
          </w:tcPr>
          <w:p w:rsidR="003724DD" w:rsidRPr="003724DD" w:rsidRDefault="003724DD" w:rsidP="00E50F49">
            <w:pPr>
              <w:rPr>
                <w:rFonts w:asciiTheme="minorHAnsi" w:hAnsiTheme="minorHAnsi"/>
                <w:sz w:val="24"/>
                <w:szCs w:val="24"/>
              </w:rPr>
            </w:pPr>
            <w:r w:rsidRPr="003724DD">
              <w:rPr>
                <w:rFonts w:asciiTheme="minorHAnsi" w:hAnsiTheme="minorHAnsi"/>
                <w:sz w:val="24"/>
                <w:szCs w:val="24"/>
              </w:rPr>
              <w:t>Vse skupine</w:t>
            </w:r>
          </w:p>
        </w:tc>
      </w:tr>
      <w:tr w:rsidR="007B223F" w:rsidRPr="00C4578A" w:rsidTr="00F25986">
        <w:tc>
          <w:tcPr>
            <w:tcW w:w="9212" w:type="dxa"/>
            <w:gridSpan w:val="6"/>
            <w:tcBorders>
              <w:bottom w:val="single" w:sz="8" w:space="0" w:color="auto"/>
            </w:tcBorders>
          </w:tcPr>
          <w:p w:rsidR="007B223F" w:rsidRDefault="007B223F" w:rsidP="00E50F49">
            <w:pPr>
              <w:rPr>
                <w:rFonts w:asciiTheme="minorHAnsi" w:hAnsiTheme="minorHAnsi" w:cs="Arial"/>
                <w:sz w:val="24"/>
                <w:szCs w:val="24"/>
              </w:rPr>
            </w:pPr>
            <w:r w:rsidRPr="007B223F">
              <w:rPr>
                <w:rFonts w:asciiTheme="minorHAnsi" w:hAnsiTheme="minorHAnsi" w:cs="Arial"/>
                <w:b/>
                <w:sz w:val="24"/>
                <w:szCs w:val="24"/>
              </w:rPr>
              <w:t>VESELI DECEMBER</w:t>
            </w:r>
            <w:r w:rsidRPr="007B223F">
              <w:rPr>
                <w:rFonts w:asciiTheme="minorHAnsi" w:hAnsiTheme="minorHAnsi" w:cs="Arial"/>
                <w:sz w:val="24"/>
                <w:szCs w:val="24"/>
              </w:rPr>
              <w:t xml:space="preserve"> </w:t>
            </w:r>
          </w:p>
          <w:p w:rsidR="007B223F" w:rsidRPr="007B223F" w:rsidRDefault="007B223F" w:rsidP="00E50F49">
            <w:pPr>
              <w:rPr>
                <w:rFonts w:asciiTheme="minorHAnsi" w:hAnsiTheme="minorHAnsi"/>
                <w:sz w:val="24"/>
                <w:szCs w:val="24"/>
              </w:rPr>
            </w:pPr>
            <w:r w:rsidRPr="007B223F">
              <w:rPr>
                <w:rFonts w:asciiTheme="minorHAnsi" w:hAnsiTheme="minorHAnsi"/>
                <w:sz w:val="24"/>
                <w:szCs w:val="24"/>
              </w:rPr>
              <w:t xml:space="preserve">obarvamo s toplino, domačnostjo, ljubeznijo, pozornostjo ter čarobnim vzdušjem. </w:t>
            </w:r>
          </w:p>
          <w:p w:rsidR="007B223F" w:rsidRPr="007B223F" w:rsidRDefault="007B223F" w:rsidP="00E50F49">
            <w:pPr>
              <w:rPr>
                <w:rFonts w:asciiTheme="minorHAnsi" w:hAnsiTheme="minorHAnsi"/>
                <w:sz w:val="24"/>
                <w:szCs w:val="24"/>
              </w:rPr>
            </w:pPr>
            <w:r w:rsidRPr="007B223F">
              <w:rPr>
                <w:rFonts w:asciiTheme="minorHAnsi" w:hAnsiTheme="minorHAnsi"/>
                <w:sz w:val="24"/>
                <w:szCs w:val="24"/>
              </w:rPr>
              <w:t xml:space="preserve">● delavnice za otroke v oddelkih in skupno druženje (pripravijo strokovne delavke vrtca) </w:t>
            </w:r>
          </w:p>
          <w:p w:rsidR="007B223F" w:rsidRPr="007B223F" w:rsidRDefault="007B223F" w:rsidP="00E50F49">
            <w:pPr>
              <w:rPr>
                <w:rFonts w:asciiTheme="minorHAnsi" w:hAnsiTheme="minorHAnsi"/>
                <w:sz w:val="24"/>
                <w:szCs w:val="24"/>
              </w:rPr>
            </w:pPr>
            <w:r w:rsidRPr="007B223F">
              <w:rPr>
                <w:rFonts w:asciiTheme="minorHAnsi" w:hAnsiTheme="minorHAnsi"/>
                <w:sz w:val="24"/>
                <w:szCs w:val="24"/>
              </w:rPr>
              <w:t xml:space="preserve">● peka peciva (ustvarjanje domačega vzdušja in stopnjevanje le tega) </w:t>
            </w:r>
          </w:p>
          <w:p w:rsidR="007B223F" w:rsidRPr="007B223F" w:rsidRDefault="007B223F" w:rsidP="00E50F49">
            <w:pPr>
              <w:rPr>
                <w:rFonts w:asciiTheme="minorHAnsi" w:hAnsiTheme="minorHAnsi"/>
                <w:sz w:val="24"/>
                <w:szCs w:val="24"/>
              </w:rPr>
            </w:pPr>
            <w:r w:rsidRPr="007B223F">
              <w:rPr>
                <w:rFonts w:asciiTheme="minorHAnsi" w:hAnsiTheme="minorHAnsi"/>
                <w:sz w:val="24"/>
                <w:szCs w:val="24"/>
              </w:rPr>
              <w:t xml:space="preserve">● prepevanje pesmi z zimsko in praznično tematiko </w:t>
            </w:r>
          </w:p>
          <w:p w:rsidR="007B223F" w:rsidRPr="00C4578A" w:rsidRDefault="007B223F" w:rsidP="00E50F49">
            <w:pPr>
              <w:rPr>
                <w:sz w:val="24"/>
                <w:szCs w:val="24"/>
              </w:rPr>
            </w:pPr>
            <w:r w:rsidRPr="007B223F">
              <w:rPr>
                <w:rFonts w:asciiTheme="minorHAnsi" w:hAnsiTheme="minorHAnsi"/>
                <w:sz w:val="24"/>
                <w:szCs w:val="24"/>
              </w:rPr>
              <w:t>● prebiranje pesmi, zgod in pravljic o zimi, dobrih možeh …</w:t>
            </w:r>
          </w:p>
        </w:tc>
      </w:tr>
      <w:tr w:rsidR="007B223F" w:rsidRPr="00C4578A" w:rsidTr="00F25986">
        <w:tc>
          <w:tcPr>
            <w:tcW w:w="959" w:type="dxa"/>
            <w:tcBorders>
              <w:bottom w:val="single" w:sz="8" w:space="0" w:color="auto"/>
            </w:tcBorders>
          </w:tcPr>
          <w:p w:rsidR="007B223F" w:rsidRPr="00C4578A" w:rsidRDefault="006F0AF0" w:rsidP="00E50F49">
            <w:pPr>
              <w:rPr>
                <w:rFonts w:asciiTheme="minorHAnsi" w:hAnsiTheme="minorHAnsi"/>
                <w:sz w:val="24"/>
                <w:szCs w:val="24"/>
              </w:rPr>
            </w:pPr>
            <w:r>
              <w:rPr>
                <w:rFonts w:asciiTheme="minorHAnsi" w:hAnsiTheme="minorHAnsi"/>
                <w:sz w:val="24"/>
                <w:szCs w:val="24"/>
              </w:rPr>
              <w:t>30</w:t>
            </w:r>
            <w:r w:rsidR="007B223F" w:rsidRPr="00C4578A">
              <w:rPr>
                <w:rFonts w:asciiTheme="minorHAnsi" w:hAnsiTheme="minorHAnsi"/>
                <w:sz w:val="24"/>
                <w:szCs w:val="24"/>
              </w:rPr>
              <w:t>.</w:t>
            </w:r>
            <w:r>
              <w:rPr>
                <w:rFonts w:asciiTheme="minorHAnsi" w:hAnsiTheme="minorHAnsi"/>
                <w:sz w:val="24"/>
                <w:szCs w:val="24"/>
              </w:rPr>
              <w:t xml:space="preserve"> 11</w:t>
            </w:r>
            <w:r w:rsidR="007B223F" w:rsidRPr="00C4578A">
              <w:rPr>
                <w:rFonts w:asciiTheme="minorHAnsi" w:hAnsiTheme="minorHAnsi"/>
                <w:sz w:val="24"/>
                <w:szCs w:val="24"/>
              </w:rPr>
              <w:t>.</w:t>
            </w:r>
          </w:p>
        </w:tc>
        <w:tc>
          <w:tcPr>
            <w:tcW w:w="6549" w:type="dxa"/>
            <w:gridSpan w:val="4"/>
            <w:tcBorders>
              <w:bottom w:val="single" w:sz="8" w:space="0" w:color="auto"/>
            </w:tcBorders>
          </w:tcPr>
          <w:p w:rsidR="007B223F" w:rsidRPr="007B223F" w:rsidRDefault="007B223F" w:rsidP="00E50F49">
            <w:pPr>
              <w:rPr>
                <w:rFonts w:asciiTheme="minorHAnsi" w:hAnsiTheme="minorHAnsi"/>
                <w:b/>
                <w:sz w:val="24"/>
                <w:szCs w:val="24"/>
              </w:rPr>
            </w:pPr>
            <w:r w:rsidRPr="007B223F">
              <w:rPr>
                <w:rFonts w:asciiTheme="minorHAnsi" w:hAnsiTheme="minorHAnsi"/>
                <w:b/>
                <w:sz w:val="24"/>
                <w:szCs w:val="24"/>
              </w:rPr>
              <w:t>NOVOLETNI BAZAR</w:t>
            </w:r>
          </w:p>
          <w:p w:rsidR="007B223F" w:rsidRPr="007B223F" w:rsidRDefault="007B223F" w:rsidP="007B223F">
            <w:pPr>
              <w:jc w:val="both"/>
              <w:rPr>
                <w:rFonts w:asciiTheme="minorHAnsi" w:hAnsiTheme="minorHAnsi" w:cs="Arial"/>
                <w:sz w:val="24"/>
                <w:szCs w:val="24"/>
              </w:rPr>
            </w:pPr>
            <w:r w:rsidRPr="007B223F">
              <w:rPr>
                <w:rFonts w:asciiTheme="minorHAnsi" w:hAnsiTheme="minorHAnsi" w:cs="Arial"/>
                <w:sz w:val="24"/>
                <w:szCs w:val="24"/>
              </w:rPr>
              <w:t>Prodajali bomo unikatne izdelke in voščilnice, ki jih bomo naredile strokovne delavke vrtca. Za izdelke bomo uporabili tudi »odpadni material«. Vsa sredstva, zbrana na bazarju, bodo namenjena šolskemu skladu in materialnim stroškom za izdelke.</w:t>
            </w:r>
          </w:p>
          <w:p w:rsidR="007B223F" w:rsidRPr="00C4578A" w:rsidRDefault="007B223F" w:rsidP="006F0AF0">
            <w:pPr>
              <w:rPr>
                <w:rFonts w:asciiTheme="minorHAnsi" w:hAnsiTheme="minorHAnsi"/>
                <w:sz w:val="24"/>
                <w:szCs w:val="24"/>
              </w:rPr>
            </w:pPr>
            <w:r>
              <w:rPr>
                <w:rFonts w:asciiTheme="minorHAnsi" w:hAnsiTheme="minorHAnsi"/>
                <w:sz w:val="24"/>
                <w:szCs w:val="24"/>
              </w:rPr>
              <w:t xml:space="preserve">Koordinatorki: </w:t>
            </w:r>
            <w:r w:rsidR="006F0AF0">
              <w:rPr>
                <w:rFonts w:asciiTheme="minorHAnsi" w:hAnsiTheme="minorHAnsi"/>
                <w:sz w:val="24"/>
                <w:szCs w:val="24"/>
              </w:rPr>
              <w:t>Damijana Bijek in Alenka Jarc</w:t>
            </w:r>
          </w:p>
        </w:tc>
        <w:tc>
          <w:tcPr>
            <w:tcW w:w="1704" w:type="dxa"/>
            <w:tcBorders>
              <w:bottom w:val="single" w:sz="8" w:space="0" w:color="auto"/>
            </w:tcBorders>
          </w:tcPr>
          <w:p w:rsidR="007B223F" w:rsidRPr="00C4578A" w:rsidRDefault="007B223F" w:rsidP="00E50F49">
            <w:pPr>
              <w:rPr>
                <w:rFonts w:asciiTheme="minorHAnsi" w:hAnsiTheme="minorHAnsi"/>
                <w:sz w:val="24"/>
                <w:szCs w:val="24"/>
              </w:rPr>
            </w:pPr>
            <w:r>
              <w:rPr>
                <w:rFonts w:asciiTheme="minorHAnsi" w:hAnsiTheme="minorHAnsi"/>
                <w:sz w:val="24"/>
                <w:szCs w:val="24"/>
              </w:rPr>
              <w:t>v</w:t>
            </w:r>
            <w:r w:rsidRPr="00C4578A">
              <w:rPr>
                <w:rFonts w:asciiTheme="minorHAnsi" w:hAnsiTheme="minorHAnsi"/>
                <w:sz w:val="24"/>
                <w:szCs w:val="24"/>
              </w:rPr>
              <w:t>se</w:t>
            </w:r>
            <w:r>
              <w:rPr>
                <w:rFonts w:asciiTheme="minorHAnsi" w:hAnsiTheme="minorHAnsi"/>
                <w:sz w:val="24"/>
                <w:szCs w:val="24"/>
              </w:rPr>
              <w:t xml:space="preserve"> skupine</w:t>
            </w:r>
          </w:p>
        </w:tc>
      </w:tr>
      <w:tr w:rsidR="00482D2A" w:rsidRPr="00C4578A" w:rsidTr="00641312">
        <w:tc>
          <w:tcPr>
            <w:tcW w:w="959" w:type="dxa"/>
          </w:tcPr>
          <w:p w:rsidR="00482D2A" w:rsidRPr="00C4578A" w:rsidRDefault="009F7A2B" w:rsidP="00E50F49">
            <w:pPr>
              <w:rPr>
                <w:rFonts w:asciiTheme="minorHAnsi" w:hAnsiTheme="minorHAnsi"/>
                <w:sz w:val="24"/>
                <w:szCs w:val="24"/>
              </w:rPr>
            </w:pPr>
            <w:r w:rsidRPr="00C4578A">
              <w:rPr>
                <w:rFonts w:asciiTheme="minorHAnsi" w:hAnsiTheme="minorHAnsi"/>
                <w:sz w:val="24"/>
                <w:szCs w:val="24"/>
              </w:rPr>
              <w:t>1</w:t>
            </w:r>
            <w:r w:rsidR="003724DD">
              <w:rPr>
                <w:rFonts w:asciiTheme="minorHAnsi" w:hAnsiTheme="minorHAnsi"/>
                <w:sz w:val="24"/>
                <w:szCs w:val="24"/>
              </w:rPr>
              <w:t>9</w:t>
            </w:r>
            <w:r w:rsidRPr="00C4578A">
              <w:rPr>
                <w:rFonts w:asciiTheme="minorHAnsi" w:hAnsiTheme="minorHAnsi"/>
                <w:sz w:val="24"/>
                <w:szCs w:val="24"/>
              </w:rPr>
              <w:t>.</w:t>
            </w:r>
            <w:r w:rsidR="003724DD">
              <w:rPr>
                <w:rFonts w:asciiTheme="minorHAnsi" w:hAnsiTheme="minorHAnsi"/>
                <w:sz w:val="24"/>
                <w:szCs w:val="24"/>
              </w:rPr>
              <w:t xml:space="preserve"> </w:t>
            </w:r>
            <w:r w:rsidRPr="00C4578A">
              <w:rPr>
                <w:rFonts w:asciiTheme="minorHAnsi" w:hAnsiTheme="minorHAnsi"/>
                <w:sz w:val="24"/>
                <w:szCs w:val="24"/>
              </w:rPr>
              <w:t>12.</w:t>
            </w:r>
          </w:p>
        </w:tc>
        <w:tc>
          <w:tcPr>
            <w:tcW w:w="3827" w:type="dxa"/>
            <w:gridSpan w:val="2"/>
          </w:tcPr>
          <w:p w:rsidR="00482D2A" w:rsidRPr="00C4578A" w:rsidRDefault="003724DD" w:rsidP="006F0AF0">
            <w:pPr>
              <w:rPr>
                <w:rFonts w:asciiTheme="minorHAnsi" w:hAnsiTheme="minorHAnsi"/>
                <w:sz w:val="24"/>
                <w:szCs w:val="24"/>
              </w:rPr>
            </w:pPr>
            <w:r>
              <w:rPr>
                <w:rFonts w:asciiTheme="minorHAnsi" w:hAnsiTheme="minorHAnsi"/>
                <w:sz w:val="24"/>
                <w:szCs w:val="24"/>
              </w:rPr>
              <w:t xml:space="preserve">Predstava – </w:t>
            </w:r>
            <w:r w:rsidR="006F0AF0">
              <w:rPr>
                <w:rFonts w:asciiTheme="minorHAnsi" w:hAnsiTheme="minorHAnsi"/>
                <w:sz w:val="24"/>
                <w:szCs w:val="24"/>
              </w:rPr>
              <w:t>Škrata na delu i</w:t>
            </w:r>
            <w:r>
              <w:rPr>
                <w:rFonts w:asciiTheme="minorHAnsi" w:hAnsiTheme="minorHAnsi"/>
                <w:sz w:val="24"/>
                <w:szCs w:val="24"/>
              </w:rPr>
              <w:t>n obisk dedka Mraza</w:t>
            </w:r>
          </w:p>
        </w:tc>
        <w:tc>
          <w:tcPr>
            <w:tcW w:w="2722" w:type="dxa"/>
            <w:gridSpan w:val="2"/>
          </w:tcPr>
          <w:p w:rsidR="00482D2A" w:rsidRPr="00C4578A" w:rsidRDefault="003724DD" w:rsidP="00E50F49">
            <w:pPr>
              <w:rPr>
                <w:rFonts w:asciiTheme="minorHAnsi" w:hAnsiTheme="minorHAnsi"/>
                <w:sz w:val="24"/>
                <w:szCs w:val="24"/>
              </w:rPr>
            </w:pPr>
            <w:r>
              <w:rPr>
                <w:rFonts w:asciiTheme="minorHAnsi" w:hAnsiTheme="minorHAnsi"/>
                <w:sz w:val="24"/>
                <w:szCs w:val="24"/>
              </w:rPr>
              <w:t>Družinsko gledališče Kolenc</w:t>
            </w:r>
          </w:p>
        </w:tc>
        <w:tc>
          <w:tcPr>
            <w:tcW w:w="1704" w:type="dxa"/>
          </w:tcPr>
          <w:p w:rsidR="00482D2A" w:rsidRPr="00C4578A" w:rsidRDefault="007B223F" w:rsidP="00E50F49">
            <w:pPr>
              <w:rPr>
                <w:rFonts w:asciiTheme="minorHAnsi" w:hAnsiTheme="minorHAnsi"/>
                <w:sz w:val="24"/>
                <w:szCs w:val="24"/>
              </w:rPr>
            </w:pPr>
            <w:r>
              <w:rPr>
                <w:rFonts w:asciiTheme="minorHAnsi" w:hAnsiTheme="minorHAnsi"/>
                <w:sz w:val="24"/>
                <w:szCs w:val="24"/>
              </w:rPr>
              <w:t>v</w:t>
            </w:r>
            <w:r w:rsidR="003724DD">
              <w:rPr>
                <w:rFonts w:asciiTheme="minorHAnsi" w:hAnsiTheme="minorHAnsi"/>
                <w:sz w:val="24"/>
                <w:szCs w:val="24"/>
              </w:rPr>
              <w:t>se skupine</w:t>
            </w:r>
          </w:p>
        </w:tc>
      </w:tr>
      <w:tr w:rsidR="00482D2A" w:rsidRPr="00C4578A" w:rsidTr="003724DD">
        <w:tc>
          <w:tcPr>
            <w:tcW w:w="959" w:type="dxa"/>
            <w:tcBorders>
              <w:top w:val="single" w:sz="8" w:space="0" w:color="auto"/>
              <w:bottom w:val="single" w:sz="18" w:space="0" w:color="auto"/>
            </w:tcBorders>
          </w:tcPr>
          <w:p w:rsidR="00482D2A" w:rsidRPr="00C4578A" w:rsidRDefault="00533606" w:rsidP="00E50F49">
            <w:pPr>
              <w:rPr>
                <w:rFonts w:asciiTheme="minorHAnsi" w:hAnsiTheme="minorHAnsi"/>
                <w:sz w:val="24"/>
                <w:szCs w:val="24"/>
              </w:rPr>
            </w:pPr>
            <w:r w:rsidRPr="00C4578A">
              <w:rPr>
                <w:rFonts w:asciiTheme="minorHAnsi" w:hAnsiTheme="minorHAnsi"/>
                <w:sz w:val="24"/>
                <w:szCs w:val="24"/>
              </w:rPr>
              <w:t>21.12.</w:t>
            </w:r>
          </w:p>
        </w:tc>
        <w:tc>
          <w:tcPr>
            <w:tcW w:w="3827" w:type="dxa"/>
            <w:gridSpan w:val="2"/>
            <w:tcBorders>
              <w:top w:val="single" w:sz="8" w:space="0" w:color="auto"/>
              <w:bottom w:val="single" w:sz="18" w:space="0" w:color="auto"/>
            </w:tcBorders>
          </w:tcPr>
          <w:p w:rsidR="00482D2A" w:rsidRPr="00C4578A" w:rsidRDefault="00533606" w:rsidP="00E50F49">
            <w:pPr>
              <w:rPr>
                <w:rFonts w:asciiTheme="minorHAnsi" w:hAnsiTheme="minorHAnsi"/>
                <w:sz w:val="24"/>
                <w:szCs w:val="24"/>
              </w:rPr>
            </w:pPr>
            <w:r w:rsidRPr="00C4578A">
              <w:rPr>
                <w:rFonts w:asciiTheme="minorHAnsi" w:hAnsiTheme="minorHAnsi"/>
                <w:sz w:val="24"/>
                <w:szCs w:val="24"/>
              </w:rPr>
              <w:t>Praznovanje zime</w:t>
            </w:r>
          </w:p>
        </w:tc>
        <w:tc>
          <w:tcPr>
            <w:tcW w:w="2722" w:type="dxa"/>
            <w:gridSpan w:val="2"/>
            <w:tcBorders>
              <w:top w:val="single" w:sz="8" w:space="0" w:color="auto"/>
              <w:bottom w:val="single" w:sz="18" w:space="0" w:color="auto"/>
              <w:right w:val="single" w:sz="8" w:space="0" w:color="auto"/>
            </w:tcBorders>
          </w:tcPr>
          <w:p w:rsidR="00482D2A" w:rsidRPr="00C4578A" w:rsidRDefault="006F0AF0" w:rsidP="00E50F49">
            <w:pPr>
              <w:rPr>
                <w:rFonts w:asciiTheme="minorHAnsi" w:hAnsiTheme="minorHAnsi"/>
                <w:sz w:val="24"/>
                <w:szCs w:val="24"/>
              </w:rPr>
            </w:pPr>
            <w:r>
              <w:rPr>
                <w:rFonts w:asciiTheme="minorHAnsi" w:hAnsiTheme="minorHAnsi"/>
                <w:sz w:val="24"/>
                <w:szCs w:val="24"/>
              </w:rPr>
              <w:t>Damijana</w:t>
            </w:r>
            <w:r w:rsidR="00DD213D">
              <w:rPr>
                <w:rFonts w:asciiTheme="minorHAnsi" w:hAnsiTheme="minorHAnsi"/>
                <w:sz w:val="24"/>
                <w:szCs w:val="24"/>
              </w:rPr>
              <w:t xml:space="preserve"> Bijek</w:t>
            </w:r>
            <w:r>
              <w:rPr>
                <w:rFonts w:asciiTheme="minorHAnsi" w:hAnsiTheme="minorHAnsi"/>
                <w:sz w:val="24"/>
                <w:szCs w:val="24"/>
              </w:rPr>
              <w:t xml:space="preserve"> in Marija Grmovšek</w:t>
            </w:r>
          </w:p>
        </w:tc>
        <w:tc>
          <w:tcPr>
            <w:tcW w:w="1704" w:type="dxa"/>
            <w:tcBorders>
              <w:top w:val="single" w:sz="8" w:space="0" w:color="auto"/>
              <w:left w:val="single" w:sz="8" w:space="0" w:color="auto"/>
              <w:bottom w:val="single" w:sz="18" w:space="0" w:color="auto"/>
            </w:tcBorders>
          </w:tcPr>
          <w:p w:rsidR="00482D2A" w:rsidRPr="00C4578A" w:rsidRDefault="007B223F" w:rsidP="00E50F49">
            <w:pPr>
              <w:rPr>
                <w:rFonts w:asciiTheme="minorHAnsi" w:hAnsiTheme="minorHAnsi"/>
                <w:sz w:val="24"/>
                <w:szCs w:val="24"/>
              </w:rPr>
            </w:pPr>
            <w:r>
              <w:rPr>
                <w:rFonts w:asciiTheme="minorHAnsi" w:hAnsiTheme="minorHAnsi"/>
                <w:sz w:val="24"/>
                <w:szCs w:val="24"/>
              </w:rPr>
              <w:t>v</w:t>
            </w:r>
            <w:r w:rsidR="00533606" w:rsidRPr="00C4578A">
              <w:rPr>
                <w:rFonts w:asciiTheme="minorHAnsi" w:hAnsiTheme="minorHAnsi"/>
                <w:sz w:val="24"/>
                <w:szCs w:val="24"/>
              </w:rPr>
              <w:t>se</w:t>
            </w:r>
            <w:r w:rsidR="003724DD">
              <w:rPr>
                <w:rFonts w:asciiTheme="minorHAnsi" w:hAnsiTheme="minorHAnsi"/>
                <w:sz w:val="24"/>
                <w:szCs w:val="24"/>
              </w:rPr>
              <w:t xml:space="preserve"> skupine</w:t>
            </w:r>
          </w:p>
        </w:tc>
      </w:tr>
      <w:tr w:rsidR="00DD213D" w:rsidRPr="00C4578A" w:rsidTr="00DD213D">
        <w:tc>
          <w:tcPr>
            <w:tcW w:w="959" w:type="dxa"/>
            <w:tcBorders>
              <w:top w:val="single" w:sz="18" w:space="0" w:color="auto"/>
              <w:bottom w:val="single" w:sz="6" w:space="0" w:color="auto"/>
            </w:tcBorders>
          </w:tcPr>
          <w:p w:rsidR="00DD213D" w:rsidRPr="00DD213D" w:rsidRDefault="00DD213D" w:rsidP="00E50F49">
            <w:pPr>
              <w:rPr>
                <w:rFonts w:asciiTheme="minorHAnsi" w:hAnsiTheme="minorHAnsi" w:cstheme="minorHAnsi"/>
                <w:sz w:val="24"/>
                <w:szCs w:val="24"/>
              </w:rPr>
            </w:pPr>
            <w:r w:rsidRPr="00DD213D">
              <w:rPr>
                <w:rFonts w:asciiTheme="minorHAnsi" w:hAnsiTheme="minorHAnsi" w:cstheme="minorHAnsi"/>
                <w:sz w:val="24"/>
                <w:szCs w:val="24"/>
              </w:rPr>
              <w:lastRenderedPageBreak/>
              <w:t>8. 1.</w:t>
            </w:r>
          </w:p>
        </w:tc>
        <w:tc>
          <w:tcPr>
            <w:tcW w:w="3274" w:type="dxa"/>
            <w:tcBorders>
              <w:top w:val="single" w:sz="18" w:space="0" w:color="auto"/>
              <w:bottom w:val="single" w:sz="6" w:space="0" w:color="auto"/>
            </w:tcBorders>
          </w:tcPr>
          <w:p w:rsidR="00DD213D" w:rsidRPr="00DD213D" w:rsidRDefault="00DD213D" w:rsidP="00DD213D">
            <w:pPr>
              <w:rPr>
                <w:rFonts w:asciiTheme="minorHAnsi" w:hAnsiTheme="minorHAnsi" w:cstheme="minorHAnsi"/>
                <w:b/>
                <w:sz w:val="24"/>
                <w:szCs w:val="24"/>
              </w:rPr>
            </w:pPr>
            <w:r w:rsidRPr="00DD213D">
              <w:rPr>
                <w:rFonts w:asciiTheme="minorHAnsi" w:hAnsiTheme="minorHAnsi" w:cstheme="minorHAnsi"/>
                <w:sz w:val="24"/>
                <w:szCs w:val="24"/>
              </w:rPr>
              <w:t xml:space="preserve">Obisk medicinske sestre:  </w:t>
            </w:r>
            <w:r>
              <w:rPr>
                <w:rFonts w:asciiTheme="minorHAnsi" w:hAnsiTheme="minorHAnsi" w:cstheme="minorHAnsi"/>
                <w:sz w:val="24"/>
                <w:szCs w:val="24"/>
              </w:rPr>
              <w:t>Umijmo si roke</w:t>
            </w:r>
          </w:p>
        </w:tc>
        <w:tc>
          <w:tcPr>
            <w:tcW w:w="3275" w:type="dxa"/>
            <w:gridSpan w:val="3"/>
            <w:tcBorders>
              <w:top w:val="single" w:sz="18" w:space="0" w:color="auto"/>
              <w:bottom w:val="single" w:sz="6" w:space="0" w:color="auto"/>
            </w:tcBorders>
          </w:tcPr>
          <w:p w:rsidR="00DD213D" w:rsidRPr="00DD213D" w:rsidRDefault="00DD213D" w:rsidP="0033402E">
            <w:pPr>
              <w:rPr>
                <w:rFonts w:asciiTheme="minorHAnsi" w:hAnsiTheme="minorHAnsi" w:cstheme="minorHAnsi"/>
                <w:b/>
                <w:sz w:val="24"/>
                <w:szCs w:val="24"/>
              </w:rPr>
            </w:pPr>
            <w:r w:rsidRPr="00DD213D">
              <w:rPr>
                <w:rFonts w:asciiTheme="minorHAnsi" w:hAnsiTheme="minorHAnsi" w:cstheme="minorHAnsi"/>
                <w:sz w:val="24"/>
                <w:szCs w:val="24"/>
              </w:rPr>
              <w:t>med. sestra Špela Gašperšič</w:t>
            </w:r>
          </w:p>
        </w:tc>
        <w:tc>
          <w:tcPr>
            <w:tcW w:w="1704" w:type="dxa"/>
            <w:tcBorders>
              <w:top w:val="single" w:sz="18" w:space="0" w:color="auto"/>
              <w:bottom w:val="single" w:sz="6" w:space="0" w:color="auto"/>
            </w:tcBorders>
          </w:tcPr>
          <w:p w:rsidR="00DD213D" w:rsidRPr="00DD213D" w:rsidRDefault="00DD213D" w:rsidP="0033402E">
            <w:pPr>
              <w:rPr>
                <w:rFonts w:asciiTheme="minorHAnsi" w:hAnsiTheme="minorHAnsi" w:cstheme="minorHAnsi"/>
                <w:sz w:val="24"/>
                <w:szCs w:val="24"/>
              </w:rPr>
            </w:pPr>
            <w:r>
              <w:rPr>
                <w:rFonts w:asciiTheme="minorHAnsi" w:hAnsiTheme="minorHAnsi" w:cstheme="minorHAnsi"/>
                <w:sz w:val="24"/>
                <w:szCs w:val="24"/>
              </w:rPr>
              <w:t>Hiške in Gumbki</w:t>
            </w:r>
          </w:p>
        </w:tc>
      </w:tr>
      <w:tr w:rsidR="00DD213D" w:rsidRPr="00C4578A" w:rsidTr="00DD213D">
        <w:tc>
          <w:tcPr>
            <w:tcW w:w="959" w:type="dxa"/>
            <w:tcBorders>
              <w:top w:val="single" w:sz="6" w:space="0" w:color="auto"/>
            </w:tcBorders>
          </w:tcPr>
          <w:p w:rsidR="00DD213D" w:rsidRPr="00DD213D" w:rsidRDefault="00DD213D" w:rsidP="00E50F49">
            <w:pPr>
              <w:rPr>
                <w:rFonts w:asciiTheme="minorHAnsi" w:hAnsiTheme="minorHAnsi" w:cstheme="minorHAnsi"/>
                <w:sz w:val="24"/>
                <w:szCs w:val="24"/>
              </w:rPr>
            </w:pPr>
            <w:r w:rsidRPr="00DD213D">
              <w:rPr>
                <w:rFonts w:asciiTheme="minorHAnsi" w:hAnsiTheme="minorHAnsi" w:cstheme="minorHAnsi"/>
                <w:sz w:val="24"/>
                <w:szCs w:val="24"/>
              </w:rPr>
              <w:t>9. 1.</w:t>
            </w:r>
          </w:p>
        </w:tc>
        <w:tc>
          <w:tcPr>
            <w:tcW w:w="3274" w:type="dxa"/>
            <w:tcBorders>
              <w:top w:val="single" w:sz="6" w:space="0" w:color="auto"/>
            </w:tcBorders>
          </w:tcPr>
          <w:p w:rsidR="00DD213D" w:rsidRPr="00DD213D" w:rsidRDefault="00DD213D" w:rsidP="00DD213D">
            <w:pPr>
              <w:rPr>
                <w:rFonts w:asciiTheme="minorHAnsi" w:hAnsiTheme="minorHAnsi" w:cstheme="minorHAnsi"/>
                <w:b/>
                <w:sz w:val="24"/>
                <w:szCs w:val="24"/>
              </w:rPr>
            </w:pPr>
            <w:r w:rsidRPr="00DD213D">
              <w:rPr>
                <w:rFonts w:asciiTheme="minorHAnsi" w:hAnsiTheme="minorHAnsi" w:cstheme="minorHAnsi"/>
                <w:sz w:val="24"/>
                <w:szCs w:val="24"/>
              </w:rPr>
              <w:t xml:space="preserve">Obisk medicinske sestre:  </w:t>
            </w:r>
            <w:r>
              <w:rPr>
                <w:rFonts w:asciiTheme="minorHAnsi" w:hAnsiTheme="minorHAnsi" w:cstheme="minorHAnsi"/>
                <w:sz w:val="24"/>
                <w:szCs w:val="24"/>
              </w:rPr>
              <w:t>Umijmo si roke</w:t>
            </w:r>
          </w:p>
        </w:tc>
        <w:tc>
          <w:tcPr>
            <w:tcW w:w="3275" w:type="dxa"/>
            <w:gridSpan w:val="3"/>
            <w:tcBorders>
              <w:top w:val="single" w:sz="6" w:space="0" w:color="auto"/>
            </w:tcBorders>
          </w:tcPr>
          <w:p w:rsidR="00DD213D" w:rsidRPr="00DD213D" w:rsidRDefault="00DD213D" w:rsidP="0033402E">
            <w:pPr>
              <w:rPr>
                <w:rFonts w:asciiTheme="minorHAnsi" w:hAnsiTheme="minorHAnsi" w:cstheme="minorHAnsi"/>
                <w:b/>
                <w:sz w:val="24"/>
                <w:szCs w:val="24"/>
              </w:rPr>
            </w:pPr>
            <w:r w:rsidRPr="00DD213D">
              <w:rPr>
                <w:rFonts w:asciiTheme="minorHAnsi" w:hAnsiTheme="minorHAnsi" w:cstheme="minorHAnsi"/>
                <w:sz w:val="24"/>
                <w:szCs w:val="24"/>
              </w:rPr>
              <w:t>med. sestra Špela Gašperšič</w:t>
            </w:r>
          </w:p>
        </w:tc>
        <w:tc>
          <w:tcPr>
            <w:tcW w:w="1704" w:type="dxa"/>
            <w:tcBorders>
              <w:top w:val="single" w:sz="6" w:space="0" w:color="auto"/>
              <w:right w:val="single" w:sz="6" w:space="0" w:color="auto"/>
            </w:tcBorders>
          </w:tcPr>
          <w:p w:rsidR="00DD213D" w:rsidRPr="00DD213D" w:rsidRDefault="00DD213D" w:rsidP="0033402E">
            <w:pPr>
              <w:rPr>
                <w:rFonts w:asciiTheme="minorHAnsi" w:hAnsiTheme="minorHAnsi" w:cstheme="minorHAnsi"/>
                <w:sz w:val="24"/>
                <w:szCs w:val="24"/>
              </w:rPr>
            </w:pPr>
            <w:r>
              <w:rPr>
                <w:rFonts w:asciiTheme="minorHAnsi" w:hAnsiTheme="minorHAnsi" w:cstheme="minorHAnsi"/>
                <w:sz w:val="24"/>
                <w:szCs w:val="24"/>
              </w:rPr>
              <w:t>Vetrnice</w:t>
            </w:r>
          </w:p>
        </w:tc>
      </w:tr>
      <w:tr w:rsidR="007B223F" w:rsidRPr="00C4578A" w:rsidTr="00F25986">
        <w:tc>
          <w:tcPr>
            <w:tcW w:w="959" w:type="dxa"/>
            <w:tcBorders>
              <w:top w:val="single" w:sz="18" w:space="0" w:color="auto"/>
            </w:tcBorders>
          </w:tcPr>
          <w:p w:rsidR="007B223F" w:rsidRPr="00C4578A" w:rsidRDefault="006F0AF0" w:rsidP="00E50F49">
            <w:pPr>
              <w:rPr>
                <w:rFonts w:asciiTheme="minorHAnsi" w:hAnsiTheme="minorHAnsi"/>
                <w:sz w:val="24"/>
                <w:szCs w:val="24"/>
              </w:rPr>
            </w:pPr>
            <w:r>
              <w:rPr>
                <w:rFonts w:asciiTheme="minorHAnsi" w:hAnsiTheme="minorHAnsi"/>
                <w:sz w:val="24"/>
                <w:szCs w:val="24"/>
              </w:rPr>
              <w:t xml:space="preserve">7. 2. </w:t>
            </w:r>
          </w:p>
        </w:tc>
        <w:tc>
          <w:tcPr>
            <w:tcW w:w="6549" w:type="dxa"/>
            <w:gridSpan w:val="4"/>
            <w:tcBorders>
              <w:top w:val="single" w:sz="18" w:space="0" w:color="auto"/>
            </w:tcBorders>
          </w:tcPr>
          <w:p w:rsidR="00D74F5C" w:rsidRDefault="007B223F" w:rsidP="00E50F49">
            <w:pPr>
              <w:rPr>
                <w:rFonts w:asciiTheme="minorHAnsi" w:hAnsiTheme="minorHAnsi"/>
                <w:sz w:val="24"/>
                <w:szCs w:val="24"/>
              </w:rPr>
            </w:pPr>
            <w:r w:rsidRPr="007B223F">
              <w:rPr>
                <w:rFonts w:asciiTheme="minorHAnsi" w:hAnsiTheme="minorHAnsi"/>
                <w:b/>
                <w:sz w:val="24"/>
                <w:szCs w:val="24"/>
              </w:rPr>
              <w:t>PRIREDITEV OB KULTURNEM PRAZNIKU</w:t>
            </w:r>
            <w:r w:rsidR="00D74F5C" w:rsidRPr="00D74F5C">
              <w:rPr>
                <w:rFonts w:asciiTheme="minorHAnsi" w:hAnsiTheme="minorHAnsi"/>
                <w:sz w:val="24"/>
                <w:szCs w:val="24"/>
              </w:rPr>
              <w:t xml:space="preserve"> </w:t>
            </w:r>
            <w:r w:rsidR="006F0AF0" w:rsidRPr="006F0AF0">
              <w:rPr>
                <w:rFonts w:asciiTheme="minorHAnsi" w:hAnsiTheme="minorHAnsi"/>
                <w:color w:val="000000" w:themeColor="text1"/>
                <w:sz w:val="24"/>
                <w:szCs w:val="24"/>
              </w:rPr>
              <w:t>8. februar</w:t>
            </w:r>
          </w:p>
          <w:p w:rsidR="00DD213D" w:rsidRDefault="00D74F5C" w:rsidP="00E50F49">
            <w:pPr>
              <w:rPr>
                <w:rFonts w:asciiTheme="minorHAnsi" w:hAnsiTheme="minorHAnsi"/>
                <w:sz w:val="24"/>
                <w:szCs w:val="24"/>
              </w:rPr>
            </w:pPr>
            <w:r w:rsidRPr="00D74F5C">
              <w:rPr>
                <w:rFonts w:asciiTheme="minorHAnsi" w:hAnsiTheme="minorHAnsi"/>
                <w:sz w:val="24"/>
                <w:szCs w:val="24"/>
              </w:rPr>
              <w:t>obeležimo z dejavnostmi, ki se kakorkoli navezujejo na ozaveščanje slovenske kulture in jezika ter pomembnosti vloge knjige in branja.</w:t>
            </w:r>
          </w:p>
          <w:p w:rsidR="007B223F" w:rsidRPr="00D74F5C" w:rsidRDefault="00DD213D" w:rsidP="00E50F49">
            <w:pPr>
              <w:rPr>
                <w:rFonts w:asciiTheme="minorHAnsi" w:hAnsiTheme="minorHAnsi"/>
                <w:b/>
                <w:sz w:val="24"/>
                <w:szCs w:val="24"/>
              </w:rPr>
            </w:pPr>
            <w:r>
              <w:rPr>
                <w:rFonts w:asciiTheme="minorHAnsi" w:hAnsiTheme="minorHAnsi"/>
                <w:sz w:val="24"/>
                <w:szCs w:val="24"/>
              </w:rPr>
              <w:t>Koordinatorki:  Vesna Škarja in</w:t>
            </w:r>
            <w:r w:rsidR="00B20A59">
              <w:rPr>
                <w:rFonts w:asciiTheme="minorHAnsi" w:hAnsiTheme="minorHAnsi"/>
                <w:sz w:val="24"/>
                <w:szCs w:val="24"/>
              </w:rPr>
              <w:t xml:space="preserve"> Nina Ajdič</w:t>
            </w:r>
          </w:p>
        </w:tc>
        <w:tc>
          <w:tcPr>
            <w:tcW w:w="1704" w:type="dxa"/>
            <w:tcBorders>
              <w:top w:val="single" w:sz="18" w:space="0" w:color="auto"/>
            </w:tcBorders>
          </w:tcPr>
          <w:p w:rsidR="007B223F" w:rsidRPr="00C4578A" w:rsidRDefault="007B223F" w:rsidP="00E50F49">
            <w:pPr>
              <w:rPr>
                <w:rFonts w:asciiTheme="minorHAnsi" w:hAnsiTheme="minorHAnsi"/>
                <w:sz w:val="24"/>
                <w:szCs w:val="24"/>
              </w:rPr>
            </w:pPr>
            <w:r>
              <w:rPr>
                <w:rFonts w:asciiTheme="minorHAnsi" w:hAnsiTheme="minorHAnsi"/>
                <w:sz w:val="24"/>
                <w:szCs w:val="24"/>
              </w:rPr>
              <w:t>v</w:t>
            </w:r>
            <w:r w:rsidRPr="00C4578A">
              <w:rPr>
                <w:rFonts w:asciiTheme="minorHAnsi" w:hAnsiTheme="minorHAnsi"/>
                <w:sz w:val="24"/>
                <w:szCs w:val="24"/>
              </w:rPr>
              <w:t>se</w:t>
            </w:r>
            <w:r>
              <w:rPr>
                <w:rFonts w:asciiTheme="minorHAnsi" w:hAnsiTheme="minorHAnsi"/>
                <w:sz w:val="24"/>
                <w:szCs w:val="24"/>
              </w:rPr>
              <w:t xml:space="preserve"> skupine</w:t>
            </w:r>
          </w:p>
        </w:tc>
      </w:tr>
      <w:tr w:rsidR="007B223F" w:rsidRPr="00C4578A" w:rsidTr="00F25986">
        <w:tc>
          <w:tcPr>
            <w:tcW w:w="959" w:type="dxa"/>
          </w:tcPr>
          <w:p w:rsidR="007B223F" w:rsidRPr="00C4578A" w:rsidRDefault="006F0AF0" w:rsidP="00E50F49">
            <w:pPr>
              <w:rPr>
                <w:rFonts w:asciiTheme="minorHAnsi" w:hAnsiTheme="minorHAnsi"/>
                <w:sz w:val="24"/>
                <w:szCs w:val="24"/>
              </w:rPr>
            </w:pPr>
            <w:r>
              <w:rPr>
                <w:rFonts w:asciiTheme="minorHAnsi" w:hAnsiTheme="minorHAnsi"/>
                <w:sz w:val="24"/>
                <w:szCs w:val="24"/>
              </w:rPr>
              <w:t>13</w:t>
            </w:r>
            <w:r w:rsidR="007B223F">
              <w:rPr>
                <w:rFonts w:asciiTheme="minorHAnsi" w:hAnsiTheme="minorHAnsi"/>
                <w:sz w:val="24"/>
                <w:szCs w:val="24"/>
              </w:rPr>
              <w:t xml:space="preserve">. 2. </w:t>
            </w:r>
          </w:p>
        </w:tc>
        <w:tc>
          <w:tcPr>
            <w:tcW w:w="6549" w:type="dxa"/>
            <w:gridSpan w:val="4"/>
          </w:tcPr>
          <w:p w:rsidR="007B223F" w:rsidRPr="007B223F" w:rsidRDefault="007B223F" w:rsidP="007B223F">
            <w:pPr>
              <w:rPr>
                <w:rFonts w:asciiTheme="minorHAnsi" w:hAnsiTheme="minorHAnsi"/>
                <w:b/>
                <w:sz w:val="24"/>
                <w:szCs w:val="24"/>
              </w:rPr>
            </w:pPr>
            <w:r w:rsidRPr="007B223F">
              <w:rPr>
                <w:rFonts w:asciiTheme="minorHAnsi" w:hAnsiTheme="minorHAnsi"/>
                <w:b/>
                <w:sz w:val="24"/>
                <w:szCs w:val="24"/>
              </w:rPr>
              <w:t>PUSTNO RAJANJE</w:t>
            </w:r>
          </w:p>
          <w:p w:rsidR="00D74F5C" w:rsidRPr="00D74F5C" w:rsidRDefault="00D74F5C" w:rsidP="00E50F49">
            <w:pPr>
              <w:rPr>
                <w:rFonts w:asciiTheme="minorHAnsi" w:hAnsiTheme="minorHAnsi"/>
                <w:sz w:val="24"/>
                <w:szCs w:val="24"/>
              </w:rPr>
            </w:pPr>
            <w:r w:rsidRPr="00D74F5C">
              <w:rPr>
                <w:rFonts w:asciiTheme="minorHAnsi" w:hAnsiTheme="minorHAnsi"/>
                <w:sz w:val="24"/>
                <w:szCs w:val="24"/>
              </w:rPr>
              <w:t xml:space="preserve">za otroke in odrasle posebno doživetje, zato ga v veselem in razigranem vzdušju praznujemo tudi v vrtcu in tako negujemo domače šege in navade. </w:t>
            </w:r>
          </w:p>
          <w:p w:rsidR="00D74F5C" w:rsidRPr="00D74F5C" w:rsidRDefault="00D74F5C" w:rsidP="00E50F49">
            <w:pPr>
              <w:rPr>
                <w:rFonts w:asciiTheme="minorHAnsi" w:hAnsiTheme="minorHAnsi"/>
                <w:sz w:val="24"/>
                <w:szCs w:val="24"/>
              </w:rPr>
            </w:pPr>
            <w:r w:rsidRPr="00D74F5C">
              <w:rPr>
                <w:rFonts w:asciiTheme="minorHAnsi" w:hAnsiTheme="minorHAnsi"/>
                <w:sz w:val="24"/>
                <w:szCs w:val="24"/>
              </w:rPr>
              <w:t xml:space="preserve">● izdelovanje pustnih mask in okraskov </w:t>
            </w:r>
          </w:p>
          <w:p w:rsidR="00D74F5C" w:rsidRPr="00D74F5C" w:rsidRDefault="00D74F5C" w:rsidP="00E50F49">
            <w:pPr>
              <w:rPr>
                <w:rFonts w:asciiTheme="minorHAnsi" w:hAnsiTheme="minorHAnsi"/>
                <w:sz w:val="24"/>
                <w:szCs w:val="24"/>
              </w:rPr>
            </w:pPr>
            <w:r w:rsidRPr="00D74F5C">
              <w:rPr>
                <w:rFonts w:asciiTheme="minorHAnsi" w:hAnsiTheme="minorHAnsi"/>
                <w:sz w:val="24"/>
                <w:szCs w:val="24"/>
              </w:rPr>
              <w:t xml:space="preserve">● učenje petih pesmi in deklamacij na pustno tematiko </w:t>
            </w:r>
          </w:p>
          <w:p w:rsidR="00D74F5C" w:rsidRPr="00D74F5C" w:rsidRDefault="00D74F5C" w:rsidP="00E50F49">
            <w:pPr>
              <w:rPr>
                <w:rFonts w:asciiTheme="minorHAnsi" w:hAnsiTheme="minorHAnsi"/>
                <w:sz w:val="24"/>
                <w:szCs w:val="24"/>
              </w:rPr>
            </w:pPr>
            <w:r w:rsidRPr="00D74F5C">
              <w:rPr>
                <w:rFonts w:asciiTheme="minorHAnsi" w:hAnsiTheme="minorHAnsi"/>
                <w:sz w:val="24"/>
                <w:szCs w:val="24"/>
              </w:rPr>
              <w:t xml:space="preserve">● poslušanje zgod in pravljic na pustno temo </w:t>
            </w:r>
          </w:p>
          <w:p w:rsidR="00D74F5C" w:rsidRPr="00D74F5C" w:rsidRDefault="00D74F5C" w:rsidP="00E50F49">
            <w:pPr>
              <w:rPr>
                <w:rFonts w:asciiTheme="minorHAnsi" w:hAnsiTheme="minorHAnsi"/>
                <w:sz w:val="24"/>
                <w:szCs w:val="24"/>
              </w:rPr>
            </w:pPr>
            <w:r w:rsidRPr="00D74F5C">
              <w:rPr>
                <w:rFonts w:asciiTheme="minorHAnsi" w:hAnsiTheme="minorHAnsi"/>
                <w:sz w:val="24"/>
                <w:szCs w:val="24"/>
              </w:rPr>
              <w:t xml:space="preserve">● pustni sprevod po šoli in kraju </w:t>
            </w:r>
          </w:p>
          <w:p w:rsidR="007B223F" w:rsidRPr="00C4578A" w:rsidRDefault="007B223F" w:rsidP="00B20A59">
            <w:pPr>
              <w:rPr>
                <w:rFonts w:asciiTheme="minorHAnsi" w:hAnsiTheme="minorHAnsi"/>
                <w:sz w:val="24"/>
                <w:szCs w:val="24"/>
              </w:rPr>
            </w:pPr>
            <w:r>
              <w:rPr>
                <w:rFonts w:asciiTheme="minorHAnsi" w:hAnsiTheme="minorHAnsi"/>
                <w:sz w:val="24"/>
                <w:szCs w:val="24"/>
              </w:rPr>
              <w:t xml:space="preserve">Koordinatorki: </w:t>
            </w:r>
            <w:r w:rsidR="00B20A59">
              <w:rPr>
                <w:rFonts w:asciiTheme="minorHAnsi" w:hAnsiTheme="minorHAnsi"/>
                <w:sz w:val="24"/>
                <w:szCs w:val="24"/>
              </w:rPr>
              <w:t>Janika Kramer in Marija Grmovšek</w:t>
            </w:r>
          </w:p>
        </w:tc>
        <w:tc>
          <w:tcPr>
            <w:tcW w:w="1704" w:type="dxa"/>
          </w:tcPr>
          <w:p w:rsidR="007B223F" w:rsidRPr="00C4578A" w:rsidRDefault="007B223F" w:rsidP="00E50F49">
            <w:pPr>
              <w:rPr>
                <w:rFonts w:asciiTheme="minorHAnsi" w:hAnsiTheme="minorHAnsi"/>
                <w:sz w:val="24"/>
                <w:szCs w:val="24"/>
              </w:rPr>
            </w:pPr>
            <w:r>
              <w:rPr>
                <w:rFonts w:asciiTheme="minorHAnsi" w:hAnsiTheme="minorHAnsi"/>
                <w:sz w:val="24"/>
                <w:szCs w:val="24"/>
              </w:rPr>
              <w:t>v</w:t>
            </w:r>
            <w:r w:rsidRPr="00C4578A">
              <w:rPr>
                <w:rFonts w:asciiTheme="minorHAnsi" w:hAnsiTheme="minorHAnsi"/>
                <w:sz w:val="24"/>
                <w:szCs w:val="24"/>
              </w:rPr>
              <w:t>se</w:t>
            </w:r>
            <w:r>
              <w:rPr>
                <w:rFonts w:asciiTheme="minorHAnsi" w:hAnsiTheme="minorHAnsi"/>
                <w:sz w:val="24"/>
                <w:szCs w:val="24"/>
              </w:rPr>
              <w:t xml:space="preserve"> skupine</w:t>
            </w:r>
          </w:p>
        </w:tc>
      </w:tr>
      <w:tr w:rsidR="00482D2A" w:rsidRPr="00C4578A" w:rsidTr="00641312">
        <w:tc>
          <w:tcPr>
            <w:tcW w:w="959" w:type="dxa"/>
            <w:tcBorders>
              <w:top w:val="single" w:sz="18" w:space="0" w:color="auto"/>
            </w:tcBorders>
          </w:tcPr>
          <w:p w:rsidR="00482D2A" w:rsidRPr="00C4578A" w:rsidRDefault="006F0AF0" w:rsidP="00E50F49">
            <w:pPr>
              <w:rPr>
                <w:rFonts w:asciiTheme="minorHAnsi" w:hAnsiTheme="minorHAnsi"/>
                <w:sz w:val="24"/>
                <w:szCs w:val="24"/>
              </w:rPr>
            </w:pPr>
            <w:r>
              <w:rPr>
                <w:rFonts w:asciiTheme="minorHAnsi" w:hAnsiTheme="minorHAnsi"/>
                <w:sz w:val="24"/>
                <w:szCs w:val="24"/>
              </w:rPr>
              <w:t>marec</w:t>
            </w:r>
          </w:p>
        </w:tc>
        <w:tc>
          <w:tcPr>
            <w:tcW w:w="3827" w:type="dxa"/>
            <w:gridSpan w:val="2"/>
            <w:tcBorders>
              <w:top w:val="single" w:sz="18" w:space="0" w:color="auto"/>
            </w:tcBorders>
          </w:tcPr>
          <w:p w:rsidR="00482D2A" w:rsidRPr="00C4578A" w:rsidRDefault="008A61FC" w:rsidP="00E50F49">
            <w:pPr>
              <w:rPr>
                <w:rFonts w:asciiTheme="minorHAnsi" w:hAnsiTheme="minorHAnsi"/>
                <w:sz w:val="24"/>
                <w:szCs w:val="24"/>
              </w:rPr>
            </w:pPr>
            <w:r w:rsidRPr="00C4578A">
              <w:rPr>
                <w:rFonts w:asciiTheme="minorHAnsi" w:hAnsiTheme="minorHAnsi"/>
                <w:sz w:val="24"/>
                <w:szCs w:val="24"/>
              </w:rPr>
              <w:t>Plavalni tečaj</w:t>
            </w:r>
          </w:p>
        </w:tc>
        <w:tc>
          <w:tcPr>
            <w:tcW w:w="2722" w:type="dxa"/>
            <w:gridSpan w:val="2"/>
            <w:tcBorders>
              <w:top w:val="single" w:sz="18" w:space="0" w:color="auto"/>
            </w:tcBorders>
          </w:tcPr>
          <w:p w:rsidR="00482D2A" w:rsidRPr="00C4578A" w:rsidRDefault="006F0AF0" w:rsidP="00E50F49">
            <w:pPr>
              <w:rPr>
                <w:rFonts w:asciiTheme="minorHAnsi" w:hAnsiTheme="minorHAnsi"/>
                <w:sz w:val="24"/>
                <w:szCs w:val="24"/>
              </w:rPr>
            </w:pPr>
            <w:r>
              <w:rPr>
                <w:rFonts w:asciiTheme="minorHAnsi" w:hAnsiTheme="minorHAnsi"/>
                <w:sz w:val="24"/>
                <w:szCs w:val="24"/>
              </w:rPr>
              <w:t>Alja Golob</w:t>
            </w:r>
          </w:p>
        </w:tc>
        <w:tc>
          <w:tcPr>
            <w:tcW w:w="1704" w:type="dxa"/>
            <w:tcBorders>
              <w:top w:val="single" w:sz="18" w:space="0" w:color="auto"/>
            </w:tcBorders>
          </w:tcPr>
          <w:p w:rsidR="00482D2A" w:rsidRPr="00C4578A" w:rsidRDefault="006F0AF0" w:rsidP="00E50F49">
            <w:pPr>
              <w:rPr>
                <w:rFonts w:asciiTheme="minorHAnsi" w:hAnsiTheme="minorHAnsi"/>
                <w:sz w:val="24"/>
                <w:szCs w:val="24"/>
              </w:rPr>
            </w:pPr>
            <w:r>
              <w:rPr>
                <w:rFonts w:asciiTheme="minorHAnsi" w:hAnsiTheme="minorHAnsi"/>
                <w:sz w:val="24"/>
                <w:szCs w:val="24"/>
              </w:rPr>
              <w:t>Vetrnice</w:t>
            </w:r>
          </w:p>
        </w:tc>
      </w:tr>
      <w:tr w:rsidR="00DD213D" w:rsidRPr="00C4578A" w:rsidTr="00DD213D">
        <w:tc>
          <w:tcPr>
            <w:tcW w:w="959" w:type="dxa"/>
            <w:tcBorders>
              <w:bottom w:val="single" w:sz="6" w:space="0" w:color="auto"/>
            </w:tcBorders>
          </w:tcPr>
          <w:p w:rsidR="00DD213D" w:rsidRPr="00DD213D" w:rsidRDefault="00DD213D" w:rsidP="00E50F49">
            <w:pPr>
              <w:rPr>
                <w:rFonts w:asciiTheme="minorHAnsi" w:hAnsiTheme="minorHAnsi" w:cstheme="minorHAnsi"/>
                <w:sz w:val="24"/>
                <w:szCs w:val="24"/>
              </w:rPr>
            </w:pPr>
            <w:r w:rsidRPr="00DD213D">
              <w:rPr>
                <w:rFonts w:asciiTheme="minorHAnsi" w:hAnsiTheme="minorHAnsi" w:cstheme="minorHAnsi"/>
                <w:sz w:val="24"/>
                <w:szCs w:val="24"/>
              </w:rPr>
              <w:t>2. 3.</w:t>
            </w:r>
          </w:p>
        </w:tc>
        <w:tc>
          <w:tcPr>
            <w:tcW w:w="3827" w:type="dxa"/>
            <w:gridSpan w:val="2"/>
            <w:tcBorders>
              <w:bottom w:val="single" w:sz="6" w:space="0" w:color="auto"/>
            </w:tcBorders>
          </w:tcPr>
          <w:p w:rsidR="00DD213D" w:rsidRPr="00051C43" w:rsidRDefault="00DD213D" w:rsidP="00DD213D">
            <w:pPr>
              <w:rPr>
                <w:rFonts w:asciiTheme="minorHAnsi" w:hAnsiTheme="minorHAnsi" w:cstheme="minorHAnsi"/>
                <w:b/>
                <w:sz w:val="24"/>
                <w:szCs w:val="24"/>
              </w:rPr>
            </w:pPr>
            <w:r w:rsidRPr="00051C43">
              <w:rPr>
                <w:rFonts w:asciiTheme="minorHAnsi" w:hAnsiTheme="minorHAnsi" w:cstheme="minorHAnsi"/>
                <w:sz w:val="24"/>
                <w:szCs w:val="24"/>
              </w:rPr>
              <w:t>Obisk medicinske se</w:t>
            </w:r>
            <w:r>
              <w:rPr>
                <w:rFonts w:asciiTheme="minorHAnsi" w:hAnsiTheme="minorHAnsi" w:cstheme="minorHAnsi"/>
                <w:sz w:val="24"/>
                <w:szCs w:val="24"/>
              </w:rPr>
              <w:t>s</w:t>
            </w:r>
            <w:r w:rsidRPr="00051C43">
              <w:rPr>
                <w:rFonts w:asciiTheme="minorHAnsi" w:hAnsiTheme="minorHAnsi" w:cstheme="minorHAnsi"/>
                <w:sz w:val="24"/>
                <w:szCs w:val="24"/>
              </w:rPr>
              <w:t xml:space="preserve">tre:  </w:t>
            </w:r>
            <w:r>
              <w:rPr>
                <w:rFonts w:asciiTheme="minorHAnsi" w:hAnsiTheme="minorHAnsi" w:cstheme="minorHAnsi"/>
                <w:sz w:val="24"/>
                <w:szCs w:val="24"/>
              </w:rPr>
              <w:t>Zdrava prehrana</w:t>
            </w:r>
          </w:p>
        </w:tc>
        <w:tc>
          <w:tcPr>
            <w:tcW w:w="2722" w:type="dxa"/>
            <w:gridSpan w:val="2"/>
            <w:tcBorders>
              <w:bottom w:val="single" w:sz="6" w:space="0" w:color="auto"/>
            </w:tcBorders>
          </w:tcPr>
          <w:p w:rsidR="00DD213D" w:rsidRPr="00DD213D" w:rsidRDefault="00DD213D" w:rsidP="0033402E">
            <w:pPr>
              <w:rPr>
                <w:rFonts w:asciiTheme="minorHAnsi" w:hAnsiTheme="minorHAnsi" w:cstheme="minorHAnsi"/>
                <w:b/>
                <w:sz w:val="24"/>
                <w:szCs w:val="24"/>
              </w:rPr>
            </w:pPr>
            <w:r w:rsidRPr="00DD213D">
              <w:rPr>
                <w:rFonts w:asciiTheme="minorHAnsi" w:hAnsiTheme="minorHAnsi" w:cstheme="minorHAnsi"/>
                <w:sz w:val="24"/>
                <w:szCs w:val="24"/>
              </w:rPr>
              <w:t>med. sestra Špela Gašperšič</w:t>
            </w:r>
          </w:p>
        </w:tc>
        <w:tc>
          <w:tcPr>
            <w:tcW w:w="1704" w:type="dxa"/>
            <w:tcBorders>
              <w:bottom w:val="single" w:sz="6" w:space="0" w:color="auto"/>
            </w:tcBorders>
          </w:tcPr>
          <w:p w:rsidR="00DD213D" w:rsidRPr="00DD213D" w:rsidRDefault="00DD213D" w:rsidP="0033402E">
            <w:pPr>
              <w:rPr>
                <w:rFonts w:asciiTheme="minorHAnsi" w:hAnsiTheme="minorHAnsi" w:cstheme="minorHAnsi"/>
                <w:sz w:val="24"/>
                <w:szCs w:val="24"/>
              </w:rPr>
            </w:pPr>
            <w:r>
              <w:rPr>
                <w:rFonts w:asciiTheme="minorHAnsi" w:hAnsiTheme="minorHAnsi" w:cstheme="minorHAnsi"/>
                <w:sz w:val="24"/>
                <w:szCs w:val="24"/>
              </w:rPr>
              <w:t>Cofki in Žogice</w:t>
            </w:r>
          </w:p>
        </w:tc>
      </w:tr>
      <w:tr w:rsidR="00DD213D" w:rsidRPr="00DD213D" w:rsidTr="00DD213D">
        <w:tc>
          <w:tcPr>
            <w:tcW w:w="959" w:type="dxa"/>
            <w:tcBorders>
              <w:bottom w:val="single" w:sz="6" w:space="0" w:color="auto"/>
            </w:tcBorders>
          </w:tcPr>
          <w:p w:rsidR="00DD213D" w:rsidRPr="00DD213D" w:rsidRDefault="00DD213D" w:rsidP="00E50F49">
            <w:pPr>
              <w:rPr>
                <w:rFonts w:asciiTheme="minorHAnsi" w:hAnsiTheme="minorHAnsi" w:cstheme="minorHAnsi"/>
                <w:sz w:val="24"/>
                <w:szCs w:val="24"/>
              </w:rPr>
            </w:pPr>
            <w:r>
              <w:rPr>
                <w:rFonts w:asciiTheme="minorHAnsi" w:hAnsiTheme="minorHAnsi" w:cstheme="minorHAnsi"/>
                <w:sz w:val="24"/>
                <w:szCs w:val="24"/>
              </w:rPr>
              <w:t>5. 3.</w:t>
            </w:r>
          </w:p>
        </w:tc>
        <w:tc>
          <w:tcPr>
            <w:tcW w:w="3827" w:type="dxa"/>
            <w:gridSpan w:val="2"/>
            <w:tcBorders>
              <w:bottom w:val="single" w:sz="6" w:space="0" w:color="auto"/>
            </w:tcBorders>
          </w:tcPr>
          <w:p w:rsidR="00DD213D" w:rsidRPr="00051C43" w:rsidRDefault="00DD213D" w:rsidP="0033402E">
            <w:pPr>
              <w:rPr>
                <w:rFonts w:asciiTheme="minorHAnsi" w:hAnsiTheme="minorHAnsi" w:cstheme="minorHAnsi"/>
                <w:b/>
                <w:sz w:val="24"/>
                <w:szCs w:val="24"/>
              </w:rPr>
            </w:pPr>
            <w:r w:rsidRPr="00051C43">
              <w:rPr>
                <w:rFonts w:asciiTheme="minorHAnsi" w:hAnsiTheme="minorHAnsi" w:cstheme="minorHAnsi"/>
                <w:sz w:val="24"/>
                <w:szCs w:val="24"/>
              </w:rPr>
              <w:t>Obisk medicinske se</w:t>
            </w:r>
            <w:r>
              <w:rPr>
                <w:rFonts w:asciiTheme="minorHAnsi" w:hAnsiTheme="minorHAnsi" w:cstheme="minorHAnsi"/>
                <w:sz w:val="24"/>
                <w:szCs w:val="24"/>
              </w:rPr>
              <w:t>s</w:t>
            </w:r>
            <w:r w:rsidRPr="00051C43">
              <w:rPr>
                <w:rFonts w:asciiTheme="minorHAnsi" w:hAnsiTheme="minorHAnsi" w:cstheme="minorHAnsi"/>
                <w:sz w:val="24"/>
                <w:szCs w:val="24"/>
              </w:rPr>
              <w:t xml:space="preserve">tre:  </w:t>
            </w:r>
            <w:r>
              <w:rPr>
                <w:rFonts w:asciiTheme="minorHAnsi" w:hAnsiTheme="minorHAnsi" w:cstheme="minorHAnsi"/>
                <w:sz w:val="24"/>
                <w:szCs w:val="24"/>
              </w:rPr>
              <w:t>Zdrava prehrana</w:t>
            </w:r>
          </w:p>
        </w:tc>
        <w:tc>
          <w:tcPr>
            <w:tcW w:w="2722" w:type="dxa"/>
            <w:gridSpan w:val="2"/>
            <w:tcBorders>
              <w:bottom w:val="single" w:sz="6" w:space="0" w:color="auto"/>
            </w:tcBorders>
          </w:tcPr>
          <w:p w:rsidR="00DD213D" w:rsidRPr="00DD213D" w:rsidRDefault="00DD213D" w:rsidP="0033402E">
            <w:pPr>
              <w:rPr>
                <w:rFonts w:asciiTheme="minorHAnsi" w:hAnsiTheme="minorHAnsi" w:cstheme="minorHAnsi"/>
                <w:b/>
                <w:sz w:val="24"/>
                <w:szCs w:val="24"/>
              </w:rPr>
            </w:pPr>
            <w:r w:rsidRPr="00DD213D">
              <w:rPr>
                <w:rFonts w:asciiTheme="minorHAnsi" w:hAnsiTheme="minorHAnsi" w:cstheme="minorHAnsi"/>
                <w:sz w:val="24"/>
                <w:szCs w:val="24"/>
              </w:rPr>
              <w:t>med. sestra Špela Gašperšič</w:t>
            </w:r>
          </w:p>
        </w:tc>
        <w:tc>
          <w:tcPr>
            <w:tcW w:w="1704" w:type="dxa"/>
            <w:tcBorders>
              <w:bottom w:val="single" w:sz="6" w:space="0" w:color="auto"/>
            </w:tcBorders>
          </w:tcPr>
          <w:p w:rsidR="00DD213D" w:rsidRPr="00DD213D" w:rsidRDefault="00DD213D" w:rsidP="0033402E">
            <w:pPr>
              <w:rPr>
                <w:rFonts w:asciiTheme="minorHAnsi" w:hAnsiTheme="minorHAnsi" w:cstheme="minorHAnsi"/>
                <w:sz w:val="24"/>
                <w:szCs w:val="24"/>
              </w:rPr>
            </w:pPr>
            <w:r>
              <w:rPr>
                <w:rFonts w:asciiTheme="minorHAnsi" w:hAnsiTheme="minorHAnsi" w:cstheme="minorHAnsi"/>
                <w:sz w:val="24"/>
                <w:szCs w:val="24"/>
              </w:rPr>
              <w:t>Hiške in Gumbki</w:t>
            </w:r>
          </w:p>
        </w:tc>
      </w:tr>
      <w:tr w:rsidR="00DD213D" w:rsidRPr="00DD213D" w:rsidTr="00DD213D">
        <w:tc>
          <w:tcPr>
            <w:tcW w:w="959" w:type="dxa"/>
            <w:tcBorders>
              <w:bottom w:val="single" w:sz="6" w:space="0" w:color="auto"/>
            </w:tcBorders>
          </w:tcPr>
          <w:p w:rsidR="00DD213D" w:rsidRPr="00DD213D" w:rsidRDefault="00DD213D" w:rsidP="00E50F49">
            <w:pPr>
              <w:rPr>
                <w:rFonts w:asciiTheme="minorHAnsi" w:hAnsiTheme="minorHAnsi" w:cstheme="minorHAnsi"/>
                <w:sz w:val="24"/>
                <w:szCs w:val="24"/>
              </w:rPr>
            </w:pPr>
            <w:r>
              <w:rPr>
                <w:rFonts w:asciiTheme="minorHAnsi" w:hAnsiTheme="minorHAnsi" w:cstheme="minorHAnsi"/>
                <w:sz w:val="24"/>
                <w:szCs w:val="24"/>
              </w:rPr>
              <w:t xml:space="preserve">6. 3. </w:t>
            </w:r>
          </w:p>
        </w:tc>
        <w:tc>
          <w:tcPr>
            <w:tcW w:w="3827" w:type="dxa"/>
            <w:gridSpan w:val="2"/>
            <w:tcBorders>
              <w:bottom w:val="single" w:sz="6" w:space="0" w:color="auto"/>
            </w:tcBorders>
          </w:tcPr>
          <w:p w:rsidR="00DD213D" w:rsidRPr="00051C43" w:rsidRDefault="00DD213D" w:rsidP="0033402E">
            <w:pPr>
              <w:rPr>
                <w:rFonts w:asciiTheme="minorHAnsi" w:hAnsiTheme="minorHAnsi" w:cstheme="minorHAnsi"/>
                <w:b/>
                <w:sz w:val="24"/>
                <w:szCs w:val="24"/>
              </w:rPr>
            </w:pPr>
            <w:r w:rsidRPr="00051C43">
              <w:rPr>
                <w:rFonts w:asciiTheme="minorHAnsi" w:hAnsiTheme="minorHAnsi" w:cstheme="minorHAnsi"/>
                <w:sz w:val="24"/>
                <w:szCs w:val="24"/>
              </w:rPr>
              <w:t>Obisk medicinske se</w:t>
            </w:r>
            <w:r>
              <w:rPr>
                <w:rFonts w:asciiTheme="minorHAnsi" w:hAnsiTheme="minorHAnsi" w:cstheme="minorHAnsi"/>
                <w:sz w:val="24"/>
                <w:szCs w:val="24"/>
              </w:rPr>
              <w:t>s</w:t>
            </w:r>
            <w:r w:rsidRPr="00051C43">
              <w:rPr>
                <w:rFonts w:asciiTheme="minorHAnsi" w:hAnsiTheme="minorHAnsi" w:cstheme="minorHAnsi"/>
                <w:sz w:val="24"/>
                <w:szCs w:val="24"/>
              </w:rPr>
              <w:t xml:space="preserve">tre:  </w:t>
            </w:r>
            <w:r>
              <w:rPr>
                <w:rFonts w:asciiTheme="minorHAnsi" w:hAnsiTheme="minorHAnsi" w:cstheme="minorHAnsi"/>
                <w:sz w:val="24"/>
                <w:szCs w:val="24"/>
              </w:rPr>
              <w:t>Zdrava prehrana</w:t>
            </w:r>
          </w:p>
        </w:tc>
        <w:tc>
          <w:tcPr>
            <w:tcW w:w="2722" w:type="dxa"/>
            <w:gridSpan w:val="2"/>
            <w:tcBorders>
              <w:bottom w:val="single" w:sz="6" w:space="0" w:color="auto"/>
            </w:tcBorders>
          </w:tcPr>
          <w:p w:rsidR="00DD213D" w:rsidRPr="00DD213D" w:rsidRDefault="00DD213D" w:rsidP="0033402E">
            <w:pPr>
              <w:rPr>
                <w:rFonts w:asciiTheme="minorHAnsi" w:hAnsiTheme="minorHAnsi" w:cstheme="minorHAnsi"/>
                <w:b/>
                <w:sz w:val="24"/>
                <w:szCs w:val="24"/>
              </w:rPr>
            </w:pPr>
            <w:r w:rsidRPr="00DD213D">
              <w:rPr>
                <w:rFonts w:asciiTheme="minorHAnsi" w:hAnsiTheme="minorHAnsi" w:cstheme="minorHAnsi"/>
                <w:sz w:val="24"/>
                <w:szCs w:val="24"/>
              </w:rPr>
              <w:t>med. sestra Špela Gašperšič</w:t>
            </w:r>
          </w:p>
        </w:tc>
        <w:tc>
          <w:tcPr>
            <w:tcW w:w="1704" w:type="dxa"/>
            <w:tcBorders>
              <w:bottom w:val="single" w:sz="6" w:space="0" w:color="auto"/>
            </w:tcBorders>
          </w:tcPr>
          <w:p w:rsidR="00DD213D" w:rsidRPr="00DD213D" w:rsidRDefault="00DD213D" w:rsidP="0033402E">
            <w:pPr>
              <w:rPr>
                <w:rFonts w:asciiTheme="minorHAnsi" w:hAnsiTheme="minorHAnsi" w:cstheme="minorHAnsi"/>
                <w:sz w:val="24"/>
                <w:szCs w:val="24"/>
              </w:rPr>
            </w:pPr>
            <w:r>
              <w:rPr>
                <w:rFonts w:asciiTheme="minorHAnsi" w:hAnsiTheme="minorHAnsi" w:cstheme="minorHAnsi"/>
                <w:sz w:val="24"/>
                <w:szCs w:val="24"/>
              </w:rPr>
              <w:t>Vetrnice</w:t>
            </w:r>
          </w:p>
        </w:tc>
      </w:tr>
      <w:tr w:rsidR="00482D2A" w:rsidRPr="00C4578A" w:rsidTr="00DD213D">
        <w:tc>
          <w:tcPr>
            <w:tcW w:w="959" w:type="dxa"/>
            <w:tcBorders>
              <w:top w:val="single" w:sz="6" w:space="0" w:color="auto"/>
              <w:bottom w:val="single" w:sz="18" w:space="0" w:color="auto"/>
            </w:tcBorders>
          </w:tcPr>
          <w:p w:rsidR="00482D2A" w:rsidRPr="00C4578A" w:rsidRDefault="008A61FC" w:rsidP="00E50F49">
            <w:pPr>
              <w:rPr>
                <w:rFonts w:asciiTheme="minorHAnsi" w:hAnsiTheme="minorHAnsi"/>
                <w:sz w:val="24"/>
                <w:szCs w:val="24"/>
              </w:rPr>
            </w:pPr>
            <w:r w:rsidRPr="00C4578A">
              <w:rPr>
                <w:rFonts w:asciiTheme="minorHAnsi" w:hAnsiTheme="minorHAnsi"/>
                <w:sz w:val="24"/>
                <w:szCs w:val="24"/>
              </w:rPr>
              <w:t>21.3.</w:t>
            </w:r>
          </w:p>
        </w:tc>
        <w:tc>
          <w:tcPr>
            <w:tcW w:w="3827" w:type="dxa"/>
            <w:gridSpan w:val="2"/>
            <w:tcBorders>
              <w:top w:val="single" w:sz="6" w:space="0" w:color="auto"/>
              <w:bottom w:val="single" w:sz="18" w:space="0" w:color="auto"/>
            </w:tcBorders>
          </w:tcPr>
          <w:p w:rsidR="00482D2A" w:rsidRPr="00C4578A" w:rsidRDefault="008A61FC" w:rsidP="00E50F49">
            <w:pPr>
              <w:rPr>
                <w:rFonts w:asciiTheme="minorHAnsi" w:hAnsiTheme="minorHAnsi"/>
                <w:sz w:val="24"/>
                <w:szCs w:val="24"/>
              </w:rPr>
            </w:pPr>
            <w:r w:rsidRPr="00C4578A">
              <w:rPr>
                <w:rFonts w:asciiTheme="minorHAnsi" w:hAnsiTheme="minorHAnsi"/>
                <w:sz w:val="24"/>
                <w:szCs w:val="24"/>
              </w:rPr>
              <w:t>Praznovanje pomladi</w:t>
            </w:r>
          </w:p>
        </w:tc>
        <w:tc>
          <w:tcPr>
            <w:tcW w:w="2722" w:type="dxa"/>
            <w:gridSpan w:val="2"/>
            <w:tcBorders>
              <w:top w:val="single" w:sz="6" w:space="0" w:color="auto"/>
              <w:bottom w:val="single" w:sz="18" w:space="0" w:color="auto"/>
            </w:tcBorders>
          </w:tcPr>
          <w:p w:rsidR="00482D2A" w:rsidRPr="00DD213D" w:rsidRDefault="00DD213D" w:rsidP="00E50F49">
            <w:pPr>
              <w:rPr>
                <w:rFonts w:asciiTheme="minorHAnsi" w:hAnsiTheme="minorHAnsi" w:cstheme="minorHAnsi"/>
                <w:sz w:val="24"/>
                <w:szCs w:val="24"/>
              </w:rPr>
            </w:pPr>
            <w:r w:rsidRPr="00DD213D">
              <w:rPr>
                <w:rFonts w:asciiTheme="minorHAnsi" w:eastAsia="Calibri" w:hAnsiTheme="minorHAnsi" w:cstheme="minorHAnsi"/>
                <w:color w:val="000000" w:themeColor="text1"/>
                <w:sz w:val="24"/>
                <w:szCs w:val="24"/>
              </w:rPr>
              <w:t>Nina Ajdič in Vesna Škarja</w:t>
            </w:r>
          </w:p>
        </w:tc>
        <w:tc>
          <w:tcPr>
            <w:tcW w:w="1704" w:type="dxa"/>
            <w:tcBorders>
              <w:top w:val="single" w:sz="6" w:space="0" w:color="auto"/>
              <w:bottom w:val="single" w:sz="18" w:space="0" w:color="auto"/>
            </w:tcBorders>
          </w:tcPr>
          <w:p w:rsidR="00482D2A" w:rsidRPr="00C4578A" w:rsidRDefault="007B223F" w:rsidP="00E50F49">
            <w:pPr>
              <w:rPr>
                <w:rFonts w:asciiTheme="minorHAnsi" w:hAnsiTheme="minorHAnsi"/>
                <w:sz w:val="24"/>
                <w:szCs w:val="24"/>
              </w:rPr>
            </w:pPr>
            <w:r>
              <w:rPr>
                <w:rFonts w:asciiTheme="minorHAnsi" w:hAnsiTheme="minorHAnsi"/>
                <w:sz w:val="24"/>
                <w:szCs w:val="24"/>
              </w:rPr>
              <w:t>v</w:t>
            </w:r>
            <w:r w:rsidR="002F2639" w:rsidRPr="00C4578A">
              <w:rPr>
                <w:rFonts w:asciiTheme="minorHAnsi" w:hAnsiTheme="minorHAnsi"/>
                <w:sz w:val="24"/>
                <w:szCs w:val="24"/>
              </w:rPr>
              <w:t>se</w:t>
            </w:r>
            <w:r w:rsidR="003724DD">
              <w:rPr>
                <w:rFonts w:asciiTheme="minorHAnsi" w:hAnsiTheme="minorHAnsi"/>
                <w:sz w:val="24"/>
                <w:szCs w:val="24"/>
              </w:rPr>
              <w:t xml:space="preserve"> skupin</w:t>
            </w:r>
            <w:r w:rsidR="00DD213D">
              <w:rPr>
                <w:rFonts w:asciiTheme="minorHAnsi" w:hAnsiTheme="minorHAnsi"/>
                <w:sz w:val="24"/>
                <w:szCs w:val="24"/>
              </w:rPr>
              <w:t>e</w:t>
            </w:r>
          </w:p>
        </w:tc>
      </w:tr>
      <w:tr w:rsidR="00DD213D" w:rsidRPr="00C4578A" w:rsidTr="00DD213D">
        <w:tc>
          <w:tcPr>
            <w:tcW w:w="959" w:type="dxa"/>
            <w:tcBorders>
              <w:top w:val="single" w:sz="18" w:space="0" w:color="auto"/>
              <w:bottom w:val="single" w:sz="6" w:space="0" w:color="auto"/>
            </w:tcBorders>
          </w:tcPr>
          <w:p w:rsidR="00DD213D" w:rsidRPr="00DD213D" w:rsidRDefault="00DD213D" w:rsidP="00E50F49">
            <w:pPr>
              <w:rPr>
                <w:rFonts w:asciiTheme="minorHAnsi" w:hAnsiTheme="minorHAnsi" w:cstheme="minorHAnsi"/>
                <w:sz w:val="24"/>
                <w:szCs w:val="24"/>
              </w:rPr>
            </w:pPr>
            <w:r w:rsidRPr="00DD213D">
              <w:rPr>
                <w:rFonts w:asciiTheme="minorHAnsi" w:hAnsiTheme="minorHAnsi" w:cstheme="minorHAnsi"/>
                <w:sz w:val="24"/>
                <w:szCs w:val="24"/>
              </w:rPr>
              <w:t>april</w:t>
            </w:r>
          </w:p>
        </w:tc>
        <w:tc>
          <w:tcPr>
            <w:tcW w:w="3827" w:type="dxa"/>
            <w:gridSpan w:val="2"/>
            <w:tcBorders>
              <w:top w:val="single" w:sz="18" w:space="0" w:color="auto"/>
              <w:bottom w:val="single" w:sz="6" w:space="0" w:color="auto"/>
            </w:tcBorders>
          </w:tcPr>
          <w:p w:rsidR="00DD213D" w:rsidRPr="00DD213D" w:rsidRDefault="00DD213D" w:rsidP="00E50F49">
            <w:pPr>
              <w:rPr>
                <w:rFonts w:asciiTheme="minorHAnsi" w:hAnsiTheme="minorHAnsi" w:cstheme="minorHAnsi"/>
                <w:sz w:val="24"/>
                <w:szCs w:val="24"/>
              </w:rPr>
            </w:pPr>
            <w:r w:rsidRPr="00DD213D">
              <w:rPr>
                <w:rFonts w:asciiTheme="minorHAnsi" w:hAnsiTheme="minorHAnsi" w:cstheme="minorHAnsi"/>
                <w:sz w:val="24"/>
                <w:szCs w:val="24"/>
              </w:rPr>
              <w:t>Dan odprtih vrat</w:t>
            </w:r>
          </w:p>
        </w:tc>
        <w:tc>
          <w:tcPr>
            <w:tcW w:w="2722" w:type="dxa"/>
            <w:gridSpan w:val="2"/>
            <w:tcBorders>
              <w:top w:val="single" w:sz="18" w:space="0" w:color="auto"/>
              <w:bottom w:val="single" w:sz="6" w:space="0" w:color="auto"/>
            </w:tcBorders>
          </w:tcPr>
          <w:p w:rsidR="00DD213D" w:rsidRPr="00DD213D" w:rsidRDefault="00DD213D" w:rsidP="00E50F49">
            <w:pPr>
              <w:rPr>
                <w:rFonts w:asciiTheme="minorHAnsi" w:hAnsiTheme="minorHAnsi" w:cstheme="minorHAnsi"/>
                <w:sz w:val="24"/>
                <w:szCs w:val="24"/>
              </w:rPr>
            </w:pPr>
            <w:r w:rsidRPr="00DD213D">
              <w:rPr>
                <w:rFonts w:asciiTheme="minorHAnsi" w:hAnsiTheme="minorHAnsi" w:cstheme="minorHAnsi"/>
                <w:sz w:val="24"/>
                <w:szCs w:val="24"/>
              </w:rPr>
              <w:t xml:space="preserve">Alja Golob in </w:t>
            </w:r>
            <w:r>
              <w:rPr>
                <w:rFonts w:asciiTheme="minorHAnsi" w:hAnsiTheme="minorHAnsi" w:cstheme="minorHAnsi"/>
                <w:sz w:val="24"/>
                <w:szCs w:val="24"/>
              </w:rPr>
              <w:t>Eliabeta Koračin</w:t>
            </w:r>
          </w:p>
        </w:tc>
        <w:tc>
          <w:tcPr>
            <w:tcW w:w="1704" w:type="dxa"/>
            <w:tcBorders>
              <w:top w:val="single" w:sz="18" w:space="0" w:color="auto"/>
              <w:bottom w:val="single" w:sz="6" w:space="0" w:color="auto"/>
            </w:tcBorders>
          </w:tcPr>
          <w:p w:rsidR="00DD213D" w:rsidRDefault="00DD213D" w:rsidP="00E50F49">
            <w:pPr>
              <w:rPr>
                <w:sz w:val="24"/>
                <w:szCs w:val="24"/>
              </w:rPr>
            </w:pPr>
            <w:r>
              <w:rPr>
                <w:rFonts w:asciiTheme="minorHAnsi" w:hAnsiTheme="minorHAnsi"/>
                <w:sz w:val="24"/>
                <w:szCs w:val="24"/>
              </w:rPr>
              <w:t>v</w:t>
            </w:r>
            <w:r w:rsidRPr="00C4578A">
              <w:rPr>
                <w:rFonts w:asciiTheme="minorHAnsi" w:hAnsiTheme="minorHAnsi"/>
                <w:sz w:val="24"/>
                <w:szCs w:val="24"/>
              </w:rPr>
              <w:t>se</w:t>
            </w:r>
            <w:r>
              <w:rPr>
                <w:rFonts w:asciiTheme="minorHAnsi" w:hAnsiTheme="minorHAnsi"/>
                <w:sz w:val="24"/>
                <w:szCs w:val="24"/>
              </w:rPr>
              <w:t xml:space="preserve"> skupine</w:t>
            </w:r>
          </w:p>
        </w:tc>
      </w:tr>
      <w:tr w:rsidR="002F2639" w:rsidRPr="00C4578A" w:rsidTr="00DD213D">
        <w:tc>
          <w:tcPr>
            <w:tcW w:w="959" w:type="dxa"/>
            <w:tcBorders>
              <w:top w:val="single" w:sz="6" w:space="0" w:color="auto"/>
              <w:bottom w:val="single" w:sz="4" w:space="0" w:color="auto"/>
            </w:tcBorders>
          </w:tcPr>
          <w:p w:rsidR="002F2639" w:rsidRPr="00C4578A" w:rsidRDefault="002F2639" w:rsidP="00E50F49">
            <w:pPr>
              <w:rPr>
                <w:rFonts w:asciiTheme="minorHAnsi" w:hAnsiTheme="minorHAnsi"/>
                <w:sz w:val="24"/>
                <w:szCs w:val="24"/>
              </w:rPr>
            </w:pPr>
            <w:r w:rsidRPr="00C4578A">
              <w:rPr>
                <w:rFonts w:asciiTheme="minorHAnsi" w:hAnsiTheme="minorHAnsi"/>
                <w:sz w:val="24"/>
                <w:szCs w:val="24"/>
              </w:rPr>
              <w:t xml:space="preserve">21.4. </w:t>
            </w:r>
          </w:p>
        </w:tc>
        <w:tc>
          <w:tcPr>
            <w:tcW w:w="3827" w:type="dxa"/>
            <w:gridSpan w:val="2"/>
            <w:tcBorders>
              <w:top w:val="single" w:sz="6" w:space="0" w:color="auto"/>
              <w:bottom w:val="single" w:sz="4" w:space="0" w:color="auto"/>
            </w:tcBorders>
          </w:tcPr>
          <w:p w:rsidR="002F2639" w:rsidRPr="00C4578A" w:rsidRDefault="002F2639" w:rsidP="00E50F49">
            <w:pPr>
              <w:rPr>
                <w:rFonts w:asciiTheme="minorHAnsi" w:hAnsiTheme="minorHAnsi"/>
                <w:sz w:val="24"/>
                <w:szCs w:val="24"/>
              </w:rPr>
            </w:pPr>
            <w:r w:rsidRPr="00C4578A">
              <w:rPr>
                <w:rFonts w:asciiTheme="minorHAnsi" w:hAnsiTheme="minorHAnsi"/>
                <w:sz w:val="24"/>
                <w:szCs w:val="24"/>
              </w:rPr>
              <w:t>zaključek Bralne značke</w:t>
            </w:r>
          </w:p>
        </w:tc>
        <w:tc>
          <w:tcPr>
            <w:tcW w:w="2722" w:type="dxa"/>
            <w:gridSpan w:val="2"/>
            <w:tcBorders>
              <w:top w:val="single" w:sz="6" w:space="0" w:color="auto"/>
              <w:bottom w:val="single" w:sz="4" w:space="0" w:color="auto"/>
            </w:tcBorders>
          </w:tcPr>
          <w:p w:rsidR="002F2639" w:rsidRPr="00C4578A" w:rsidRDefault="002F2639" w:rsidP="00E50F49">
            <w:pPr>
              <w:rPr>
                <w:rFonts w:asciiTheme="minorHAnsi" w:hAnsiTheme="minorHAnsi"/>
                <w:sz w:val="24"/>
                <w:szCs w:val="24"/>
              </w:rPr>
            </w:pPr>
            <w:r w:rsidRPr="00C4578A">
              <w:rPr>
                <w:rFonts w:asciiTheme="minorHAnsi" w:hAnsiTheme="minorHAnsi"/>
                <w:sz w:val="24"/>
                <w:szCs w:val="24"/>
              </w:rPr>
              <w:t>Elizabeta K</w:t>
            </w:r>
            <w:r w:rsidR="00C4578A">
              <w:rPr>
                <w:rFonts w:asciiTheme="minorHAnsi" w:hAnsiTheme="minorHAnsi"/>
                <w:sz w:val="24"/>
                <w:szCs w:val="24"/>
              </w:rPr>
              <w:t>oračin</w:t>
            </w:r>
          </w:p>
        </w:tc>
        <w:tc>
          <w:tcPr>
            <w:tcW w:w="1704" w:type="dxa"/>
            <w:tcBorders>
              <w:top w:val="single" w:sz="6" w:space="0" w:color="auto"/>
              <w:bottom w:val="single" w:sz="4" w:space="0" w:color="auto"/>
            </w:tcBorders>
          </w:tcPr>
          <w:p w:rsidR="002F2639" w:rsidRPr="00C4578A" w:rsidRDefault="007B223F" w:rsidP="00E50F49">
            <w:pPr>
              <w:rPr>
                <w:rFonts w:asciiTheme="minorHAnsi" w:hAnsiTheme="minorHAnsi"/>
                <w:sz w:val="24"/>
                <w:szCs w:val="24"/>
              </w:rPr>
            </w:pPr>
            <w:r>
              <w:rPr>
                <w:rFonts w:asciiTheme="minorHAnsi" w:hAnsiTheme="minorHAnsi"/>
                <w:sz w:val="24"/>
                <w:szCs w:val="24"/>
              </w:rPr>
              <w:t>v</w:t>
            </w:r>
            <w:r w:rsidR="002F2639" w:rsidRPr="00C4578A">
              <w:rPr>
                <w:rFonts w:asciiTheme="minorHAnsi" w:hAnsiTheme="minorHAnsi"/>
                <w:sz w:val="24"/>
                <w:szCs w:val="24"/>
              </w:rPr>
              <w:t>se</w:t>
            </w:r>
            <w:r w:rsidR="003724DD">
              <w:rPr>
                <w:rFonts w:asciiTheme="minorHAnsi" w:hAnsiTheme="minorHAnsi"/>
                <w:sz w:val="24"/>
                <w:szCs w:val="24"/>
              </w:rPr>
              <w:t xml:space="preserve"> skupine</w:t>
            </w:r>
          </w:p>
        </w:tc>
      </w:tr>
      <w:tr w:rsidR="007B223F" w:rsidRPr="00C4578A" w:rsidTr="00F25986">
        <w:tc>
          <w:tcPr>
            <w:tcW w:w="959" w:type="dxa"/>
            <w:tcBorders>
              <w:top w:val="single" w:sz="18" w:space="0" w:color="auto"/>
            </w:tcBorders>
          </w:tcPr>
          <w:p w:rsidR="007B223F" w:rsidRPr="00C4578A" w:rsidRDefault="007B223F" w:rsidP="00E50F49">
            <w:pPr>
              <w:rPr>
                <w:rFonts w:asciiTheme="minorHAnsi" w:hAnsiTheme="minorHAnsi"/>
                <w:sz w:val="24"/>
                <w:szCs w:val="24"/>
              </w:rPr>
            </w:pPr>
          </w:p>
        </w:tc>
        <w:tc>
          <w:tcPr>
            <w:tcW w:w="6549" w:type="dxa"/>
            <w:gridSpan w:val="4"/>
            <w:tcBorders>
              <w:top w:val="single" w:sz="18" w:space="0" w:color="auto"/>
            </w:tcBorders>
          </w:tcPr>
          <w:p w:rsidR="007B223F" w:rsidRPr="007B223F" w:rsidRDefault="007B223F" w:rsidP="007B223F">
            <w:pPr>
              <w:jc w:val="both"/>
              <w:rPr>
                <w:rFonts w:asciiTheme="minorHAnsi" w:hAnsiTheme="minorHAnsi" w:cs="Arial"/>
                <w:b/>
                <w:sz w:val="24"/>
                <w:szCs w:val="24"/>
              </w:rPr>
            </w:pPr>
            <w:r w:rsidRPr="007B223F">
              <w:rPr>
                <w:rFonts w:asciiTheme="minorHAnsi" w:hAnsiTheme="minorHAnsi" w:cs="Arial"/>
                <w:b/>
                <w:sz w:val="24"/>
                <w:szCs w:val="24"/>
              </w:rPr>
              <w:t>VRTEC SE PREDSTAVI</w:t>
            </w:r>
          </w:p>
          <w:p w:rsidR="007B223F" w:rsidRPr="007B223F" w:rsidRDefault="007B223F" w:rsidP="007B223F">
            <w:pPr>
              <w:jc w:val="both"/>
              <w:rPr>
                <w:rFonts w:asciiTheme="minorHAnsi" w:hAnsiTheme="minorHAnsi" w:cs="Arial"/>
                <w:sz w:val="24"/>
                <w:szCs w:val="24"/>
              </w:rPr>
            </w:pPr>
            <w:r w:rsidRPr="007B223F">
              <w:rPr>
                <w:rFonts w:asciiTheme="minorHAnsi" w:hAnsiTheme="minorHAnsi" w:cs="Arial"/>
                <w:sz w:val="24"/>
                <w:szCs w:val="24"/>
              </w:rPr>
              <w:t>Ob občinskem prazniku bomo predstavili svoje delo staršem in ostalim občanom, nato pa se bo skupno druženje nadaljevalo na vrtčevskem igrišču.</w:t>
            </w:r>
          </w:p>
          <w:p w:rsidR="007B223F" w:rsidRPr="00C4578A" w:rsidRDefault="007B223F" w:rsidP="006F0AF0">
            <w:pPr>
              <w:rPr>
                <w:rFonts w:asciiTheme="minorHAnsi" w:hAnsiTheme="minorHAnsi"/>
                <w:sz w:val="24"/>
                <w:szCs w:val="24"/>
              </w:rPr>
            </w:pPr>
            <w:r>
              <w:rPr>
                <w:rFonts w:asciiTheme="minorHAnsi" w:hAnsiTheme="minorHAnsi"/>
                <w:sz w:val="24"/>
                <w:szCs w:val="24"/>
              </w:rPr>
              <w:t xml:space="preserve">Koordinatorki: </w:t>
            </w:r>
            <w:r w:rsidR="00DD213D">
              <w:rPr>
                <w:rFonts w:asciiTheme="minorHAnsi" w:hAnsiTheme="minorHAnsi"/>
                <w:sz w:val="24"/>
                <w:szCs w:val="24"/>
              </w:rPr>
              <w:t>Antonija Berk Nemec in Zdenka Simončič</w:t>
            </w:r>
          </w:p>
        </w:tc>
        <w:tc>
          <w:tcPr>
            <w:tcW w:w="1704" w:type="dxa"/>
            <w:tcBorders>
              <w:top w:val="single" w:sz="18" w:space="0" w:color="auto"/>
            </w:tcBorders>
          </w:tcPr>
          <w:p w:rsidR="007B223F" w:rsidRPr="00C4578A" w:rsidRDefault="007B223F" w:rsidP="00E50F49">
            <w:pPr>
              <w:rPr>
                <w:rFonts w:asciiTheme="minorHAnsi" w:hAnsiTheme="minorHAnsi"/>
                <w:sz w:val="24"/>
                <w:szCs w:val="24"/>
              </w:rPr>
            </w:pPr>
          </w:p>
        </w:tc>
      </w:tr>
      <w:tr w:rsidR="002F2639" w:rsidRPr="00C4578A" w:rsidTr="00641312">
        <w:tc>
          <w:tcPr>
            <w:tcW w:w="959" w:type="dxa"/>
          </w:tcPr>
          <w:p w:rsidR="002F2639" w:rsidRPr="00C4578A" w:rsidRDefault="002F2639" w:rsidP="00E50F49">
            <w:pPr>
              <w:rPr>
                <w:rFonts w:asciiTheme="minorHAnsi" w:hAnsiTheme="minorHAnsi"/>
                <w:sz w:val="24"/>
                <w:szCs w:val="24"/>
              </w:rPr>
            </w:pPr>
            <w:r w:rsidRPr="00C4578A">
              <w:rPr>
                <w:rFonts w:asciiTheme="minorHAnsi" w:hAnsiTheme="minorHAnsi"/>
                <w:sz w:val="24"/>
                <w:szCs w:val="24"/>
              </w:rPr>
              <w:t>21.6.</w:t>
            </w:r>
          </w:p>
        </w:tc>
        <w:tc>
          <w:tcPr>
            <w:tcW w:w="3827" w:type="dxa"/>
            <w:gridSpan w:val="2"/>
          </w:tcPr>
          <w:p w:rsidR="002F2639" w:rsidRPr="00C4578A" w:rsidRDefault="002F2639" w:rsidP="00E50F49">
            <w:pPr>
              <w:rPr>
                <w:rFonts w:asciiTheme="minorHAnsi" w:hAnsiTheme="minorHAnsi"/>
                <w:sz w:val="24"/>
                <w:szCs w:val="24"/>
              </w:rPr>
            </w:pPr>
            <w:r w:rsidRPr="00C4578A">
              <w:rPr>
                <w:rFonts w:asciiTheme="minorHAnsi" w:hAnsiTheme="minorHAnsi"/>
                <w:sz w:val="24"/>
                <w:szCs w:val="24"/>
              </w:rPr>
              <w:t>Praznovanje poletja</w:t>
            </w:r>
          </w:p>
        </w:tc>
        <w:tc>
          <w:tcPr>
            <w:tcW w:w="2722" w:type="dxa"/>
            <w:gridSpan w:val="2"/>
          </w:tcPr>
          <w:p w:rsidR="002F2639" w:rsidRPr="00DD213D" w:rsidRDefault="00DD213D" w:rsidP="00E50F49">
            <w:pPr>
              <w:rPr>
                <w:rFonts w:asciiTheme="minorHAnsi" w:hAnsiTheme="minorHAnsi" w:cstheme="minorHAnsi"/>
                <w:sz w:val="24"/>
                <w:szCs w:val="24"/>
              </w:rPr>
            </w:pPr>
            <w:r w:rsidRPr="00DD213D">
              <w:rPr>
                <w:rFonts w:asciiTheme="minorHAnsi" w:hAnsiTheme="minorHAnsi" w:cstheme="minorHAnsi"/>
                <w:color w:val="000000" w:themeColor="text1"/>
                <w:sz w:val="24"/>
                <w:szCs w:val="24"/>
              </w:rPr>
              <w:t>Alja Golob in Zdenka Simončič</w:t>
            </w:r>
          </w:p>
        </w:tc>
        <w:tc>
          <w:tcPr>
            <w:tcW w:w="1704" w:type="dxa"/>
          </w:tcPr>
          <w:p w:rsidR="002F2639" w:rsidRPr="00C4578A" w:rsidRDefault="007B223F" w:rsidP="00E50F49">
            <w:pPr>
              <w:rPr>
                <w:rFonts w:asciiTheme="minorHAnsi" w:hAnsiTheme="minorHAnsi"/>
                <w:sz w:val="24"/>
                <w:szCs w:val="24"/>
              </w:rPr>
            </w:pPr>
            <w:r>
              <w:rPr>
                <w:rFonts w:asciiTheme="minorHAnsi" w:hAnsiTheme="minorHAnsi"/>
                <w:sz w:val="24"/>
                <w:szCs w:val="24"/>
              </w:rPr>
              <w:t>v</w:t>
            </w:r>
            <w:r w:rsidR="002F2639" w:rsidRPr="00C4578A">
              <w:rPr>
                <w:rFonts w:asciiTheme="minorHAnsi" w:hAnsiTheme="minorHAnsi"/>
                <w:sz w:val="24"/>
                <w:szCs w:val="24"/>
              </w:rPr>
              <w:t>se</w:t>
            </w:r>
            <w:r w:rsidR="003724DD">
              <w:rPr>
                <w:rFonts w:asciiTheme="minorHAnsi" w:hAnsiTheme="minorHAnsi"/>
                <w:sz w:val="24"/>
                <w:szCs w:val="24"/>
              </w:rPr>
              <w:t xml:space="preserve"> skupine</w:t>
            </w:r>
          </w:p>
        </w:tc>
      </w:tr>
    </w:tbl>
    <w:p w:rsidR="00E50F49" w:rsidRDefault="00E50F49" w:rsidP="00E50F49">
      <w:pPr>
        <w:rPr>
          <w:sz w:val="24"/>
          <w:szCs w:val="24"/>
          <w:lang w:eastAsia="sl-SI"/>
        </w:rPr>
      </w:pPr>
    </w:p>
    <w:p w:rsidR="00484E30" w:rsidRPr="00C4578A" w:rsidRDefault="00484E30" w:rsidP="00E50F49">
      <w:pPr>
        <w:rPr>
          <w:sz w:val="24"/>
          <w:szCs w:val="24"/>
          <w:lang w:eastAsia="sl-SI"/>
        </w:rPr>
      </w:pPr>
    </w:p>
    <w:p w:rsidR="00E50F49" w:rsidRDefault="00E50F49" w:rsidP="00E50F49">
      <w:pPr>
        <w:jc w:val="both"/>
        <w:rPr>
          <w:rFonts w:cs="Arial"/>
          <w:color w:val="FF0000"/>
          <w:sz w:val="24"/>
          <w:szCs w:val="24"/>
        </w:rPr>
      </w:pPr>
    </w:p>
    <w:p w:rsidR="006E5B15" w:rsidRDefault="007B223F" w:rsidP="00D65034">
      <w:pPr>
        <w:pStyle w:val="2222"/>
        <w:numPr>
          <w:ilvl w:val="0"/>
          <w:numId w:val="0"/>
        </w:numPr>
      </w:pPr>
      <w:bookmarkStart w:id="23" w:name="_Toc431383695"/>
      <w:r>
        <w:t>7</w:t>
      </w:r>
      <w:r w:rsidR="006E5B15" w:rsidRPr="00800117">
        <w:t>. OBLIKE SODELOVANJA S STARŠI</w:t>
      </w:r>
      <w:bookmarkEnd w:id="23"/>
    </w:p>
    <w:p w:rsidR="00D74F5C" w:rsidRPr="00800117" w:rsidRDefault="00D74F5C" w:rsidP="00D65034">
      <w:pPr>
        <w:pStyle w:val="2222"/>
        <w:numPr>
          <w:ilvl w:val="0"/>
          <w:numId w:val="0"/>
        </w:numPr>
      </w:pPr>
    </w:p>
    <w:p w:rsidR="006E5B15" w:rsidRDefault="00D74F5C" w:rsidP="00CF4528">
      <w:pPr>
        <w:jc w:val="both"/>
        <w:rPr>
          <w:sz w:val="24"/>
          <w:szCs w:val="24"/>
        </w:rPr>
      </w:pPr>
      <w:r w:rsidRPr="00D74F5C">
        <w:rPr>
          <w:sz w:val="24"/>
          <w:szCs w:val="24"/>
        </w:rPr>
        <w:t xml:space="preserve">Sodelovanje s starši je pomemben vidik kakovosti predšolske vzgoje. Starši in strokovni delavci izmenjujemo izkušnje o otroku in njegovem razvoju vsa leta otrokovega bivanja v vrtcu. V medsebojnem sodelovanju lahko bolje spoznamo vzgojne postopke v družini in v vrtcu, jih bolje usklajujemo in se skupaj odločamo o tem, kaj je najboljše za otroke. Prednost </w:t>
      </w:r>
      <w:r w:rsidRPr="00D74F5C">
        <w:rPr>
          <w:sz w:val="24"/>
          <w:szCs w:val="24"/>
        </w:rPr>
        <w:lastRenderedPageBreak/>
        <w:t>dajemo odprtemu dialogu ter si prizadevamo za pogoste stike s starši v okviru različnih oblik sodelovanja. Pri odnosu med vrtcem in starši je pomembna delitev odgovornosti in upoštevanje pristojnosti</w:t>
      </w:r>
      <w:r>
        <w:rPr>
          <w:sz w:val="24"/>
          <w:szCs w:val="24"/>
        </w:rPr>
        <w:t>.</w:t>
      </w:r>
    </w:p>
    <w:p w:rsidR="00D74F5C" w:rsidRPr="00800117" w:rsidRDefault="00D74F5C" w:rsidP="00F55083">
      <w:pPr>
        <w:rPr>
          <w:rFonts w:eastAsia="Times New Roman" w:cs="Andalus"/>
          <w:b/>
          <w:sz w:val="24"/>
          <w:szCs w:val="24"/>
          <w:lang w:eastAsia="sl-SI"/>
        </w:rPr>
      </w:pPr>
    </w:p>
    <w:p w:rsidR="00D74F5C" w:rsidRPr="00D74F5C" w:rsidRDefault="00D74F5C" w:rsidP="009B61BC">
      <w:pPr>
        <w:jc w:val="both"/>
        <w:rPr>
          <w:sz w:val="24"/>
          <w:szCs w:val="24"/>
        </w:rPr>
      </w:pPr>
      <w:r w:rsidRPr="00D74F5C">
        <w:rPr>
          <w:sz w:val="24"/>
          <w:szCs w:val="24"/>
        </w:rPr>
        <w:t xml:space="preserve">Sodelovanja bodo potekala na različne načine: </w:t>
      </w:r>
    </w:p>
    <w:p w:rsidR="00D74F5C" w:rsidRPr="00D74F5C" w:rsidRDefault="00D74F5C" w:rsidP="009B61BC">
      <w:pPr>
        <w:jc w:val="both"/>
        <w:rPr>
          <w:sz w:val="24"/>
          <w:szCs w:val="24"/>
        </w:rPr>
      </w:pPr>
      <w:r w:rsidRPr="00D74F5C">
        <w:rPr>
          <w:sz w:val="24"/>
          <w:szCs w:val="24"/>
        </w:rPr>
        <w:t xml:space="preserve">● vsakodnevna izmenjava informacij (zjutraj, ob odhodu domov) </w:t>
      </w:r>
    </w:p>
    <w:p w:rsidR="00D74F5C" w:rsidRPr="00D74F5C" w:rsidRDefault="00D74F5C" w:rsidP="009B61BC">
      <w:pPr>
        <w:jc w:val="both"/>
        <w:rPr>
          <w:sz w:val="24"/>
          <w:szCs w:val="24"/>
        </w:rPr>
      </w:pPr>
      <w:r w:rsidRPr="00D74F5C">
        <w:rPr>
          <w:sz w:val="24"/>
          <w:szCs w:val="24"/>
        </w:rPr>
        <w:t xml:space="preserve">● oglasne deske skupin za obvestila staršem v garderobah </w:t>
      </w:r>
    </w:p>
    <w:p w:rsidR="00D74F5C" w:rsidRPr="00D74F5C" w:rsidRDefault="00D74F5C" w:rsidP="009B61BC">
      <w:pPr>
        <w:jc w:val="both"/>
        <w:rPr>
          <w:sz w:val="24"/>
          <w:szCs w:val="24"/>
        </w:rPr>
      </w:pPr>
      <w:r w:rsidRPr="00D74F5C">
        <w:rPr>
          <w:sz w:val="24"/>
          <w:szCs w:val="24"/>
        </w:rPr>
        <w:t xml:space="preserve">● kotiček za starše </w:t>
      </w:r>
    </w:p>
    <w:p w:rsidR="00D74F5C" w:rsidRPr="00D74F5C" w:rsidRDefault="00D74F5C" w:rsidP="009B61BC">
      <w:pPr>
        <w:jc w:val="both"/>
        <w:rPr>
          <w:sz w:val="24"/>
          <w:szCs w:val="24"/>
        </w:rPr>
      </w:pPr>
      <w:r w:rsidRPr="00D74F5C">
        <w:rPr>
          <w:sz w:val="24"/>
          <w:szCs w:val="24"/>
        </w:rPr>
        <w:t xml:space="preserve">● dan odprtih vrat </w:t>
      </w:r>
    </w:p>
    <w:p w:rsidR="00D74F5C" w:rsidRPr="00D74F5C" w:rsidRDefault="00D74F5C" w:rsidP="009B61BC">
      <w:pPr>
        <w:jc w:val="both"/>
        <w:rPr>
          <w:sz w:val="24"/>
          <w:szCs w:val="24"/>
        </w:rPr>
      </w:pPr>
      <w:r w:rsidRPr="00D74F5C">
        <w:rPr>
          <w:sz w:val="24"/>
          <w:szCs w:val="24"/>
        </w:rPr>
        <w:t xml:space="preserve">● na pogovornih urah (vsaka vzgojiteljica določi za svoj oddelek) </w:t>
      </w:r>
    </w:p>
    <w:p w:rsidR="00D74F5C" w:rsidRPr="00D74F5C" w:rsidRDefault="00D74F5C" w:rsidP="009B61BC">
      <w:pPr>
        <w:jc w:val="both"/>
        <w:rPr>
          <w:sz w:val="24"/>
          <w:szCs w:val="24"/>
        </w:rPr>
      </w:pPr>
      <w:r w:rsidRPr="00D74F5C">
        <w:rPr>
          <w:sz w:val="24"/>
          <w:szCs w:val="24"/>
        </w:rPr>
        <w:t xml:space="preserve">● roditeljskih sestankih </w:t>
      </w:r>
    </w:p>
    <w:p w:rsidR="00D74F5C" w:rsidRPr="00D74F5C" w:rsidRDefault="00D74F5C" w:rsidP="009B61BC">
      <w:pPr>
        <w:jc w:val="both"/>
        <w:rPr>
          <w:sz w:val="24"/>
          <w:szCs w:val="24"/>
        </w:rPr>
      </w:pPr>
      <w:r w:rsidRPr="00D74F5C">
        <w:rPr>
          <w:sz w:val="24"/>
          <w:szCs w:val="24"/>
        </w:rPr>
        <w:t xml:space="preserve">● preko Sveta staršev </w:t>
      </w:r>
    </w:p>
    <w:p w:rsidR="00D74F5C" w:rsidRPr="00D74F5C" w:rsidRDefault="00D74F5C" w:rsidP="009B61BC">
      <w:pPr>
        <w:jc w:val="both"/>
        <w:rPr>
          <w:sz w:val="24"/>
          <w:szCs w:val="24"/>
        </w:rPr>
      </w:pPr>
      <w:r w:rsidRPr="00D74F5C">
        <w:rPr>
          <w:sz w:val="24"/>
          <w:szCs w:val="24"/>
        </w:rPr>
        <w:t xml:space="preserve">Predstavniki po oddelkih: </w:t>
      </w:r>
    </w:p>
    <w:p w:rsidR="00D74F5C" w:rsidRPr="00051C43" w:rsidRDefault="00D74F5C" w:rsidP="009B61BC">
      <w:pPr>
        <w:jc w:val="both"/>
        <w:rPr>
          <w:color w:val="000000" w:themeColor="text1"/>
          <w:sz w:val="24"/>
          <w:szCs w:val="24"/>
        </w:rPr>
      </w:pPr>
      <w:r w:rsidRPr="00051C43">
        <w:rPr>
          <w:color w:val="000000" w:themeColor="text1"/>
          <w:sz w:val="24"/>
          <w:szCs w:val="24"/>
        </w:rPr>
        <w:t xml:space="preserve">- </w:t>
      </w:r>
      <w:r w:rsidR="00484E30" w:rsidRPr="00051C43">
        <w:rPr>
          <w:color w:val="000000" w:themeColor="text1"/>
          <w:sz w:val="24"/>
          <w:szCs w:val="24"/>
        </w:rPr>
        <w:t>COFKI</w:t>
      </w:r>
      <w:r w:rsidRPr="00051C43">
        <w:rPr>
          <w:color w:val="000000" w:themeColor="text1"/>
          <w:sz w:val="24"/>
          <w:szCs w:val="24"/>
        </w:rPr>
        <w:t xml:space="preserve">: </w:t>
      </w:r>
      <w:r w:rsidR="00051C43" w:rsidRPr="00051C43">
        <w:rPr>
          <w:color w:val="000000" w:themeColor="text1"/>
          <w:sz w:val="24"/>
          <w:szCs w:val="24"/>
        </w:rPr>
        <w:t>Tereza VENE</w:t>
      </w:r>
    </w:p>
    <w:p w:rsidR="00D74F5C" w:rsidRPr="00051C43" w:rsidRDefault="00D74F5C" w:rsidP="009B61BC">
      <w:pPr>
        <w:jc w:val="both"/>
        <w:rPr>
          <w:color w:val="000000" w:themeColor="text1"/>
          <w:sz w:val="24"/>
          <w:szCs w:val="24"/>
        </w:rPr>
      </w:pPr>
      <w:r w:rsidRPr="00051C43">
        <w:rPr>
          <w:color w:val="000000" w:themeColor="text1"/>
          <w:sz w:val="24"/>
          <w:szCs w:val="24"/>
        </w:rPr>
        <w:t xml:space="preserve">- </w:t>
      </w:r>
      <w:r w:rsidR="00484E30" w:rsidRPr="00051C43">
        <w:rPr>
          <w:color w:val="000000" w:themeColor="text1"/>
          <w:sz w:val="24"/>
          <w:szCs w:val="24"/>
        </w:rPr>
        <w:t>ŽOGICE</w:t>
      </w:r>
      <w:r w:rsidRPr="00051C43">
        <w:rPr>
          <w:color w:val="000000" w:themeColor="text1"/>
          <w:sz w:val="24"/>
          <w:szCs w:val="24"/>
        </w:rPr>
        <w:t xml:space="preserve">: </w:t>
      </w:r>
      <w:r w:rsidR="00051C43" w:rsidRPr="00051C43">
        <w:rPr>
          <w:color w:val="000000" w:themeColor="text1"/>
          <w:sz w:val="24"/>
          <w:szCs w:val="24"/>
        </w:rPr>
        <w:t>Barbara STARIČ</w:t>
      </w:r>
    </w:p>
    <w:p w:rsidR="00D74F5C" w:rsidRPr="00051C43" w:rsidRDefault="00D74F5C" w:rsidP="009B61BC">
      <w:pPr>
        <w:jc w:val="both"/>
        <w:rPr>
          <w:color w:val="000000" w:themeColor="text1"/>
          <w:sz w:val="24"/>
          <w:szCs w:val="24"/>
        </w:rPr>
      </w:pPr>
      <w:r w:rsidRPr="00051C43">
        <w:rPr>
          <w:color w:val="000000" w:themeColor="text1"/>
          <w:sz w:val="24"/>
          <w:szCs w:val="24"/>
        </w:rPr>
        <w:t xml:space="preserve">- </w:t>
      </w:r>
      <w:r w:rsidR="00484E30" w:rsidRPr="00051C43">
        <w:rPr>
          <w:color w:val="000000" w:themeColor="text1"/>
          <w:sz w:val="24"/>
          <w:szCs w:val="24"/>
        </w:rPr>
        <w:t>HIŠKE</w:t>
      </w:r>
      <w:r w:rsidRPr="00051C43">
        <w:rPr>
          <w:color w:val="000000" w:themeColor="text1"/>
          <w:sz w:val="24"/>
          <w:szCs w:val="24"/>
        </w:rPr>
        <w:t xml:space="preserve">: Anamarija ŠKERJANC ŠTRUS </w:t>
      </w:r>
    </w:p>
    <w:p w:rsidR="00D74F5C" w:rsidRPr="00051C43" w:rsidRDefault="00D74F5C" w:rsidP="009B61BC">
      <w:pPr>
        <w:jc w:val="both"/>
        <w:rPr>
          <w:color w:val="000000" w:themeColor="text1"/>
          <w:sz w:val="24"/>
          <w:szCs w:val="24"/>
        </w:rPr>
      </w:pPr>
      <w:r w:rsidRPr="00051C43">
        <w:rPr>
          <w:color w:val="000000" w:themeColor="text1"/>
          <w:sz w:val="24"/>
          <w:szCs w:val="24"/>
        </w:rPr>
        <w:t xml:space="preserve">- </w:t>
      </w:r>
      <w:r w:rsidR="00484E30" w:rsidRPr="00051C43">
        <w:rPr>
          <w:color w:val="000000" w:themeColor="text1"/>
          <w:sz w:val="24"/>
          <w:szCs w:val="24"/>
        </w:rPr>
        <w:t>GUMBKI</w:t>
      </w:r>
      <w:r w:rsidRPr="00051C43">
        <w:rPr>
          <w:color w:val="000000" w:themeColor="text1"/>
          <w:sz w:val="24"/>
          <w:szCs w:val="24"/>
        </w:rPr>
        <w:t xml:space="preserve">: </w:t>
      </w:r>
      <w:r w:rsidR="00051C43" w:rsidRPr="00051C43">
        <w:rPr>
          <w:color w:val="000000" w:themeColor="text1"/>
          <w:sz w:val="24"/>
          <w:szCs w:val="24"/>
        </w:rPr>
        <w:t>Marjetka DOLNIČAR</w:t>
      </w:r>
    </w:p>
    <w:p w:rsidR="00D74F5C" w:rsidRPr="00051C43" w:rsidRDefault="00D74F5C" w:rsidP="009B61BC">
      <w:pPr>
        <w:jc w:val="both"/>
        <w:rPr>
          <w:color w:val="000000" w:themeColor="text1"/>
          <w:sz w:val="24"/>
          <w:szCs w:val="24"/>
        </w:rPr>
      </w:pPr>
      <w:r w:rsidRPr="00051C43">
        <w:rPr>
          <w:color w:val="000000" w:themeColor="text1"/>
          <w:sz w:val="24"/>
          <w:szCs w:val="24"/>
        </w:rPr>
        <w:t xml:space="preserve">- </w:t>
      </w:r>
      <w:r w:rsidR="00484E30" w:rsidRPr="00051C43">
        <w:rPr>
          <w:color w:val="000000" w:themeColor="text1"/>
          <w:sz w:val="24"/>
          <w:szCs w:val="24"/>
        </w:rPr>
        <w:t>VETRNICE</w:t>
      </w:r>
      <w:r w:rsidRPr="00051C43">
        <w:rPr>
          <w:color w:val="000000" w:themeColor="text1"/>
          <w:sz w:val="24"/>
          <w:szCs w:val="24"/>
        </w:rPr>
        <w:t xml:space="preserve">: </w:t>
      </w:r>
      <w:r w:rsidR="00051C43" w:rsidRPr="00051C43">
        <w:rPr>
          <w:color w:val="000000" w:themeColor="text1"/>
          <w:sz w:val="24"/>
          <w:szCs w:val="24"/>
        </w:rPr>
        <w:t>Matjaž NEMEC</w:t>
      </w:r>
    </w:p>
    <w:p w:rsidR="00D74F5C" w:rsidRPr="00D74F5C" w:rsidRDefault="00D74F5C" w:rsidP="009B61BC">
      <w:pPr>
        <w:jc w:val="both"/>
        <w:rPr>
          <w:sz w:val="24"/>
          <w:szCs w:val="24"/>
        </w:rPr>
      </w:pPr>
      <w:r w:rsidRPr="00D74F5C">
        <w:rPr>
          <w:sz w:val="24"/>
          <w:szCs w:val="24"/>
        </w:rPr>
        <w:t>● Sveta šole</w:t>
      </w:r>
    </w:p>
    <w:p w:rsidR="00D74F5C" w:rsidRPr="00D74F5C" w:rsidRDefault="00D74F5C" w:rsidP="009B61BC">
      <w:pPr>
        <w:jc w:val="both"/>
        <w:rPr>
          <w:sz w:val="24"/>
          <w:szCs w:val="24"/>
        </w:rPr>
      </w:pPr>
      <w:r w:rsidRPr="00D74F5C">
        <w:rPr>
          <w:sz w:val="24"/>
          <w:szCs w:val="24"/>
        </w:rPr>
        <w:t xml:space="preserve"> ● druge oblike druženja (praznovanja, delavnice, izleti, pikniki…) </w:t>
      </w:r>
    </w:p>
    <w:p w:rsidR="00D74F5C" w:rsidRPr="00D74F5C" w:rsidRDefault="00D74F5C" w:rsidP="009B61BC">
      <w:pPr>
        <w:jc w:val="both"/>
        <w:rPr>
          <w:sz w:val="24"/>
          <w:szCs w:val="24"/>
        </w:rPr>
      </w:pPr>
      <w:r w:rsidRPr="00D74F5C">
        <w:rPr>
          <w:sz w:val="24"/>
          <w:szCs w:val="24"/>
        </w:rPr>
        <w:t xml:space="preserve">● pisna obvestila za starše </w:t>
      </w:r>
    </w:p>
    <w:p w:rsidR="00D74F5C" w:rsidRPr="00D74F5C" w:rsidRDefault="00D74F5C" w:rsidP="009B61BC">
      <w:pPr>
        <w:jc w:val="both"/>
        <w:rPr>
          <w:sz w:val="24"/>
          <w:szCs w:val="24"/>
        </w:rPr>
      </w:pPr>
      <w:r w:rsidRPr="00D74F5C">
        <w:rPr>
          <w:sz w:val="24"/>
          <w:szCs w:val="24"/>
        </w:rPr>
        <w:t xml:space="preserve">● anonimnih anket </w:t>
      </w:r>
    </w:p>
    <w:p w:rsidR="00D74F5C" w:rsidRPr="00D74F5C" w:rsidRDefault="00D74F5C" w:rsidP="009B61BC">
      <w:pPr>
        <w:jc w:val="both"/>
        <w:rPr>
          <w:sz w:val="24"/>
          <w:szCs w:val="24"/>
        </w:rPr>
      </w:pPr>
      <w:r w:rsidRPr="00D74F5C">
        <w:rPr>
          <w:sz w:val="24"/>
          <w:szCs w:val="24"/>
        </w:rPr>
        <w:t xml:space="preserve">● elektronske pošte, spletne strani vrtca </w:t>
      </w:r>
    </w:p>
    <w:p w:rsidR="00D74F5C" w:rsidRPr="00D74F5C" w:rsidRDefault="00D74F5C" w:rsidP="009B61BC">
      <w:pPr>
        <w:jc w:val="both"/>
        <w:rPr>
          <w:sz w:val="24"/>
          <w:szCs w:val="24"/>
        </w:rPr>
      </w:pPr>
      <w:r w:rsidRPr="00D74F5C">
        <w:rPr>
          <w:sz w:val="24"/>
          <w:szCs w:val="24"/>
        </w:rPr>
        <w:t>● pomoč staršev pri izvedbi programov (prireditve in praznovanja) ter zbiranju materiala in sredstev (Šolsk</w:t>
      </w:r>
      <w:r>
        <w:rPr>
          <w:sz w:val="24"/>
          <w:szCs w:val="24"/>
        </w:rPr>
        <w:t>i sklad</w:t>
      </w:r>
      <w:r w:rsidRPr="00D74F5C">
        <w:rPr>
          <w:sz w:val="24"/>
          <w:szCs w:val="24"/>
        </w:rPr>
        <w:t xml:space="preserve"> - predstavnik strokovnih delavk vrtca </w:t>
      </w:r>
      <w:r>
        <w:rPr>
          <w:sz w:val="24"/>
          <w:szCs w:val="24"/>
        </w:rPr>
        <w:t>Antonija BERK NEMEC</w:t>
      </w:r>
      <w:r w:rsidRPr="00D74F5C">
        <w:rPr>
          <w:sz w:val="24"/>
          <w:szCs w:val="24"/>
        </w:rPr>
        <w:t xml:space="preserve">) za neposredno delo vrtca </w:t>
      </w:r>
    </w:p>
    <w:p w:rsidR="009B61BC" w:rsidRPr="00D74F5C" w:rsidRDefault="009B61BC" w:rsidP="009B61BC">
      <w:pPr>
        <w:jc w:val="both"/>
        <w:rPr>
          <w:sz w:val="24"/>
          <w:szCs w:val="24"/>
        </w:rPr>
      </w:pPr>
    </w:p>
    <w:p w:rsidR="00D74F5C" w:rsidRPr="00D74F5C" w:rsidRDefault="00D74F5C" w:rsidP="009B61BC">
      <w:pPr>
        <w:jc w:val="both"/>
        <w:rPr>
          <w:rFonts w:cs="Arial"/>
          <w:sz w:val="24"/>
          <w:szCs w:val="24"/>
        </w:rPr>
      </w:pPr>
    </w:p>
    <w:p w:rsidR="00D74F5C" w:rsidRPr="00D74F5C" w:rsidRDefault="00D74F5C" w:rsidP="00CF4528">
      <w:pPr>
        <w:jc w:val="both"/>
        <w:rPr>
          <w:sz w:val="24"/>
          <w:szCs w:val="24"/>
        </w:rPr>
      </w:pPr>
      <w:r w:rsidRPr="00D74F5C">
        <w:rPr>
          <w:rFonts w:cs="Arial"/>
          <w:b/>
          <w:sz w:val="24"/>
          <w:szCs w:val="24"/>
        </w:rPr>
        <w:t xml:space="preserve">7. 1. </w:t>
      </w:r>
      <w:r w:rsidRPr="00D74F5C">
        <w:rPr>
          <w:b/>
          <w:sz w:val="24"/>
          <w:szCs w:val="24"/>
        </w:rPr>
        <w:t>RODITELJSKI SESTANKI</w:t>
      </w:r>
      <w:r w:rsidRPr="00D74F5C">
        <w:rPr>
          <w:sz w:val="24"/>
          <w:szCs w:val="24"/>
        </w:rPr>
        <w:t xml:space="preserve"> (skupni in oddelčni 2-3x letno) </w:t>
      </w:r>
    </w:p>
    <w:p w:rsidR="00D74F5C" w:rsidRPr="00D74F5C" w:rsidRDefault="00D74F5C" w:rsidP="00CF4528">
      <w:pPr>
        <w:jc w:val="both"/>
        <w:rPr>
          <w:sz w:val="24"/>
          <w:szCs w:val="24"/>
        </w:rPr>
      </w:pPr>
      <w:r w:rsidRPr="00D74F5C">
        <w:rPr>
          <w:sz w:val="24"/>
          <w:szCs w:val="24"/>
        </w:rPr>
        <w:t>so namenjeni obravnavi in dogovoru o skupnih vprašanjih in problematiki, ki je vezana na organizacijo in delo vrtca.</w:t>
      </w:r>
    </w:p>
    <w:p w:rsidR="00D74F5C" w:rsidRDefault="00D74F5C" w:rsidP="00036DBA">
      <w:pPr>
        <w:rPr>
          <w:sz w:val="24"/>
          <w:szCs w:val="24"/>
        </w:rPr>
      </w:pPr>
      <w:r w:rsidRPr="00D74F5C">
        <w:rPr>
          <w:sz w:val="24"/>
          <w:szCs w:val="24"/>
        </w:rPr>
        <w:t xml:space="preserve">● septembra </w:t>
      </w:r>
      <w:r w:rsidR="00484E30">
        <w:rPr>
          <w:sz w:val="24"/>
          <w:szCs w:val="24"/>
        </w:rPr>
        <w:t>uvodni</w:t>
      </w:r>
      <w:r w:rsidRPr="00D74F5C">
        <w:rPr>
          <w:sz w:val="24"/>
          <w:szCs w:val="24"/>
        </w:rPr>
        <w:t xml:space="preserve"> oddelčni </w:t>
      </w:r>
    </w:p>
    <w:p w:rsidR="00484E30" w:rsidRPr="00484E30" w:rsidRDefault="00484E30" w:rsidP="00484E30">
      <w:pPr>
        <w:rPr>
          <w:sz w:val="24"/>
          <w:szCs w:val="24"/>
        </w:rPr>
      </w:pPr>
      <w:r w:rsidRPr="00D74F5C">
        <w:rPr>
          <w:sz w:val="24"/>
          <w:szCs w:val="24"/>
        </w:rPr>
        <w:t xml:space="preserve">● </w:t>
      </w:r>
      <w:r>
        <w:rPr>
          <w:sz w:val="24"/>
          <w:szCs w:val="24"/>
        </w:rPr>
        <w:t>januar ( po potrebi)</w:t>
      </w:r>
    </w:p>
    <w:p w:rsidR="009B61BC" w:rsidRPr="00D74F5C" w:rsidRDefault="00D74F5C" w:rsidP="00036DBA">
      <w:pPr>
        <w:rPr>
          <w:sz w:val="24"/>
          <w:szCs w:val="24"/>
        </w:rPr>
      </w:pPr>
      <w:r w:rsidRPr="00D74F5C">
        <w:rPr>
          <w:sz w:val="24"/>
          <w:szCs w:val="24"/>
        </w:rPr>
        <w:t>● v juniju zaključni oddelčni</w:t>
      </w:r>
    </w:p>
    <w:p w:rsidR="00D74F5C" w:rsidRDefault="00D74F5C" w:rsidP="00036DBA">
      <w:pPr>
        <w:rPr>
          <w:rFonts w:cs="Arial"/>
          <w:b/>
          <w:sz w:val="24"/>
          <w:szCs w:val="24"/>
        </w:rPr>
      </w:pPr>
    </w:p>
    <w:p w:rsidR="00DC7060" w:rsidRDefault="00DC7060" w:rsidP="00036DBA">
      <w:pPr>
        <w:rPr>
          <w:rFonts w:cs="Arial"/>
          <w:b/>
          <w:sz w:val="24"/>
          <w:szCs w:val="24"/>
        </w:rPr>
      </w:pPr>
    </w:p>
    <w:p w:rsidR="006E5B15" w:rsidRPr="005D7DFF" w:rsidRDefault="00DC7060" w:rsidP="00D65034">
      <w:pPr>
        <w:pStyle w:val="2222"/>
        <w:numPr>
          <w:ilvl w:val="0"/>
          <w:numId w:val="0"/>
        </w:numPr>
      </w:pPr>
      <w:bookmarkStart w:id="24" w:name="_Toc431383697"/>
      <w:r>
        <w:rPr>
          <w:rFonts w:cs="Arial"/>
        </w:rPr>
        <w:t>7</w:t>
      </w:r>
      <w:r w:rsidR="006E5B15" w:rsidRPr="005D7DFF">
        <w:rPr>
          <w:rFonts w:cs="Arial"/>
        </w:rPr>
        <w:t xml:space="preserve">.2 </w:t>
      </w:r>
      <w:r w:rsidR="006E5B15" w:rsidRPr="005D7DFF">
        <w:t>POGOVORNE URE</w:t>
      </w:r>
      <w:bookmarkEnd w:id="24"/>
    </w:p>
    <w:p w:rsidR="006E5B15" w:rsidRPr="00484E30" w:rsidRDefault="00D74F5C" w:rsidP="00CF4528">
      <w:pPr>
        <w:jc w:val="both"/>
        <w:rPr>
          <w:sz w:val="24"/>
          <w:szCs w:val="24"/>
          <w:lang w:eastAsia="sl-SI"/>
        </w:rPr>
      </w:pPr>
      <w:r w:rsidRPr="00F25986">
        <w:rPr>
          <w:sz w:val="24"/>
          <w:szCs w:val="24"/>
        </w:rPr>
        <w:t>Izvajamo jih enkrat mesečno</w:t>
      </w:r>
      <w:r w:rsidR="00484E30">
        <w:rPr>
          <w:sz w:val="24"/>
          <w:szCs w:val="24"/>
        </w:rPr>
        <w:t>,</w:t>
      </w:r>
      <w:r w:rsidRPr="00F25986">
        <w:rPr>
          <w:sz w:val="24"/>
          <w:szCs w:val="24"/>
        </w:rPr>
        <w:t xml:space="preserve"> celo leto. Potekajo v obliki individualnih razgovorov s starši, pri katerih vzgojitelj in pomočnik vzgojitelja posredujeta vtise o celotnem razvoju otroka. Starši imajo možnost izraziti mnenja in želje v povezavi z bivanjem otroka v vrtcu. V mesecu, ko je izvedena drugačna oblika sodelovanja</w:t>
      </w:r>
      <w:r w:rsidR="00484E30">
        <w:rPr>
          <w:sz w:val="24"/>
          <w:szCs w:val="24"/>
        </w:rPr>
        <w:t xml:space="preserve"> s starši</w:t>
      </w:r>
      <w:r w:rsidRPr="00F25986">
        <w:rPr>
          <w:sz w:val="24"/>
          <w:szCs w:val="24"/>
        </w:rPr>
        <w:t xml:space="preserve">, pogovorne ure odpadejo. </w:t>
      </w:r>
    </w:p>
    <w:p w:rsidR="006E5B15" w:rsidRPr="00800117" w:rsidRDefault="006E5B15" w:rsidP="00CF4528">
      <w:pPr>
        <w:widowControl w:val="0"/>
        <w:autoSpaceDE w:val="0"/>
        <w:autoSpaceDN w:val="0"/>
        <w:adjustRightInd w:val="0"/>
        <w:jc w:val="both"/>
        <w:rPr>
          <w:rFonts w:cs="Arial"/>
          <w:sz w:val="24"/>
          <w:szCs w:val="24"/>
        </w:rPr>
      </w:pPr>
      <w:r w:rsidRPr="00800117">
        <w:rPr>
          <w:rFonts w:cs="Arial"/>
          <w:sz w:val="24"/>
          <w:szCs w:val="24"/>
        </w:rPr>
        <w:t>Ob vsakodnevnem življenjskem tempu potrebujemo kvalitetne vrtce, ki v čim večji meri izpolnjujejo pričakovanja in potrebe staršev in nudijo otrokom toplino, varnost ter upoštevajo njihovo osnovno potrebo in pravico do igre. Strokovni delavci imamo znanje, izkušnje, samozavest in odgovornost do dela in zavedanje, da podobo in utrip vrtca ustvarjamo predvsem sami, zaposleni, kajti po tem smo prepoznavni v okolju, kjer delujemo in širše.</w:t>
      </w:r>
    </w:p>
    <w:p w:rsidR="00B92F0F" w:rsidRDefault="00B92F0F" w:rsidP="00F55083">
      <w:pPr>
        <w:widowControl w:val="0"/>
        <w:autoSpaceDE w:val="0"/>
        <w:autoSpaceDN w:val="0"/>
        <w:adjustRightInd w:val="0"/>
        <w:jc w:val="both"/>
        <w:rPr>
          <w:rFonts w:cs="Arial"/>
          <w:sz w:val="24"/>
          <w:szCs w:val="24"/>
        </w:rPr>
      </w:pPr>
    </w:p>
    <w:p w:rsidR="006E5B15" w:rsidRPr="00800117" w:rsidRDefault="00F25986" w:rsidP="00D65034">
      <w:pPr>
        <w:pStyle w:val="1111"/>
        <w:numPr>
          <w:ilvl w:val="0"/>
          <w:numId w:val="0"/>
        </w:numPr>
      </w:pPr>
      <w:bookmarkStart w:id="25" w:name="_Toc431383698"/>
      <w:r>
        <w:t>8</w:t>
      </w:r>
      <w:r w:rsidR="006E5B15" w:rsidRPr="00800117">
        <w:t>. SODELOVANJE Z OKOLJEM</w:t>
      </w:r>
      <w:bookmarkEnd w:id="25"/>
    </w:p>
    <w:p w:rsidR="006E5B15" w:rsidRPr="00800117" w:rsidRDefault="006E5B15" w:rsidP="00F55083">
      <w:pPr>
        <w:jc w:val="both"/>
        <w:rPr>
          <w:rFonts w:cs="Arial"/>
          <w:sz w:val="24"/>
          <w:szCs w:val="24"/>
        </w:rPr>
      </w:pPr>
    </w:p>
    <w:p w:rsidR="006E5B15" w:rsidRDefault="00F25986" w:rsidP="00D65034">
      <w:pPr>
        <w:pStyle w:val="2222"/>
        <w:numPr>
          <w:ilvl w:val="0"/>
          <w:numId w:val="0"/>
        </w:numPr>
      </w:pPr>
      <w:bookmarkStart w:id="26" w:name="_Toc431383699"/>
      <w:r>
        <w:t>8</w:t>
      </w:r>
      <w:r w:rsidR="006E5B15" w:rsidRPr="00800117">
        <w:t>. 1 SODELOVANJE Z USTANOVITELJEM – OBČINO ŠENTRUPERT</w:t>
      </w:r>
      <w:bookmarkEnd w:id="26"/>
    </w:p>
    <w:p w:rsidR="00F25986" w:rsidRDefault="00F25986" w:rsidP="00D65034">
      <w:pPr>
        <w:pStyle w:val="2222"/>
        <w:numPr>
          <w:ilvl w:val="0"/>
          <w:numId w:val="0"/>
        </w:numPr>
      </w:pPr>
    </w:p>
    <w:p w:rsidR="00484E30" w:rsidRDefault="00F25986" w:rsidP="00484E30">
      <w:pPr>
        <w:jc w:val="both"/>
        <w:rPr>
          <w:rFonts w:cs="Arial"/>
          <w:sz w:val="24"/>
          <w:szCs w:val="24"/>
        </w:rPr>
      </w:pPr>
      <w:r w:rsidRPr="00F25986">
        <w:rPr>
          <w:sz w:val="24"/>
          <w:szCs w:val="24"/>
        </w:rPr>
        <w:t>Prizadevali si bomo zagotoviti primerno ozračje za konstruktiven dialog z Občino</w:t>
      </w:r>
      <w:r>
        <w:rPr>
          <w:sz w:val="24"/>
          <w:szCs w:val="24"/>
        </w:rPr>
        <w:t>.</w:t>
      </w:r>
      <w:r>
        <w:rPr>
          <w:rFonts w:cs="Arial"/>
          <w:b/>
          <w:sz w:val="24"/>
          <w:szCs w:val="24"/>
        </w:rPr>
        <w:t xml:space="preserve"> </w:t>
      </w:r>
      <w:r>
        <w:rPr>
          <w:rFonts w:cs="Arial"/>
          <w:sz w:val="24"/>
          <w:szCs w:val="24"/>
        </w:rPr>
        <w:t xml:space="preserve">Občina Šentrupert sofinancira </w:t>
      </w:r>
      <w:r w:rsidR="00484E30">
        <w:rPr>
          <w:rFonts w:cs="Arial"/>
          <w:sz w:val="24"/>
          <w:szCs w:val="24"/>
        </w:rPr>
        <w:t xml:space="preserve">predstavo </w:t>
      </w:r>
      <w:r>
        <w:rPr>
          <w:rFonts w:cs="Arial"/>
          <w:sz w:val="24"/>
          <w:szCs w:val="24"/>
        </w:rPr>
        <w:t>in pa program Kolesarčki v Tednu</w:t>
      </w:r>
      <w:r w:rsidR="006E5B15" w:rsidRPr="00800117">
        <w:rPr>
          <w:rFonts w:cs="Arial"/>
          <w:sz w:val="24"/>
          <w:szCs w:val="24"/>
        </w:rPr>
        <w:t xml:space="preserve"> otroka, zgodnje učenje plavanja in cici angleščino za najstarejšo skupino</w:t>
      </w:r>
      <w:r w:rsidR="00484E30">
        <w:rPr>
          <w:rFonts w:cs="Arial"/>
          <w:sz w:val="24"/>
          <w:szCs w:val="24"/>
        </w:rPr>
        <w:t xml:space="preserve"> ter dodatno dejavnost CICI PLANINEC</w:t>
      </w:r>
      <w:r w:rsidR="000D67D0">
        <w:rPr>
          <w:rFonts w:cs="Arial"/>
          <w:sz w:val="24"/>
          <w:szCs w:val="24"/>
        </w:rPr>
        <w:t>.</w:t>
      </w:r>
      <w:r>
        <w:rPr>
          <w:rFonts w:cs="Arial"/>
          <w:sz w:val="24"/>
          <w:szCs w:val="24"/>
        </w:rPr>
        <w:t xml:space="preserve"> </w:t>
      </w:r>
      <w:r w:rsidR="006E5B15" w:rsidRPr="00800117">
        <w:rPr>
          <w:rFonts w:cs="Arial"/>
          <w:sz w:val="24"/>
          <w:szCs w:val="24"/>
        </w:rPr>
        <w:t>Občina pokriva tudi razliko med ceno programa</w:t>
      </w:r>
      <w:r w:rsidR="00404341" w:rsidRPr="00800117">
        <w:rPr>
          <w:rFonts w:cs="Arial"/>
          <w:sz w:val="24"/>
          <w:szCs w:val="24"/>
        </w:rPr>
        <w:t xml:space="preserve"> in plačilom staršev</w:t>
      </w:r>
      <w:r w:rsidR="000D67D0">
        <w:rPr>
          <w:rFonts w:cs="Arial"/>
          <w:sz w:val="24"/>
          <w:szCs w:val="24"/>
        </w:rPr>
        <w:t xml:space="preserve"> </w:t>
      </w:r>
      <w:r w:rsidR="00404341" w:rsidRPr="00800117">
        <w:rPr>
          <w:rFonts w:cs="Arial"/>
          <w:sz w:val="24"/>
          <w:szCs w:val="24"/>
        </w:rPr>
        <w:t xml:space="preserve">ter </w:t>
      </w:r>
      <w:r w:rsidR="006E5B15" w:rsidRPr="00800117">
        <w:rPr>
          <w:rFonts w:cs="Arial"/>
          <w:sz w:val="24"/>
          <w:szCs w:val="24"/>
        </w:rPr>
        <w:t>zagotavlja sredstva za investicije in investicijsko vzdrževanje.</w:t>
      </w:r>
    </w:p>
    <w:p w:rsidR="006E5B15" w:rsidRPr="00484E30" w:rsidRDefault="006E5B15" w:rsidP="00484E30">
      <w:pPr>
        <w:jc w:val="both"/>
        <w:rPr>
          <w:rFonts w:cs="Arial"/>
          <w:sz w:val="24"/>
          <w:szCs w:val="24"/>
        </w:rPr>
      </w:pPr>
      <w:r w:rsidRPr="00800117">
        <w:rPr>
          <w:rFonts w:cs="Arial"/>
          <w:sz w:val="24"/>
          <w:szCs w:val="24"/>
        </w:rPr>
        <w:t>Z Občino bomo še naprej sodelovali pri zagotavljanju sredstev za normalno poslovanje vrtca in njegovo posodabljanje ter vzdrževanje.</w:t>
      </w:r>
    </w:p>
    <w:p w:rsidR="006E5B15" w:rsidRPr="00800117" w:rsidRDefault="006E5B15" w:rsidP="00F55083">
      <w:pPr>
        <w:jc w:val="both"/>
        <w:rPr>
          <w:rFonts w:cs="Arial"/>
          <w:color w:val="FF0000"/>
          <w:sz w:val="24"/>
          <w:szCs w:val="24"/>
        </w:rPr>
      </w:pPr>
    </w:p>
    <w:p w:rsidR="006E5B15" w:rsidRDefault="00F25986" w:rsidP="00D65034">
      <w:pPr>
        <w:pStyle w:val="2222"/>
        <w:numPr>
          <w:ilvl w:val="0"/>
          <w:numId w:val="0"/>
        </w:numPr>
      </w:pPr>
      <w:bookmarkStart w:id="27" w:name="_Toc431383700"/>
      <w:r>
        <w:t>8</w:t>
      </w:r>
      <w:r w:rsidR="006E5B15" w:rsidRPr="005D7DFF">
        <w:t>.2 SODELOVANJE Z OSNOVNO ŠOLO DR. PAVLA LUNAČKA ŠENTRUPERT</w:t>
      </w:r>
      <w:bookmarkEnd w:id="27"/>
    </w:p>
    <w:p w:rsidR="00F25986" w:rsidRPr="005D7DFF" w:rsidRDefault="00F25986" w:rsidP="00D65034">
      <w:pPr>
        <w:pStyle w:val="2222"/>
        <w:numPr>
          <w:ilvl w:val="0"/>
          <w:numId w:val="0"/>
        </w:numPr>
      </w:pPr>
    </w:p>
    <w:p w:rsidR="00F25986" w:rsidRPr="00F25986" w:rsidRDefault="00F25986" w:rsidP="00F55083">
      <w:pPr>
        <w:jc w:val="both"/>
        <w:rPr>
          <w:sz w:val="24"/>
          <w:szCs w:val="24"/>
        </w:rPr>
      </w:pPr>
      <w:r w:rsidRPr="00F25986">
        <w:rPr>
          <w:sz w:val="24"/>
          <w:szCs w:val="24"/>
        </w:rPr>
        <w:t xml:space="preserve">Že utečeno sodelovanje bomo nadgrajevale tudi v prihodnje preko: </w:t>
      </w:r>
    </w:p>
    <w:p w:rsidR="00F25986" w:rsidRPr="00F25986" w:rsidRDefault="00F25986" w:rsidP="00F55083">
      <w:pPr>
        <w:jc w:val="both"/>
        <w:rPr>
          <w:sz w:val="24"/>
          <w:szCs w:val="24"/>
        </w:rPr>
      </w:pPr>
      <w:r w:rsidRPr="00F25986">
        <w:rPr>
          <w:sz w:val="24"/>
          <w:szCs w:val="24"/>
        </w:rPr>
        <w:t xml:space="preserve">- izmenjav didaktičnih in učnih pripomočkov </w:t>
      </w:r>
    </w:p>
    <w:p w:rsidR="00F25986" w:rsidRPr="00F25986" w:rsidRDefault="00F25986" w:rsidP="00F55083">
      <w:pPr>
        <w:jc w:val="both"/>
        <w:rPr>
          <w:sz w:val="24"/>
          <w:szCs w:val="24"/>
        </w:rPr>
      </w:pPr>
      <w:r w:rsidRPr="00F25986">
        <w:rPr>
          <w:sz w:val="24"/>
          <w:szCs w:val="24"/>
        </w:rPr>
        <w:t xml:space="preserve">- skupnem sodelovanju pri organizaciji praznovanj, prireditev, srečanj… </w:t>
      </w:r>
    </w:p>
    <w:p w:rsidR="00F25986" w:rsidRPr="00F25986" w:rsidRDefault="00F25986" w:rsidP="00F55083">
      <w:pPr>
        <w:jc w:val="both"/>
        <w:rPr>
          <w:sz w:val="24"/>
          <w:szCs w:val="24"/>
        </w:rPr>
      </w:pPr>
      <w:r w:rsidRPr="00F25986">
        <w:rPr>
          <w:sz w:val="24"/>
          <w:szCs w:val="24"/>
        </w:rPr>
        <w:t xml:space="preserve">- obiskovanju knjižnice </w:t>
      </w:r>
    </w:p>
    <w:p w:rsidR="00F25986" w:rsidRPr="00F25986" w:rsidRDefault="00F25986" w:rsidP="00F55083">
      <w:pPr>
        <w:jc w:val="both"/>
        <w:rPr>
          <w:sz w:val="24"/>
          <w:szCs w:val="24"/>
        </w:rPr>
      </w:pPr>
      <w:r w:rsidRPr="00F25986">
        <w:rPr>
          <w:sz w:val="24"/>
          <w:szCs w:val="24"/>
        </w:rPr>
        <w:t xml:space="preserve">- svetovalno službo </w:t>
      </w:r>
    </w:p>
    <w:p w:rsidR="006E5B15" w:rsidRDefault="00F25986" w:rsidP="00F55083">
      <w:pPr>
        <w:jc w:val="both"/>
        <w:rPr>
          <w:sz w:val="24"/>
          <w:szCs w:val="24"/>
        </w:rPr>
      </w:pPr>
      <w:r w:rsidRPr="00F25986">
        <w:rPr>
          <w:sz w:val="24"/>
          <w:szCs w:val="24"/>
        </w:rPr>
        <w:t>- drugimi strokovnimi delavci OŠ.</w:t>
      </w:r>
    </w:p>
    <w:p w:rsidR="00F25986" w:rsidRPr="00F25986" w:rsidRDefault="00F25986" w:rsidP="00F55083">
      <w:pPr>
        <w:jc w:val="both"/>
        <w:rPr>
          <w:rFonts w:cs="Arial"/>
          <w:color w:val="FF0000"/>
          <w:sz w:val="24"/>
          <w:szCs w:val="24"/>
        </w:rPr>
      </w:pPr>
    </w:p>
    <w:p w:rsidR="006E5B15" w:rsidRPr="005D7DFF" w:rsidRDefault="00F25986" w:rsidP="00D65034">
      <w:pPr>
        <w:pStyle w:val="2222"/>
        <w:numPr>
          <w:ilvl w:val="0"/>
          <w:numId w:val="0"/>
        </w:numPr>
      </w:pPr>
      <w:bookmarkStart w:id="28" w:name="_Toc431383701"/>
      <w:r>
        <w:t>8</w:t>
      </w:r>
      <w:r w:rsidR="006E5B15" w:rsidRPr="005D7DFF">
        <w:t>. 3</w:t>
      </w:r>
      <w:r w:rsidR="002A76D3" w:rsidRPr="005D7DFF">
        <w:t xml:space="preserve"> </w:t>
      </w:r>
      <w:r w:rsidR="006E5B15" w:rsidRPr="005D7DFF">
        <w:t>SODELOVANJE Z IZOBRAŽEVALNIMI INSTITUCIJAMI</w:t>
      </w:r>
      <w:bookmarkEnd w:id="28"/>
    </w:p>
    <w:p w:rsidR="00B07A34" w:rsidRPr="00B07A34" w:rsidRDefault="00B07A34" w:rsidP="00B07A34">
      <w:pPr>
        <w:rPr>
          <w:lang w:eastAsia="sl-SI"/>
        </w:rPr>
      </w:pPr>
    </w:p>
    <w:p w:rsidR="00F25986" w:rsidRPr="00DC7060" w:rsidRDefault="00F25986" w:rsidP="00F55083">
      <w:pPr>
        <w:jc w:val="both"/>
        <w:rPr>
          <w:sz w:val="24"/>
          <w:szCs w:val="24"/>
        </w:rPr>
      </w:pPr>
      <w:r w:rsidRPr="00DC7060">
        <w:rPr>
          <w:sz w:val="24"/>
          <w:szCs w:val="24"/>
        </w:rPr>
        <w:sym w:font="Symbol" w:char="F0B7"/>
      </w:r>
      <w:r w:rsidRPr="00DC7060">
        <w:rPr>
          <w:sz w:val="24"/>
          <w:szCs w:val="24"/>
        </w:rPr>
        <w:t xml:space="preserve"> Ministrstvo za šolstvo in šport RS v Ljubljani </w:t>
      </w:r>
    </w:p>
    <w:p w:rsidR="00F25986" w:rsidRPr="00DC7060" w:rsidRDefault="00F25986" w:rsidP="00F55083">
      <w:pPr>
        <w:jc w:val="both"/>
        <w:rPr>
          <w:sz w:val="24"/>
          <w:szCs w:val="24"/>
        </w:rPr>
      </w:pPr>
      <w:r w:rsidRPr="00DC7060">
        <w:rPr>
          <w:sz w:val="24"/>
          <w:szCs w:val="24"/>
        </w:rPr>
        <w:sym w:font="Symbol" w:char="F0B7"/>
      </w:r>
      <w:r w:rsidRPr="00DC7060">
        <w:rPr>
          <w:sz w:val="24"/>
          <w:szCs w:val="24"/>
        </w:rPr>
        <w:t xml:space="preserve"> Zavod RS za šolstvo Ljubljana in Novo mesto </w:t>
      </w:r>
    </w:p>
    <w:p w:rsidR="00F25986" w:rsidRPr="00DC7060" w:rsidRDefault="00F25986" w:rsidP="00F55083">
      <w:pPr>
        <w:jc w:val="both"/>
        <w:rPr>
          <w:sz w:val="24"/>
          <w:szCs w:val="24"/>
        </w:rPr>
      </w:pPr>
      <w:r w:rsidRPr="00DC7060">
        <w:rPr>
          <w:sz w:val="24"/>
          <w:szCs w:val="24"/>
        </w:rPr>
        <w:sym w:font="Symbol" w:char="F0B7"/>
      </w:r>
      <w:r w:rsidRPr="00DC7060">
        <w:rPr>
          <w:sz w:val="24"/>
          <w:szCs w:val="24"/>
        </w:rPr>
        <w:t xml:space="preserve"> Skupnost vrtcev Slovenije </w:t>
      </w:r>
    </w:p>
    <w:p w:rsidR="00F25986" w:rsidRPr="00DC7060" w:rsidRDefault="00F25986" w:rsidP="00F55083">
      <w:pPr>
        <w:jc w:val="both"/>
        <w:rPr>
          <w:sz w:val="24"/>
          <w:szCs w:val="24"/>
        </w:rPr>
      </w:pPr>
      <w:r w:rsidRPr="00DC7060">
        <w:rPr>
          <w:sz w:val="24"/>
          <w:szCs w:val="24"/>
        </w:rPr>
        <w:sym w:font="Symbol" w:char="F0B7"/>
      </w:r>
      <w:r w:rsidRPr="00DC7060">
        <w:rPr>
          <w:sz w:val="24"/>
          <w:szCs w:val="24"/>
        </w:rPr>
        <w:t xml:space="preserve"> Univerzo v Ljubljani, Mariboru in Kopru - Pedagoška fakulteta </w:t>
      </w:r>
    </w:p>
    <w:p w:rsidR="00F25986" w:rsidRPr="00DC7060" w:rsidRDefault="00F25986" w:rsidP="00F55083">
      <w:pPr>
        <w:jc w:val="both"/>
        <w:rPr>
          <w:sz w:val="24"/>
          <w:szCs w:val="24"/>
        </w:rPr>
      </w:pPr>
      <w:r w:rsidRPr="00DC7060">
        <w:rPr>
          <w:sz w:val="24"/>
          <w:szCs w:val="24"/>
        </w:rPr>
        <w:sym w:font="Symbol" w:char="F0B7"/>
      </w:r>
      <w:r w:rsidRPr="00DC7060">
        <w:rPr>
          <w:sz w:val="24"/>
          <w:szCs w:val="24"/>
        </w:rPr>
        <w:t xml:space="preserve"> CIK Trebnje </w:t>
      </w:r>
    </w:p>
    <w:p w:rsidR="00F25986" w:rsidRPr="00DC7060" w:rsidRDefault="00F25986" w:rsidP="00F55083">
      <w:pPr>
        <w:jc w:val="both"/>
        <w:rPr>
          <w:sz w:val="24"/>
          <w:szCs w:val="24"/>
        </w:rPr>
      </w:pPr>
      <w:r w:rsidRPr="00DC7060">
        <w:rPr>
          <w:sz w:val="24"/>
          <w:szCs w:val="24"/>
        </w:rPr>
        <w:sym w:font="Symbol" w:char="F0B7"/>
      </w:r>
      <w:r w:rsidRPr="00DC7060">
        <w:rPr>
          <w:sz w:val="24"/>
          <w:szCs w:val="24"/>
        </w:rPr>
        <w:t xml:space="preserve"> JSKD Trebnje (revija zborov….) </w:t>
      </w:r>
    </w:p>
    <w:p w:rsidR="00F25986" w:rsidRPr="00DC7060" w:rsidRDefault="00F25986" w:rsidP="00F55083">
      <w:pPr>
        <w:jc w:val="both"/>
        <w:rPr>
          <w:sz w:val="24"/>
          <w:szCs w:val="24"/>
        </w:rPr>
      </w:pPr>
      <w:r w:rsidRPr="00DC7060">
        <w:rPr>
          <w:sz w:val="24"/>
          <w:szCs w:val="24"/>
        </w:rPr>
        <w:sym w:font="Symbol" w:char="F0B7"/>
      </w:r>
      <w:r w:rsidRPr="00DC7060">
        <w:rPr>
          <w:sz w:val="24"/>
          <w:szCs w:val="24"/>
        </w:rPr>
        <w:t xml:space="preserve"> Srednjo vzgojiteljsko šolo v Ljubljani in v Novem mestu</w:t>
      </w:r>
    </w:p>
    <w:p w:rsidR="006E5B15" w:rsidRPr="00DC7060" w:rsidRDefault="00F25986" w:rsidP="00F55083">
      <w:pPr>
        <w:jc w:val="both"/>
        <w:rPr>
          <w:rFonts w:cs="Arial"/>
          <w:color w:val="FF0000"/>
          <w:sz w:val="24"/>
          <w:szCs w:val="24"/>
        </w:rPr>
      </w:pPr>
      <w:r w:rsidRPr="00DC7060">
        <w:rPr>
          <w:sz w:val="24"/>
          <w:szCs w:val="24"/>
        </w:rPr>
        <w:sym w:font="Symbol" w:char="F0B7"/>
      </w:r>
      <w:r w:rsidRPr="00DC7060">
        <w:rPr>
          <w:sz w:val="24"/>
          <w:szCs w:val="24"/>
        </w:rPr>
        <w:t xml:space="preserve"> drugimi vrtci v občini Trebnje ter bližnji okolici</w:t>
      </w:r>
    </w:p>
    <w:p w:rsidR="006E5B15" w:rsidRPr="00800117" w:rsidRDefault="006E5B15" w:rsidP="00CF4528">
      <w:pPr>
        <w:jc w:val="both"/>
        <w:rPr>
          <w:rFonts w:cs="Arial"/>
          <w:sz w:val="24"/>
          <w:szCs w:val="24"/>
        </w:rPr>
      </w:pPr>
      <w:r w:rsidRPr="00800117">
        <w:rPr>
          <w:rFonts w:cs="Arial"/>
          <w:sz w:val="24"/>
          <w:szCs w:val="24"/>
        </w:rPr>
        <w:t>Nudili bomo mentorstvo pri opravljanju praktičnega dela in nastopov dijakom in študentom predšolske vzgoje ter odraslim, ki opravljajo prekvalifikacij</w:t>
      </w:r>
      <w:r w:rsidR="00404341" w:rsidRPr="00800117">
        <w:rPr>
          <w:rFonts w:cs="Arial"/>
          <w:sz w:val="24"/>
          <w:szCs w:val="24"/>
        </w:rPr>
        <w:t>ski</w:t>
      </w:r>
      <w:r w:rsidRPr="00800117">
        <w:rPr>
          <w:rFonts w:cs="Arial"/>
          <w:sz w:val="24"/>
          <w:szCs w:val="24"/>
        </w:rPr>
        <w:t xml:space="preserve"> program za vzgojitelje predšolskih otrok v Centru za izobraževanje in kulturo Trebnje.</w:t>
      </w:r>
    </w:p>
    <w:p w:rsidR="006E5B15" w:rsidRPr="00800117" w:rsidRDefault="006E5B15" w:rsidP="00CF4528">
      <w:pPr>
        <w:jc w:val="both"/>
        <w:rPr>
          <w:rFonts w:cs="Arial"/>
          <w:sz w:val="24"/>
          <w:szCs w:val="24"/>
        </w:rPr>
      </w:pPr>
      <w:r w:rsidRPr="00800117">
        <w:rPr>
          <w:rFonts w:cs="Arial"/>
          <w:sz w:val="24"/>
          <w:szCs w:val="24"/>
        </w:rPr>
        <w:t>Mentorstvo se bo določalo sproti, glede na potrebe navedenih ustanov</w:t>
      </w:r>
      <w:r w:rsidR="00404341" w:rsidRPr="00800117">
        <w:rPr>
          <w:rFonts w:cs="Arial"/>
          <w:sz w:val="24"/>
          <w:szCs w:val="24"/>
        </w:rPr>
        <w:t xml:space="preserve">. Strokovne delavke, ki imajo naziv mentor so: </w:t>
      </w:r>
      <w:r w:rsidRPr="00800117">
        <w:rPr>
          <w:rFonts w:eastAsia="Times New Roman" w:cs="Andalus"/>
          <w:sz w:val="24"/>
          <w:szCs w:val="24"/>
          <w:lang w:eastAsia="sl-SI"/>
        </w:rPr>
        <w:t xml:space="preserve">Mojca </w:t>
      </w:r>
      <w:r w:rsidR="00404341" w:rsidRPr="00800117">
        <w:rPr>
          <w:rFonts w:eastAsia="Times New Roman" w:cs="Andalus"/>
          <w:sz w:val="24"/>
          <w:szCs w:val="24"/>
          <w:lang w:eastAsia="sl-SI"/>
        </w:rPr>
        <w:t>Vidmar</w:t>
      </w:r>
      <w:r w:rsidR="00A30427">
        <w:rPr>
          <w:rFonts w:eastAsia="Times New Roman" w:cs="Andalus"/>
          <w:sz w:val="24"/>
          <w:szCs w:val="24"/>
          <w:lang w:eastAsia="sl-SI"/>
        </w:rPr>
        <w:t>,</w:t>
      </w:r>
      <w:r w:rsidRPr="00800117">
        <w:rPr>
          <w:rFonts w:eastAsia="Times New Roman" w:cs="Andalus"/>
          <w:sz w:val="24"/>
          <w:szCs w:val="24"/>
          <w:lang w:eastAsia="sl-SI"/>
        </w:rPr>
        <w:t xml:space="preserve"> Elizabeta Kora</w:t>
      </w:r>
      <w:r w:rsidRPr="00800117">
        <w:rPr>
          <w:rFonts w:eastAsia="Times New Roman" w:cs="Times New Roman"/>
          <w:sz w:val="24"/>
          <w:szCs w:val="24"/>
          <w:lang w:eastAsia="sl-SI"/>
        </w:rPr>
        <w:t>č</w:t>
      </w:r>
      <w:r w:rsidR="00404341" w:rsidRPr="00800117">
        <w:rPr>
          <w:rFonts w:eastAsia="Times New Roman" w:cs="Andalus"/>
          <w:sz w:val="24"/>
          <w:szCs w:val="24"/>
          <w:lang w:eastAsia="sl-SI"/>
        </w:rPr>
        <w:t>in</w:t>
      </w:r>
      <w:r w:rsidR="00A30427">
        <w:rPr>
          <w:rFonts w:eastAsia="Times New Roman" w:cs="Andalus"/>
          <w:sz w:val="24"/>
          <w:szCs w:val="24"/>
          <w:lang w:eastAsia="sl-SI"/>
        </w:rPr>
        <w:t xml:space="preserve"> in Damijana Bijek</w:t>
      </w:r>
      <w:r w:rsidRPr="00800117">
        <w:rPr>
          <w:rFonts w:eastAsia="Times New Roman" w:cs="Andalus"/>
          <w:sz w:val="24"/>
          <w:szCs w:val="24"/>
          <w:lang w:eastAsia="sl-SI"/>
        </w:rPr>
        <w:t>.</w:t>
      </w:r>
    </w:p>
    <w:p w:rsidR="006E5B15" w:rsidRPr="00800117" w:rsidRDefault="006E5B15" w:rsidP="00CF4528">
      <w:pPr>
        <w:jc w:val="both"/>
        <w:rPr>
          <w:rFonts w:cs="Arial"/>
          <w:color w:val="FF0000"/>
          <w:sz w:val="24"/>
          <w:szCs w:val="24"/>
        </w:rPr>
      </w:pPr>
    </w:p>
    <w:p w:rsidR="006E5B15" w:rsidRPr="005D7DFF" w:rsidRDefault="00F25986" w:rsidP="00CF4528">
      <w:pPr>
        <w:pStyle w:val="2222"/>
        <w:numPr>
          <w:ilvl w:val="0"/>
          <w:numId w:val="0"/>
        </w:numPr>
        <w:jc w:val="both"/>
      </w:pPr>
      <w:bookmarkStart w:id="29" w:name="_Toc431383702"/>
      <w:r>
        <w:t>8</w:t>
      </w:r>
      <w:r w:rsidR="006E5B15" w:rsidRPr="005D7DFF">
        <w:t>. 4 SODELOVANJE Z DRUGIMI USTANOVAMI</w:t>
      </w:r>
      <w:bookmarkEnd w:id="29"/>
    </w:p>
    <w:p w:rsidR="006E5B15" w:rsidRPr="00800117" w:rsidRDefault="006E5B15" w:rsidP="00CF4528">
      <w:pPr>
        <w:jc w:val="both"/>
        <w:rPr>
          <w:color w:val="FF0000"/>
          <w:sz w:val="24"/>
          <w:szCs w:val="24"/>
          <w:lang w:eastAsia="sl-SI"/>
        </w:rPr>
      </w:pPr>
    </w:p>
    <w:p w:rsidR="006E5B15" w:rsidRPr="00800117" w:rsidRDefault="006E5B15" w:rsidP="00CF4528">
      <w:pPr>
        <w:jc w:val="both"/>
        <w:rPr>
          <w:rFonts w:cs="Arial"/>
          <w:sz w:val="24"/>
          <w:szCs w:val="24"/>
        </w:rPr>
      </w:pPr>
      <w:r w:rsidRPr="00800117">
        <w:rPr>
          <w:rFonts w:cs="Arial"/>
          <w:sz w:val="24"/>
          <w:szCs w:val="24"/>
        </w:rPr>
        <w:t xml:space="preserve">- </w:t>
      </w:r>
      <w:r w:rsidRPr="00800117">
        <w:rPr>
          <w:rFonts w:cs="Arial"/>
          <w:b/>
          <w:sz w:val="24"/>
          <w:szCs w:val="24"/>
        </w:rPr>
        <w:t>Zdravstveni dom Trebnje</w:t>
      </w:r>
    </w:p>
    <w:p w:rsidR="006E5B15" w:rsidRPr="00800117" w:rsidRDefault="006E5B15" w:rsidP="00CF4528">
      <w:pPr>
        <w:jc w:val="both"/>
        <w:rPr>
          <w:rFonts w:cs="Arial"/>
          <w:sz w:val="24"/>
          <w:szCs w:val="24"/>
        </w:rPr>
      </w:pPr>
      <w:r w:rsidRPr="00800117">
        <w:rPr>
          <w:rFonts w:cs="Arial"/>
          <w:sz w:val="24"/>
          <w:szCs w:val="24"/>
        </w:rPr>
        <w:t>(preventivna zobna ambulanta, delavnice v vrtcu z medicinsko sestro na izbrano tematiko, obveščanje o obolenjih otrok, preventivni zdravstveni ukrepi, nasveti ob obolenjih…),</w:t>
      </w:r>
    </w:p>
    <w:p w:rsidR="00404341" w:rsidRPr="00800117" w:rsidRDefault="006E5B15" w:rsidP="00CF4528">
      <w:pPr>
        <w:jc w:val="both"/>
        <w:rPr>
          <w:rFonts w:cs="Arial"/>
          <w:b/>
          <w:sz w:val="24"/>
          <w:szCs w:val="24"/>
        </w:rPr>
      </w:pPr>
      <w:r w:rsidRPr="00800117">
        <w:rPr>
          <w:rFonts w:cs="Arial"/>
          <w:sz w:val="24"/>
          <w:szCs w:val="24"/>
        </w:rPr>
        <w:t>-</w:t>
      </w:r>
      <w:r w:rsidRPr="00800117">
        <w:rPr>
          <w:rFonts w:cs="Arial"/>
          <w:b/>
          <w:sz w:val="24"/>
          <w:szCs w:val="24"/>
        </w:rPr>
        <w:t xml:space="preserve"> s knjižnico Pavla Golie</w:t>
      </w:r>
      <w:r w:rsidR="003B277D">
        <w:rPr>
          <w:rFonts w:cs="Arial"/>
          <w:b/>
          <w:sz w:val="24"/>
          <w:szCs w:val="24"/>
        </w:rPr>
        <w:t xml:space="preserve"> </w:t>
      </w:r>
      <w:r w:rsidRPr="00800117">
        <w:rPr>
          <w:rFonts w:cs="Arial"/>
          <w:b/>
          <w:sz w:val="24"/>
          <w:szCs w:val="24"/>
        </w:rPr>
        <w:t>Trebnje in krajevno knjižnico Šentrupert</w:t>
      </w:r>
    </w:p>
    <w:p w:rsidR="006E5B15" w:rsidRPr="00800117" w:rsidRDefault="006E5B15" w:rsidP="00CF4528">
      <w:pPr>
        <w:jc w:val="both"/>
        <w:rPr>
          <w:rFonts w:cs="Arial"/>
          <w:b/>
          <w:sz w:val="24"/>
          <w:szCs w:val="24"/>
        </w:rPr>
      </w:pPr>
      <w:r w:rsidRPr="00800117">
        <w:rPr>
          <w:rFonts w:cs="Arial"/>
          <w:sz w:val="24"/>
          <w:szCs w:val="24"/>
        </w:rPr>
        <w:t>(obisk knjižničark z delavnicami in ogled</w:t>
      </w:r>
      <w:r w:rsidR="00484E30">
        <w:rPr>
          <w:rFonts w:cs="Arial"/>
          <w:sz w:val="24"/>
          <w:szCs w:val="24"/>
        </w:rPr>
        <w:t xml:space="preserve"> knjižnice</w:t>
      </w:r>
      <w:r w:rsidRPr="00800117">
        <w:rPr>
          <w:rFonts w:cs="Arial"/>
          <w:sz w:val="24"/>
          <w:szCs w:val="24"/>
        </w:rPr>
        <w:t>),</w:t>
      </w:r>
    </w:p>
    <w:p w:rsidR="006E5B15" w:rsidRPr="00800117" w:rsidRDefault="006E5B15" w:rsidP="00CF4528">
      <w:pPr>
        <w:jc w:val="both"/>
        <w:rPr>
          <w:rFonts w:cs="Arial"/>
          <w:b/>
          <w:sz w:val="24"/>
          <w:szCs w:val="24"/>
        </w:rPr>
      </w:pPr>
      <w:r w:rsidRPr="00800117">
        <w:rPr>
          <w:rFonts w:cs="Arial"/>
          <w:b/>
          <w:sz w:val="24"/>
          <w:szCs w:val="24"/>
        </w:rPr>
        <w:t xml:space="preserve">- </w:t>
      </w:r>
      <w:r w:rsidR="009034C9" w:rsidRPr="00800117">
        <w:rPr>
          <w:rFonts w:cs="Arial"/>
          <w:b/>
          <w:sz w:val="24"/>
          <w:szCs w:val="24"/>
        </w:rPr>
        <w:t>s</w:t>
      </w:r>
      <w:r w:rsidR="000D67D0">
        <w:rPr>
          <w:rFonts w:cs="Arial"/>
          <w:b/>
          <w:sz w:val="24"/>
          <w:szCs w:val="24"/>
        </w:rPr>
        <w:t xml:space="preserve"> </w:t>
      </w:r>
      <w:r w:rsidRPr="00800117">
        <w:rPr>
          <w:rFonts w:cs="Arial"/>
          <w:b/>
          <w:sz w:val="24"/>
          <w:szCs w:val="24"/>
        </w:rPr>
        <w:t>predstavnikom policijske postaje Trebnje</w:t>
      </w:r>
      <w:r w:rsidR="000D67D0">
        <w:rPr>
          <w:rFonts w:cs="Arial"/>
          <w:b/>
          <w:sz w:val="24"/>
          <w:szCs w:val="24"/>
        </w:rPr>
        <w:t xml:space="preserve"> </w:t>
      </w:r>
      <w:r w:rsidRPr="00800117">
        <w:rPr>
          <w:rFonts w:cs="Arial"/>
          <w:b/>
          <w:sz w:val="24"/>
          <w:szCs w:val="24"/>
        </w:rPr>
        <w:t>in Svetom za preventivo in vzgojo v prometu</w:t>
      </w:r>
      <w:r w:rsidR="003B277D">
        <w:rPr>
          <w:rFonts w:cs="Arial"/>
          <w:b/>
          <w:sz w:val="24"/>
          <w:szCs w:val="24"/>
        </w:rPr>
        <w:t xml:space="preserve"> </w:t>
      </w:r>
      <w:r w:rsidRPr="00800117">
        <w:rPr>
          <w:rFonts w:cs="Arial"/>
          <w:sz w:val="24"/>
          <w:szCs w:val="24"/>
        </w:rPr>
        <w:t>(obisk policista, predstavitev njihovega dela</w:t>
      </w:r>
      <w:r w:rsidR="00484E30">
        <w:rPr>
          <w:rFonts w:cs="Arial"/>
          <w:sz w:val="24"/>
          <w:szCs w:val="24"/>
        </w:rPr>
        <w:t>, s projektom Pasovček</w:t>
      </w:r>
      <w:r w:rsidRPr="00800117">
        <w:rPr>
          <w:rFonts w:cs="Arial"/>
          <w:sz w:val="24"/>
          <w:szCs w:val="24"/>
        </w:rPr>
        <w:t>),</w:t>
      </w:r>
    </w:p>
    <w:p w:rsidR="006E5B15" w:rsidRPr="00800117" w:rsidRDefault="006E5B15" w:rsidP="00CF4528">
      <w:pPr>
        <w:jc w:val="both"/>
        <w:rPr>
          <w:rFonts w:cs="Arial"/>
          <w:sz w:val="24"/>
          <w:szCs w:val="24"/>
        </w:rPr>
      </w:pPr>
      <w:r w:rsidRPr="00800117">
        <w:rPr>
          <w:rFonts w:cs="Arial"/>
          <w:sz w:val="24"/>
          <w:szCs w:val="24"/>
        </w:rPr>
        <w:lastRenderedPageBreak/>
        <w:t xml:space="preserve">- </w:t>
      </w:r>
      <w:r w:rsidRPr="00800117">
        <w:rPr>
          <w:rFonts w:cs="Arial"/>
          <w:b/>
          <w:sz w:val="24"/>
          <w:szCs w:val="24"/>
        </w:rPr>
        <w:t>sodelovanje z lokalnimi podjetji</w:t>
      </w:r>
      <w:r w:rsidR="003B277D">
        <w:rPr>
          <w:rFonts w:cs="Arial"/>
          <w:b/>
          <w:sz w:val="24"/>
          <w:szCs w:val="24"/>
        </w:rPr>
        <w:t xml:space="preserve"> </w:t>
      </w:r>
      <w:r w:rsidRPr="00800117">
        <w:rPr>
          <w:rFonts w:cs="Arial"/>
          <w:sz w:val="24"/>
          <w:szCs w:val="24"/>
        </w:rPr>
        <w:t>(zbiranje različnega odpadnega materiala),</w:t>
      </w:r>
    </w:p>
    <w:p w:rsidR="006E5B15" w:rsidRPr="00800117" w:rsidRDefault="006E5B15" w:rsidP="00CF4528">
      <w:pPr>
        <w:jc w:val="both"/>
        <w:rPr>
          <w:rFonts w:cs="Arial"/>
          <w:sz w:val="24"/>
          <w:szCs w:val="24"/>
        </w:rPr>
      </w:pPr>
      <w:r w:rsidRPr="00800117">
        <w:rPr>
          <w:rFonts w:cs="Arial"/>
          <w:sz w:val="24"/>
          <w:szCs w:val="24"/>
        </w:rPr>
        <w:t xml:space="preserve">- </w:t>
      </w:r>
      <w:r w:rsidRPr="00800117">
        <w:rPr>
          <w:rFonts w:cs="Arial"/>
          <w:b/>
          <w:sz w:val="24"/>
          <w:szCs w:val="24"/>
        </w:rPr>
        <w:t>z revijami in časopisi</w:t>
      </w:r>
      <w:r w:rsidR="003B277D">
        <w:rPr>
          <w:rFonts w:cs="Arial"/>
          <w:b/>
          <w:sz w:val="24"/>
          <w:szCs w:val="24"/>
        </w:rPr>
        <w:t xml:space="preserve"> </w:t>
      </w:r>
      <w:r w:rsidRPr="00800117">
        <w:rPr>
          <w:rFonts w:cs="Arial"/>
          <w:sz w:val="24"/>
          <w:szCs w:val="24"/>
        </w:rPr>
        <w:t>(</w:t>
      </w:r>
      <w:r w:rsidR="009034C9" w:rsidRPr="00800117">
        <w:rPr>
          <w:rFonts w:cs="Arial"/>
          <w:sz w:val="24"/>
          <w:szCs w:val="24"/>
        </w:rPr>
        <w:t>sodelova</w:t>
      </w:r>
      <w:r w:rsidR="000D67D0">
        <w:rPr>
          <w:rFonts w:cs="Arial"/>
          <w:sz w:val="24"/>
          <w:szCs w:val="24"/>
        </w:rPr>
        <w:t xml:space="preserve">nje z otroškimi revijami Cicido </w:t>
      </w:r>
      <w:r w:rsidR="009034C9" w:rsidRPr="00800117">
        <w:rPr>
          <w:rFonts w:cs="Arial"/>
          <w:sz w:val="24"/>
          <w:szCs w:val="24"/>
        </w:rPr>
        <w:t>in</w:t>
      </w:r>
      <w:r w:rsidRPr="00800117">
        <w:rPr>
          <w:rFonts w:cs="Arial"/>
          <w:sz w:val="24"/>
          <w:szCs w:val="24"/>
        </w:rPr>
        <w:t xml:space="preserve"> Zmajček, objave prispevkov v lokalnem časopisu Šent</w:t>
      </w:r>
      <w:r w:rsidR="009034C9" w:rsidRPr="00800117">
        <w:rPr>
          <w:rFonts w:cs="Arial"/>
          <w:sz w:val="24"/>
          <w:szCs w:val="24"/>
        </w:rPr>
        <w:t>R</w:t>
      </w:r>
      <w:r w:rsidRPr="00800117">
        <w:rPr>
          <w:rFonts w:cs="Arial"/>
          <w:sz w:val="24"/>
          <w:szCs w:val="24"/>
        </w:rPr>
        <w:t>upert, pošiljanje strokovnih člankov na revijo Vzgojiteljica).</w:t>
      </w:r>
    </w:p>
    <w:p w:rsidR="003B277D" w:rsidRDefault="003B277D" w:rsidP="00CF4528">
      <w:pPr>
        <w:jc w:val="both"/>
        <w:rPr>
          <w:rFonts w:eastAsia="Times New Roman" w:cs="Andalus"/>
          <w:b/>
          <w:sz w:val="24"/>
          <w:szCs w:val="24"/>
          <w:lang w:eastAsia="sl-SI"/>
        </w:rPr>
      </w:pPr>
    </w:p>
    <w:p w:rsidR="007A40DB" w:rsidRPr="00800117" w:rsidRDefault="007A40DB" w:rsidP="00CF4528">
      <w:pPr>
        <w:jc w:val="both"/>
        <w:rPr>
          <w:rFonts w:eastAsia="Times New Roman" w:cs="Andalus"/>
          <w:b/>
          <w:sz w:val="24"/>
          <w:szCs w:val="24"/>
          <w:lang w:eastAsia="sl-SI"/>
        </w:rPr>
      </w:pPr>
    </w:p>
    <w:p w:rsidR="006E5B15" w:rsidRPr="00800117" w:rsidRDefault="00F25986" w:rsidP="00CF4528">
      <w:pPr>
        <w:pStyle w:val="1111"/>
        <w:numPr>
          <w:ilvl w:val="0"/>
          <w:numId w:val="0"/>
        </w:numPr>
      </w:pPr>
      <w:bookmarkStart w:id="30" w:name="_Toc431383703"/>
      <w:r>
        <w:t>9</w:t>
      </w:r>
      <w:r w:rsidR="006E5B15" w:rsidRPr="00800117">
        <w:t>.</w:t>
      </w:r>
      <w:r w:rsidR="00A3275D">
        <w:t xml:space="preserve"> </w:t>
      </w:r>
      <w:r w:rsidR="006E5B15" w:rsidRPr="00800117">
        <w:t>STROKOVNO IZPOPOLNJEVANJE IN IZOBRAŽEVANJE</w:t>
      </w:r>
      <w:bookmarkEnd w:id="30"/>
    </w:p>
    <w:p w:rsidR="006E5B15" w:rsidRPr="00800117" w:rsidRDefault="006E5B15" w:rsidP="00CF4528">
      <w:pPr>
        <w:jc w:val="both"/>
        <w:rPr>
          <w:rFonts w:cs="Arial"/>
          <w:sz w:val="24"/>
          <w:szCs w:val="24"/>
        </w:rPr>
      </w:pPr>
    </w:p>
    <w:p w:rsidR="006E5B15" w:rsidRPr="00800117" w:rsidRDefault="006E5B15" w:rsidP="00CF4528">
      <w:pPr>
        <w:jc w:val="both"/>
        <w:rPr>
          <w:rFonts w:cs="Arial"/>
          <w:sz w:val="24"/>
          <w:szCs w:val="24"/>
        </w:rPr>
      </w:pPr>
      <w:r w:rsidRPr="00800117">
        <w:rPr>
          <w:rFonts w:cs="Arial"/>
          <w:sz w:val="24"/>
          <w:szCs w:val="24"/>
        </w:rPr>
        <w:t>Strokovno izobraževanje in izpopolnjevanje vzgojiteljic in drugih strokovnih delavk pomembno vpliva na strokovno, didaktično in metodično izboljševanje dela v vrtcu, zato mu namenjamo posebno skrb in pozornost.</w:t>
      </w:r>
    </w:p>
    <w:p w:rsidR="006E5B15" w:rsidRPr="00800117" w:rsidRDefault="006E5B15" w:rsidP="00CF4528">
      <w:pPr>
        <w:pStyle w:val="Telobesedila"/>
        <w:spacing w:after="0"/>
        <w:jc w:val="both"/>
        <w:rPr>
          <w:rFonts w:asciiTheme="minorHAnsi" w:hAnsiTheme="minorHAnsi" w:cs="Arial"/>
          <w:szCs w:val="24"/>
        </w:rPr>
      </w:pPr>
      <w:r w:rsidRPr="00800117">
        <w:rPr>
          <w:rFonts w:asciiTheme="minorHAnsi" w:hAnsiTheme="minorHAnsi" w:cs="Arial"/>
          <w:szCs w:val="24"/>
        </w:rPr>
        <w:t>S stalnim izobraževanjem dopolnjujemo znanje z novimi dognanji znanosti in stroke, hkrati pa gradimo in ohranjamo pozitivno lastno strokovno identiteto in tudi strokovno avtonomijo. Vsako leto se povečuje tako naša kot zunanja ponudba vsebin in oblik izobraževanj, izboljšuje pa se tudi njihova kakovost. Vse strokovne delavke se skozi celo leto izobražujemo in poglabljamo svoja znanja preko različnih oblik usposabljanja:</w:t>
      </w:r>
    </w:p>
    <w:p w:rsidR="006E5B15" w:rsidRPr="00800117" w:rsidRDefault="006E5B15" w:rsidP="00CF4528">
      <w:pPr>
        <w:pStyle w:val="Telobesedila"/>
        <w:spacing w:after="0"/>
        <w:jc w:val="both"/>
        <w:rPr>
          <w:rFonts w:asciiTheme="minorHAnsi" w:hAnsiTheme="minorHAnsi" w:cs="Arial"/>
          <w:szCs w:val="24"/>
        </w:rPr>
      </w:pPr>
      <w:r w:rsidRPr="00800117">
        <w:rPr>
          <w:rFonts w:asciiTheme="minorHAnsi" w:hAnsiTheme="minorHAnsi" w:cs="Arial"/>
          <w:szCs w:val="24"/>
        </w:rPr>
        <w:t>- internih izobraževanj (</w:t>
      </w:r>
      <w:r w:rsidR="009034C9" w:rsidRPr="00800117">
        <w:rPr>
          <w:rFonts w:asciiTheme="minorHAnsi" w:hAnsiTheme="minorHAnsi" w:cs="Arial"/>
          <w:szCs w:val="24"/>
        </w:rPr>
        <w:t xml:space="preserve">vzgojiteljski zbori, strokovni </w:t>
      </w:r>
      <w:r w:rsidRPr="00800117">
        <w:rPr>
          <w:rFonts w:asciiTheme="minorHAnsi" w:hAnsiTheme="minorHAnsi" w:cs="Arial"/>
          <w:szCs w:val="24"/>
        </w:rPr>
        <w:t>aktivi, seje),</w:t>
      </w:r>
    </w:p>
    <w:p w:rsidR="006E5B15" w:rsidRPr="00800117" w:rsidRDefault="006E5B15" w:rsidP="00CF4528">
      <w:pPr>
        <w:pStyle w:val="Telobesedila"/>
        <w:spacing w:after="0"/>
        <w:jc w:val="both"/>
        <w:rPr>
          <w:rFonts w:asciiTheme="minorHAnsi" w:hAnsiTheme="minorHAnsi" w:cs="Arial"/>
          <w:szCs w:val="24"/>
        </w:rPr>
      </w:pPr>
      <w:r w:rsidRPr="00800117">
        <w:rPr>
          <w:rFonts w:asciiTheme="minorHAnsi" w:hAnsiTheme="minorHAnsi" w:cs="Arial"/>
          <w:szCs w:val="24"/>
        </w:rPr>
        <w:t>- razpisanih seminarjev v katalogu izobraževanj,</w:t>
      </w:r>
    </w:p>
    <w:p w:rsidR="006E5B15" w:rsidRPr="00800117" w:rsidRDefault="009034C9" w:rsidP="00CF4528">
      <w:pPr>
        <w:pStyle w:val="Telobesedila"/>
        <w:spacing w:after="0"/>
        <w:jc w:val="both"/>
        <w:rPr>
          <w:rFonts w:asciiTheme="minorHAnsi" w:hAnsiTheme="minorHAnsi" w:cs="Arial"/>
          <w:szCs w:val="24"/>
        </w:rPr>
      </w:pPr>
      <w:r w:rsidRPr="00800117">
        <w:rPr>
          <w:rFonts w:asciiTheme="minorHAnsi" w:hAnsiTheme="minorHAnsi" w:cs="Arial"/>
          <w:szCs w:val="24"/>
        </w:rPr>
        <w:t>- samoizobraževanj</w:t>
      </w:r>
      <w:r w:rsidR="006E5B15" w:rsidRPr="00800117">
        <w:rPr>
          <w:rFonts w:asciiTheme="minorHAnsi" w:hAnsiTheme="minorHAnsi" w:cs="Arial"/>
          <w:szCs w:val="24"/>
        </w:rPr>
        <w:t xml:space="preserve"> (strokovna literatura, izmenjava izkušenj, iskanje novih idej…)</w:t>
      </w:r>
    </w:p>
    <w:p w:rsidR="00F25986" w:rsidRDefault="00F25986" w:rsidP="00CF4528">
      <w:pPr>
        <w:jc w:val="both"/>
        <w:rPr>
          <w:rFonts w:cs="Arial"/>
          <w:sz w:val="24"/>
          <w:szCs w:val="24"/>
        </w:rPr>
      </w:pPr>
    </w:p>
    <w:p w:rsidR="006E5B15" w:rsidRPr="00800117" w:rsidRDefault="006E5B15" w:rsidP="00CF4528">
      <w:pPr>
        <w:jc w:val="both"/>
        <w:rPr>
          <w:rFonts w:cs="Arial"/>
          <w:sz w:val="24"/>
          <w:szCs w:val="24"/>
        </w:rPr>
      </w:pPr>
      <w:r w:rsidRPr="00800117">
        <w:rPr>
          <w:rFonts w:cs="Arial"/>
          <w:sz w:val="24"/>
          <w:szCs w:val="24"/>
        </w:rPr>
        <w:t>Izobraževanja bomo dopolnjevale glede na potrebe vrtca ali individualnih primanjkljajev strokovnih delavk skozi celo leto.</w:t>
      </w:r>
    </w:p>
    <w:p w:rsidR="006E5B15" w:rsidRPr="00800117" w:rsidRDefault="006E5B15" w:rsidP="00CF4528">
      <w:pPr>
        <w:jc w:val="both"/>
        <w:rPr>
          <w:rFonts w:cs="Arial"/>
          <w:sz w:val="24"/>
          <w:szCs w:val="24"/>
        </w:rPr>
      </w:pPr>
    </w:p>
    <w:p w:rsidR="006E5B15" w:rsidRPr="00800117" w:rsidRDefault="00F25986" w:rsidP="00CF4528">
      <w:pPr>
        <w:pStyle w:val="1111"/>
        <w:numPr>
          <w:ilvl w:val="0"/>
          <w:numId w:val="0"/>
        </w:numPr>
        <w:rPr>
          <w:i/>
        </w:rPr>
      </w:pPr>
      <w:bookmarkStart w:id="31" w:name="_Toc304405714"/>
      <w:bookmarkStart w:id="32" w:name="_Toc431383704"/>
      <w:r>
        <w:t>10</w:t>
      </w:r>
      <w:r w:rsidR="006E5B15" w:rsidRPr="00800117">
        <w:t>. ZDRAVSTVENO HIGIENSKI REŽIM</w:t>
      </w:r>
      <w:bookmarkEnd w:id="31"/>
      <w:bookmarkEnd w:id="32"/>
    </w:p>
    <w:p w:rsidR="006E5B15" w:rsidRPr="00800117" w:rsidRDefault="006E5B15" w:rsidP="00CF4528">
      <w:pPr>
        <w:jc w:val="both"/>
        <w:rPr>
          <w:sz w:val="24"/>
          <w:szCs w:val="24"/>
          <w:lang w:eastAsia="sl-SI"/>
        </w:rPr>
      </w:pPr>
    </w:p>
    <w:p w:rsidR="006E5B15" w:rsidRPr="00800117" w:rsidRDefault="006E5B15" w:rsidP="00CF4528">
      <w:pPr>
        <w:pStyle w:val="Navadensplet"/>
        <w:jc w:val="both"/>
        <w:rPr>
          <w:rFonts w:asciiTheme="minorHAnsi" w:hAnsiTheme="minorHAnsi" w:cs="Arial"/>
          <w:color w:val="auto"/>
          <w:sz w:val="24"/>
          <w:szCs w:val="24"/>
        </w:rPr>
      </w:pPr>
      <w:r w:rsidRPr="00800117">
        <w:rPr>
          <w:rFonts w:asciiTheme="minorHAnsi" w:hAnsiTheme="minorHAnsi" w:cs="Arial"/>
          <w:color w:val="auto"/>
          <w:sz w:val="24"/>
          <w:szCs w:val="24"/>
        </w:rPr>
        <w:t>Skrb za dobro počutje in zdravje otrok</w:t>
      </w:r>
      <w:r w:rsidR="00A30427">
        <w:rPr>
          <w:rFonts w:asciiTheme="minorHAnsi" w:hAnsiTheme="minorHAnsi" w:cs="Arial"/>
          <w:color w:val="auto"/>
          <w:sz w:val="24"/>
          <w:szCs w:val="24"/>
        </w:rPr>
        <w:t>,</w:t>
      </w:r>
      <w:r w:rsidRPr="00800117">
        <w:rPr>
          <w:rFonts w:asciiTheme="minorHAnsi" w:hAnsiTheme="minorHAnsi" w:cs="Arial"/>
          <w:color w:val="auto"/>
          <w:sz w:val="24"/>
          <w:szCs w:val="24"/>
        </w:rPr>
        <w:t xml:space="preserve"> je ena izmed pomembnih nalog vseh zaposlenih v Vrtcu Čebelica pri OŠ dr. Pavla Lunačka Šentrupert. Zdravo, varno in čisto bivalno okolje vrtca oblikujemo s pomočjo vzpostavitve zdravstveno higienskega režima, ki temelji na določilih Zakona o vrtcih, Pravilnika o normativih in minimalnih tehničnih pogojih za prostor in opremo vrtca ter navodil in priporočil strokovnih institucij.</w:t>
      </w:r>
    </w:p>
    <w:p w:rsidR="006E5B15" w:rsidRPr="00800117" w:rsidRDefault="006E5B15" w:rsidP="00CF4528">
      <w:pPr>
        <w:jc w:val="both"/>
        <w:rPr>
          <w:rFonts w:cs="Arial"/>
          <w:sz w:val="24"/>
          <w:szCs w:val="24"/>
        </w:rPr>
      </w:pPr>
    </w:p>
    <w:p w:rsidR="006E5B15" w:rsidRPr="00F25986" w:rsidRDefault="00D60F67" w:rsidP="00CF4528">
      <w:pPr>
        <w:jc w:val="both"/>
        <w:rPr>
          <w:rFonts w:cs="Arial"/>
          <w:sz w:val="24"/>
          <w:szCs w:val="24"/>
        </w:rPr>
      </w:pPr>
      <w:r w:rsidRPr="00800117">
        <w:rPr>
          <w:rFonts w:cs="Arial"/>
          <w:sz w:val="24"/>
          <w:szCs w:val="24"/>
        </w:rPr>
        <w:t>Otroci imajo v</w:t>
      </w:r>
      <w:r w:rsidR="006E5B15" w:rsidRPr="00800117">
        <w:rPr>
          <w:rFonts w:cs="Arial"/>
          <w:sz w:val="24"/>
          <w:szCs w:val="24"/>
        </w:rPr>
        <w:t xml:space="preserve"> času bivanja v vrtcu štiri obroke dnevno (zajtrk, dopoldansk</w:t>
      </w:r>
      <w:r w:rsidRPr="00800117">
        <w:rPr>
          <w:rFonts w:cs="Arial"/>
          <w:sz w:val="24"/>
          <w:szCs w:val="24"/>
        </w:rPr>
        <w:t>a</w:t>
      </w:r>
      <w:r w:rsidR="006E5B15" w:rsidRPr="00800117">
        <w:rPr>
          <w:rFonts w:cs="Arial"/>
          <w:sz w:val="24"/>
          <w:szCs w:val="24"/>
        </w:rPr>
        <w:t xml:space="preserve"> mali</w:t>
      </w:r>
      <w:r w:rsidRPr="00800117">
        <w:rPr>
          <w:rFonts w:cs="Arial"/>
          <w:sz w:val="24"/>
          <w:szCs w:val="24"/>
        </w:rPr>
        <w:t>co, kosilo in popoldanska malica</w:t>
      </w:r>
      <w:r w:rsidR="006E5B15" w:rsidRPr="00800117">
        <w:rPr>
          <w:rFonts w:cs="Arial"/>
          <w:sz w:val="24"/>
          <w:szCs w:val="24"/>
        </w:rPr>
        <w:t>), kar pomeni, da poskrbimo za 70% celodnevnih energijskih in fizioloških potreb otrok različnih starosti.</w:t>
      </w:r>
    </w:p>
    <w:p w:rsidR="006E5B15" w:rsidRPr="00800117" w:rsidRDefault="006E5B15" w:rsidP="00CF4528">
      <w:pPr>
        <w:jc w:val="both"/>
        <w:rPr>
          <w:rFonts w:cs="Arial"/>
          <w:sz w:val="24"/>
          <w:szCs w:val="24"/>
        </w:rPr>
      </w:pPr>
      <w:r w:rsidRPr="00800117">
        <w:rPr>
          <w:rFonts w:cs="Arial"/>
          <w:sz w:val="24"/>
          <w:szCs w:val="24"/>
        </w:rPr>
        <w:t>Trudimo se, da je prehrana v vrtcu čim bolj pestra. To pomeni, da je na jedilniku veliko raznovrstnega sadja, zelenjave, stročnic, žitaric, jajc, rib, mleka in mlečnih izdelkov ter raznovrstnega mesa. Jedilniki so sestavljeni skladno s smernicami zdravega prehranjevanja v vzgojno-izobraževalnih ustanovah. Jedilnike pripravlja organizatorica prehrane Irena Anžur Brcar.</w:t>
      </w:r>
    </w:p>
    <w:p w:rsidR="006E5B15" w:rsidRPr="00800117" w:rsidRDefault="006E5B15" w:rsidP="00CF4528">
      <w:pPr>
        <w:jc w:val="both"/>
        <w:rPr>
          <w:rFonts w:cs="Arial"/>
          <w:sz w:val="24"/>
          <w:szCs w:val="24"/>
        </w:rPr>
      </w:pPr>
      <w:r w:rsidRPr="00800117">
        <w:rPr>
          <w:rFonts w:cs="Arial"/>
          <w:sz w:val="24"/>
          <w:szCs w:val="24"/>
        </w:rPr>
        <w:t>Skladno z zakonodajo izvajamo interni nadzor hrane po načelih HACCAP sistema.</w:t>
      </w:r>
    </w:p>
    <w:p w:rsidR="006E5B15" w:rsidRPr="00800117" w:rsidRDefault="006E5B15" w:rsidP="00CF4528">
      <w:pPr>
        <w:jc w:val="both"/>
        <w:rPr>
          <w:rFonts w:cs="Arial"/>
          <w:sz w:val="24"/>
          <w:szCs w:val="24"/>
        </w:rPr>
      </w:pPr>
      <w:r w:rsidRPr="00800117">
        <w:rPr>
          <w:rFonts w:cs="Arial"/>
          <w:sz w:val="24"/>
          <w:szCs w:val="24"/>
        </w:rPr>
        <w:t>Za otroke z alergijami pripravljajo kuharice dietno prehrano po navodilih zdravnika. Starši otrok, ki potrebujejo dietno prehrano, v začetku šolskega leta ali med letom prinesejo zdravniško potrdilo oz. navodila s strani zdravnika, ki so podpisana in žigosana.</w:t>
      </w:r>
    </w:p>
    <w:p w:rsidR="006E5B15" w:rsidRPr="00800117" w:rsidRDefault="006E5B15" w:rsidP="00CF4528">
      <w:pPr>
        <w:jc w:val="both"/>
        <w:rPr>
          <w:rFonts w:cs="Arial"/>
          <w:sz w:val="24"/>
          <w:szCs w:val="24"/>
        </w:rPr>
      </w:pPr>
      <w:r w:rsidRPr="00800117">
        <w:rPr>
          <w:rFonts w:cs="Arial"/>
          <w:sz w:val="24"/>
          <w:szCs w:val="24"/>
        </w:rPr>
        <w:t>Napitek je otrokom na voljo preko celega dneva (čaj in voda).</w:t>
      </w:r>
    </w:p>
    <w:p w:rsidR="006E5B15" w:rsidRPr="00800117" w:rsidRDefault="006E5B15" w:rsidP="00CF4528">
      <w:pPr>
        <w:jc w:val="both"/>
        <w:rPr>
          <w:rFonts w:cs="Arial"/>
          <w:sz w:val="24"/>
          <w:szCs w:val="24"/>
        </w:rPr>
      </w:pPr>
      <w:r w:rsidRPr="00800117">
        <w:rPr>
          <w:rFonts w:cs="Arial"/>
          <w:sz w:val="24"/>
          <w:szCs w:val="24"/>
        </w:rPr>
        <w:t xml:space="preserve">Poleg prehrane k zdravju otrok pripomore tudi zdravo in varno okolje. To pomeni: </w:t>
      </w:r>
      <w:r w:rsidR="00566D4D" w:rsidRPr="00800117">
        <w:rPr>
          <w:rFonts w:cs="Arial"/>
          <w:sz w:val="24"/>
          <w:szCs w:val="24"/>
        </w:rPr>
        <w:t xml:space="preserve">zjutraj </w:t>
      </w:r>
      <w:r w:rsidR="00D60F67" w:rsidRPr="00800117">
        <w:rPr>
          <w:rFonts w:cs="Arial"/>
          <w:sz w:val="24"/>
          <w:szCs w:val="24"/>
        </w:rPr>
        <w:t xml:space="preserve">sprejmemo samo </w:t>
      </w:r>
      <w:r w:rsidRPr="00800117">
        <w:rPr>
          <w:rFonts w:cs="Arial"/>
          <w:sz w:val="24"/>
          <w:szCs w:val="24"/>
        </w:rPr>
        <w:t>zdrav</w:t>
      </w:r>
      <w:r w:rsidR="00D60F67" w:rsidRPr="00800117">
        <w:rPr>
          <w:rFonts w:cs="Arial"/>
          <w:sz w:val="24"/>
          <w:szCs w:val="24"/>
        </w:rPr>
        <w:t>e</w:t>
      </w:r>
      <w:r w:rsidRPr="00800117">
        <w:rPr>
          <w:rFonts w:cs="Arial"/>
          <w:sz w:val="24"/>
          <w:szCs w:val="24"/>
        </w:rPr>
        <w:t xml:space="preserve"> otro</w:t>
      </w:r>
      <w:r w:rsidR="00D60F67" w:rsidRPr="00800117">
        <w:rPr>
          <w:rFonts w:cs="Arial"/>
          <w:sz w:val="24"/>
          <w:szCs w:val="24"/>
        </w:rPr>
        <w:t>ke</w:t>
      </w:r>
      <w:r w:rsidRPr="00800117">
        <w:rPr>
          <w:rFonts w:cs="Arial"/>
          <w:sz w:val="24"/>
          <w:szCs w:val="24"/>
        </w:rPr>
        <w:t xml:space="preserve">, </w:t>
      </w:r>
      <w:r w:rsidR="00566D4D" w:rsidRPr="00800117">
        <w:rPr>
          <w:rFonts w:cs="Arial"/>
          <w:sz w:val="24"/>
          <w:szCs w:val="24"/>
        </w:rPr>
        <w:t>prostori vrtca in igrišča morajo biti čisti in redno vzdrževani</w:t>
      </w:r>
      <w:r w:rsidRPr="00800117">
        <w:rPr>
          <w:rFonts w:cs="Arial"/>
          <w:sz w:val="24"/>
          <w:szCs w:val="24"/>
        </w:rPr>
        <w:t xml:space="preserve">, </w:t>
      </w:r>
      <w:r w:rsidR="00D60F67" w:rsidRPr="00800117">
        <w:rPr>
          <w:rFonts w:cs="Arial"/>
          <w:sz w:val="24"/>
          <w:szCs w:val="24"/>
        </w:rPr>
        <w:t xml:space="preserve">razkuževanje </w:t>
      </w:r>
      <w:r w:rsidRPr="00800117">
        <w:rPr>
          <w:rFonts w:cs="Arial"/>
          <w:sz w:val="24"/>
          <w:szCs w:val="24"/>
        </w:rPr>
        <w:t xml:space="preserve">igrač, </w:t>
      </w:r>
      <w:r w:rsidR="00D60F67" w:rsidRPr="00800117">
        <w:rPr>
          <w:rFonts w:cs="Arial"/>
          <w:sz w:val="24"/>
          <w:szCs w:val="24"/>
        </w:rPr>
        <w:t xml:space="preserve">redna menjava </w:t>
      </w:r>
      <w:r w:rsidRPr="00800117">
        <w:rPr>
          <w:rFonts w:cs="Arial"/>
          <w:sz w:val="24"/>
          <w:szCs w:val="24"/>
        </w:rPr>
        <w:t>posteljnine, redno umivanje rok, ustrezno prezračevanje igralnic in veliko bivanja na svežem zraku, ne glede na letni čas.</w:t>
      </w:r>
    </w:p>
    <w:p w:rsidR="006E5B15" w:rsidRPr="00800117" w:rsidRDefault="006E5B15" w:rsidP="00CF4528">
      <w:pPr>
        <w:jc w:val="both"/>
        <w:rPr>
          <w:rFonts w:cs="Arial"/>
          <w:sz w:val="24"/>
          <w:szCs w:val="24"/>
        </w:rPr>
      </w:pPr>
      <w:r w:rsidRPr="00800117">
        <w:rPr>
          <w:rFonts w:cs="Arial"/>
          <w:sz w:val="24"/>
          <w:szCs w:val="24"/>
        </w:rPr>
        <w:lastRenderedPageBreak/>
        <w:t>V primeru različnih obolenj ali epidemij se ravnamo po navodilih pristojnih institucij (Zavod za zdravstveno varstvo Ljubljana, Zdravstveni inšpektorat in Inštitut za varovanje zdravja) za preprečevanje širjenja bolezni in okužb.</w:t>
      </w:r>
    </w:p>
    <w:p w:rsidR="006E5B15" w:rsidRPr="00800117" w:rsidRDefault="006E5B15" w:rsidP="00CF4528">
      <w:pPr>
        <w:jc w:val="both"/>
        <w:rPr>
          <w:rFonts w:cs="Arial"/>
          <w:sz w:val="24"/>
          <w:szCs w:val="24"/>
        </w:rPr>
      </w:pPr>
    </w:p>
    <w:p w:rsidR="006E5B15" w:rsidRPr="00800117" w:rsidRDefault="006E5B15" w:rsidP="00CF4528">
      <w:pPr>
        <w:pStyle w:val="2222"/>
        <w:numPr>
          <w:ilvl w:val="0"/>
          <w:numId w:val="0"/>
        </w:numPr>
        <w:jc w:val="both"/>
      </w:pPr>
      <w:bookmarkStart w:id="33" w:name="_Toc431383705"/>
      <w:r w:rsidRPr="00800117">
        <w:t>Navodila glede zdravstvenega stanja ob sprejemu otroka:</w:t>
      </w:r>
      <w:bookmarkEnd w:id="33"/>
    </w:p>
    <w:p w:rsidR="006E5B15" w:rsidRPr="00800117" w:rsidRDefault="005A056C" w:rsidP="00CF4528">
      <w:pPr>
        <w:jc w:val="both"/>
        <w:rPr>
          <w:rFonts w:cs="Arial"/>
          <w:sz w:val="24"/>
          <w:szCs w:val="24"/>
        </w:rPr>
      </w:pPr>
      <w:r>
        <w:rPr>
          <w:rFonts w:cs="Arial"/>
          <w:sz w:val="24"/>
          <w:szCs w:val="24"/>
        </w:rPr>
        <w:t xml:space="preserve">-  </w:t>
      </w:r>
      <w:r w:rsidR="00566D4D" w:rsidRPr="00800117">
        <w:rPr>
          <w:rFonts w:cs="Arial"/>
          <w:sz w:val="24"/>
          <w:szCs w:val="24"/>
        </w:rPr>
        <w:t xml:space="preserve">ob vstopu otroka v vrtec - </w:t>
      </w:r>
      <w:r w:rsidR="006E5B15" w:rsidRPr="00800117">
        <w:rPr>
          <w:rFonts w:cs="Arial"/>
          <w:sz w:val="24"/>
          <w:szCs w:val="24"/>
        </w:rPr>
        <w:t xml:space="preserve">obvezno prinesti zdravniško </w:t>
      </w:r>
      <w:r w:rsidR="00566D4D" w:rsidRPr="00800117">
        <w:rPr>
          <w:rFonts w:cs="Arial"/>
          <w:sz w:val="24"/>
          <w:szCs w:val="24"/>
        </w:rPr>
        <w:t>potrdilo</w:t>
      </w:r>
      <w:r w:rsidR="006E5B15" w:rsidRPr="00800117">
        <w:rPr>
          <w:rFonts w:cs="Arial"/>
          <w:sz w:val="24"/>
          <w:szCs w:val="24"/>
        </w:rPr>
        <w:t>,</w:t>
      </w:r>
    </w:p>
    <w:p w:rsidR="006E5B15" w:rsidRPr="00800117" w:rsidRDefault="005A056C" w:rsidP="00CF4528">
      <w:pPr>
        <w:jc w:val="both"/>
        <w:rPr>
          <w:rFonts w:cs="Arial"/>
          <w:sz w:val="24"/>
          <w:szCs w:val="24"/>
        </w:rPr>
      </w:pPr>
      <w:r>
        <w:rPr>
          <w:rFonts w:cs="Arial"/>
          <w:sz w:val="24"/>
          <w:szCs w:val="24"/>
        </w:rPr>
        <w:t xml:space="preserve">- </w:t>
      </w:r>
      <w:r w:rsidR="006E5B15" w:rsidRPr="00800117">
        <w:rPr>
          <w:rFonts w:cs="Arial"/>
          <w:sz w:val="24"/>
          <w:szCs w:val="24"/>
        </w:rPr>
        <w:t>vzgojiteljici in organizatorki prehrane in ZHR predstaviti posebnosti otroka (diete, obolenja, posebnosti družine ....),</w:t>
      </w:r>
    </w:p>
    <w:p w:rsidR="006E5B15" w:rsidRPr="00800117" w:rsidRDefault="005A056C" w:rsidP="00CF4528">
      <w:pPr>
        <w:jc w:val="both"/>
        <w:rPr>
          <w:rFonts w:cs="Arial"/>
          <w:sz w:val="24"/>
          <w:szCs w:val="24"/>
        </w:rPr>
      </w:pPr>
      <w:r>
        <w:rPr>
          <w:rFonts w:cs="Arial"/>
          <w:sz w:val="24"/>
          <w:szCs w:val="24"/>
        </w:rPr>
        <w:t xml:space="preserve">- </w:t>
      </w:r>
      <w:r w:rsidR="006E5B15" w:rsidRPr="00800117">
        <w:rPr>
          <w:rFonts w:cs="Arial"/>
          <w:sz w:val="24"/>
          <w:szCs w:val="24"/>
        </w:rPr>
        <w:t>v primeru diete obvezno prinesti potrdilo specialista alergologa in načrt diete, ki jo pripravi otroški dietetik,</w:t>
      </w:r>
    </w:p>
    <w:p w:rsidR="006E5B15" w:rsidRPr="00800117" w:rsidRDefault="005A056C" w:rsidP="00CF4528">
      <w:pPr>
        <w:jc w:val="both"/>
        <w:rPr>
          <w:rFonts w:cs="Arial"/>
          <w:sz w:val="24"/>
          <w:szCs w:val="24"/>
        </w:rPr>
      </w:pPr>
      <w:r>
        <w:rPr>
          <w:rFonts w:cs="Arial"/>
          <w:sz w:val="24"/>
          <w:szCs w:val="24"/>
        </w:rPr>
        <w:t xml:space="preserve">- </w:t>
      </w:r>
      <w:r w:rsidR="006E5B15" w:rsidRPr="00800117">
        <w:rPr>
          <w:rFonts w:cs="Arial"/>
          <w:sz w:val="24"/>
          <w:szCs w:val="24"/>
        </w:rPr>
        <w:t>podati telefonsko številko, na katero so starši dosegljivi v primeru pojava obolenja,</w:t>
      </w:r>
    </w:p>
    <w:p w:rsidR="006E5B15" w:rsidRPr="00800117" w:rsidRDefault="005A056C" w:rsidP="00CF4528">
      <w:pPr>
        <w:jc w:val="both"/>
        <w:rPr>
          <w:rFonts w:cs="Arial"/>
          <w:sz w:val="24"/>
          <w:szCs w:val="24"/>
        </w:rPr>
      </w:pPr>
      <w:r>
        <w:rPr>
          <w:rFonts w:cs="Arial"/>
          <w:sz w:val="24"/>
          <w:szCs w:val="24"/>
        </w:rPr>
        <w:t xml:space="preserve">- </w:t>
      </w:r>
      <w:r w:rsidR="006E5B15" w:rsidRPr="00800117">
        <w:rPr>
          <w:rFonts w:cs="Arial"/>
          <w:sz w:val="24"/>
          <w:szCs w:val="24"/>
        </w:rPr>
        <w:t>otroka primerno obleči (trenirko ali poleti kratke hlače) in obuti (copatki s trdnim opetnikom),</w:t>
      </w:r>
    </w:p>
    <w:p w:rsidR="006E5B15" w:rsidRPr="00800117" w:rsidRDefault="005A056C" w:rsidP="00CF4528">
      <w:pPr>
        <w:jc w:val="both"/>
        <w:rPr>
          <w:rFonts w:cs="Arial"/>
          <w:sz w:val="24"/>
          <w:szCs w:val="24"/>
        </w:rPr>
      </w:pPr>
      <w:r>
        <w:rPr>
          <w:rFonts w:cs="Arial"/>
          <w:sz w:val="24"/>
          <w:szCs w:val="24"/>
        </w:rPr>
        <w:t xml:space="preserve">- </w:t>
      </w:r>
      <w:r w:rsidR="006E5B15" w:rsidRPr="00800117">
        <w:rPr>
          <w:rFonts w:cs="Arial"/>
          <w:sz w:val="24"/>
          <w:szCs w:val="24"/>
        </w:rPr>
        <w:t>v igralnico vstopajo</w:t>
      </w:r>
      <w:r w:rsidR="00566D4D" w:rsidRPr="00800117">
        <w:rPr>
          <w:rFonts w:cs="Arial"/>
          <w:sz w:val="24"/>
          <w:szCs w:val="24"/>
        </w:rPr>
        <w:t xml:space="preserve"> zdravi</w:t>
      </w:r>
      <w:r w:rsidR="006E5B15" w:rsidRPr="00800117">
        <w:rPr>
          <w:rFonts w:cs="Arial"/>
          <w:sz w:val="24"/>
          <w:szCs w:val="24"/>
        </w:rPr>
        <w:t xml:space="preserve"> otroci</w:t>
      </w:r>
      <w:r w:rsidR="00566D4D" w:rsidRPr="00800117">
        <w:rPr>
          <w:rFonts w:cs="Arial"/>
          <w:sz w:val="24"/>
          <w:szCs w:val="24"/>
        </w:rPr>
        <w:t>, obuti</w:t>
      </w:r>
      <w:r w:rsidR="006E5B15" w:rsidRPr="00800117">
        <w:rPr>
          <w:rFonts w:cs="Arial"/>
          <w:sz w:val="24"/>
          <w:szCs w:val="24"/>
        </w:rPr>
        <w:t xml:space="preserve"> v copat</w:t>
      </w:r>
      <w:r w:rsidR="00566D4D" w:rsidRPr="00800117">
        <w:rPr>
          <w:rFonts w:cs="Arial"/>
          <w:sz w:val="24"/>
          <w:szCs w:val="24"/>
        </w:rPr>
        <w:t>e</w:t>
      </w:r>
      <w:r w:rsidR="006E5B15" w:rsidRPr="00800117">
        <w:rPr>
          <w:rFonts w:cs="Arial"/>
          <w:sz w:val="24"/>
          <w:szCs w:val="24"/>
        </w:rPr>
        <w:t>, starši otroka na vhodu igralnice oddajo in sprejmejo,</w:t>
      </w:r>
    </w:p>
    <w:p w:rsidR="006E5B15" w:rsidRDefault="005A056C" w:rsidP="00CF4528">
      <w:pPr>
        <w:jc w:val="both"/>
        <w:rPr>
          <w:rFonts w:cs="Arial"/>
          <w:sz w:val="24"/>
          <w:szCs w:val="24"/>
        </w:rPr>
      </w:pPr>
      <w:r>
        <w:rPr>
          <w:rFonts w:cs="Arial"/>
          <w:sz w:val="24"/>
          <w:szCs w:val="24"/>
        </w:rPr>
        <w:t xml:space="preserve">- </w:t>
      </w:r>
      <w:r w:rsidR="006E5B15" w:rsidRPr="00800117">
        <w:rPr>
          <w:rFonts w:cs="Arial"/>
          <w:sz w:val="24"/>
          <w:szCs w:val="24"/>
        </w:rPr>
        <w:t>otroci v vrtec ne smejo prinašati predmetov, s katerimi bo ogrožena varnost (mali predmeti, ostri predmeti, nakit...).</w:t>
      </w:r>
    </w:p>
    <w:p w:rsidR="008F7A62" w:rsidRPr="00800117" w:rsidRDefault="008F7A62" w:rsidP="00CF4528">
      <w:pPr>
        <w:jc w:val="both"/>
        <w:rPr>
          <w:rFonts w:cs="Arial"/>
          <w:sz w:val="24"/>
          <w:szCs w:val="24"/>
        </w:rPr>
      </w:pPr>
    </w:p>
    <w:p w:rsidR="006E5B15" w:rsidRPr="00F25986" w:rsidRDefault="006E5B15" w:rsidP="00CF4528">
      <w:pPr>
        <w:pStyle w:val="2222"/>
        <w:numPr>
          <w:ilvl w:val="0"/>
          <w:numId w:val="0"/>
        </w:numPr>
        <w:jc w:val="both"/>
      </w:pPr>
      <w:bookmarkStart w:id="34" w:name="_Toc431383706"/>
      <w:r w:rsidRPr="00F25986">
        <w:t>Organizator zdravstveno-higienskega režima opravlja naslednja dela in naloge:</w:t>
      </w:r>
      <w:bookmarkEnd w:id="34"/>
      <w:r w:rsidRPr="00F25986">
        <w:t xml:space="preserve"> </w:t>
      </w:r>
    </w:p>
    <w:p w:rsidR="006E5B15" w:rsidRPr="00800117" w:rsidRDefault="006E5B15" w:rsidP="00AF72CC">
      <w:pPr>
        <w:pStyle w:val="Default"/>
        <w:numPr>
          <w:ilvl w:val="0"/>
          <w:numId w:val="17"/>
        </w:numPr>
        <w:ind w:left="284" w:hanging="284"/>
        <w:jc w:val="both"/>
        <w:rPr>
          <w:rFonts w:asciiTheme="minorHAnsi" w:hAnsiTheme="minorHAnsi" w:cs="Arial"/>
          <w:color w:val="auto"/>
          <w:lang w:eastAsia="sl-SI"/>
        </w:rPr>
      </w:pPr>
      <w:r w:rsidRPr="00800117">
        <w:rPr>
          <w:rFonts w:asciiTheme="minorHAnsi" w:hAnsiTheme="minorHAnsi" w:cs="Arial"/>
          <w:color w:val="auto"/>
          <w:lang w:eastAsia="sl-SI"/>
        </w:rPr>
        <w:t xml:space="preserve">načrtuje, organizira, usklajuje in nadzira delo na celotnem področju higienskega režima; </w:t>
      </w:r>
    </w:p>
    <w:p w:rsidR="006E5B15" w:rsidRPr="00800117" w:rsidRDefault="006E5B15" w:rsidP="00AF72CC">
      <w:pPr>
        <w:pStyle w:val="Default"/>
        <w:numPr>
          <w:ilvl w:val="0"/>
          <w:numId w:val="17"/>
        </w:numPr>
        <w:ind w:left="284" w:hanging="284"/>
        <w:jc w:val="both"/>
        <w:rPr>
          <w:rFonts w:asciiTheme="minorHAnsi" w:hAnsiTheme="minorHAnsi" w:cs="Arial"/>
          <w:color w:val="auto"/>
          <w:lang w:eastAsia="sl-SI"/>
        </w:rPr>
      </w:pPr>
      <w:r w:rsidRPr="00800117">
        <w:rPr>
          <w:rFonts w:asciiTheme="minorHAnsi" w:hAnsiTheme="minorHAnsi" w:cs="Arial"/>
          <w:color w:val="auto"/>
          <w:lang w:eastAsia="sl-SI"/>
        </w:rPr>
        <w:t xml:space="preserve">načrtuje, spremlja in nadzoruje izvajanje LDN za področje tehnične službe ZHR; </w:t>
      </w:r>
    </w:p>
    <w:p w:rsidR="006E5B15" w:rsidRPr="00800117" w:rsidRDefault="006E5B15" w:rsidP="00AF72CC">
      <w:pPr>
        <w:pStyle w:val="Default"/>
        <w:numPr>
          <w:ilvl w:val="0"/>
          <w:numId w:val="17"/>
        </w:numPr>
        <w:ind w:left="284" w:hanging="284"/>
        <w:jc w:val="both"/>
        <w:rPr>
          <w:rFonts w:asciiTheme="minorHAnsi" w:hAnsiTheme="minorHAnsi" w:cs="Arial"/>
          <w:color w:val="auto"/>
          <w:lang w:eastAsia="sl-SI"/>
        </w:rPr>
      </w:pPr>
      <w:r w:rsidRPr="00800117">
        <w:rPr>
          <w:rFonts w:asciiTheme="minorHAnsi" w:hAnsiTheme="minorHAnsi" w:cs="Arial"/>
          <w:color w:val="auto"/>
          <w:lang w:eastAsia="sl-SI"/>
        </w:rPr>
        <w:t xml:space="preserve">zbira, evidentira in analizira podatke za ZHR; </w:t>
      </w:r>
    </w:p>
    <w:p w:rsidR="006E5B15" w:rsidRPr="00800117" w:rsidRDefault="006E5B15" w:rsidP="00AF72CC">
      <w:pPr>
        <w:pStyle w:val="Default"/>
        <w:numPr>
          <w:ilvl w:val="0"/>
          <w:numId w:val="17"/>
        </w:numPr>
        <w:ind w:left="284" w:hanging="284"/>
        <w:jc w:val="both"/>
        <w:rPr>
          <w:rFonts w:asciiTheme="minorHAnsi" w:hAnsiTheme="minorHAnsi" w:cs="Arial"/>
          <w:color w:val="auto"/>
          <w:lang w:eastAsia="sl-SI"/>
        </w:rPr>
      </w:pPr>
      <w:r w:rsidRPr="00800117">
        <w:rPr>
          <w:rFonts w:asciiTheme="minorHAnsi" w:hAnsiTheme="minorHAnsi" w:cs="Arial"/>
          <w:color w:val="auto"/>
          <w:lang w:eastAsia="sl-SI"/>
        </w:rPr>
        <w:t xml:space="preserve">predlaga in uvaja novosti in izboljšave pri postopkih del na higienskem področju; </w:t>
      </w:r>
    </w:p>
    <w:p w:rsidR="006E5B15" w:rsidRPr="00800117" w:rsidRDefault="006E5B15" w:rsidP="00AF72CC">
      <w:pPr>
        <w:pStyle w:val="Default"/>
        <w:numPr>
          <w:ilvl w:val="0"/>
          <w:numId w:val="17"/>
        </w:numPr>
        <w:ind w:left="284" w:hanging="284"/>
        <w:jc w:val="both"/>
        <w:rPr>
          <w:rFonts w:asciiTheme="minorHAnsi" w:hAnsiTheme="minorHAnsi" w:cs="Arial"/>
          <w:color w:val="auto"/>
          <w:lang w:eastAsia="sl-SI"/>
        </w:rPr>
      </w:pPr>
      <w:r w:rsidRPr="00800117">
        <w:rPr>
          <w:rFonts w:asciiTheme="minorHAnsi" w:hAnsiTheme="minorHAnsi" w:cs="Arial"/>
          <w:color w:val="auto"/>
          <w:lang w:eastAsia="sl-SI"/>
        </w:rPr>
        <w:t xml:space="preserve">predlaga nakup novih osnovnih sredstev za higiensko področje; </w:t>
      </w:r>
    </w:p>
    <w:p w:rsidR="006E5B15" w:rsidRPr="00800117" w:rsidRDefault="006E5B15" w:rsidP="00AF72CC">
      <w:pPr>
        <w:pStyle w:val="Default"/>
        <w:numPr>
          <w:ilvl w:val="0"/>
          <w:numId w:val="17"/>
        </w:numPr>
        <w:ind w:left="284" w:hanging="284"/>
        <w:jc w:val="both"/>
        <w:rPr>
          <w:rFonts w:asciiTheme="minorHAnsi" w:hAnsiTheme="minorHAnsi" w:cs="Arial"/>
          <w:color w:val="auto"/>
          <w:lang w:eastAsia="sl-SI"/>
        </w:rPr>
      </w:pPr>
      <w:r w:rsidRPr="00800117">
        <w:rPr>
          <w:rFonts w:asciiTheme="minorHAnsi" w:hAnsiTheme="minorHAnsi" w:cs="Arial"/>
          <w:color w:val="auto"/>
          <w:lang w:eastAsia="sl-SI"/>
        </w:rPr>
        <w:t xml:space="preserve">svetuje in strokovno pomaga tehničnemu osebju; </w:t>
      </w:r>
    </w:p>
    <w:p w:rsidR="006E5B15" w:rsidRPr="00800117" w:rsidRDefault="006E5B15" w:rsidP="00AF72CC">
      <w:pPr>
        <w:pStyle w:val="Default"/>
        <w:numPr>
          <w:ilvl w:val="0"/>
          <w:numId w:val="17"/>
        </w:numPr>
        <w:ind w:left="284" w:hanging="284"/>
        <w:jc w:val="both"/>
        <w:rPr>
          <w:rFonts w:asciiTheme="minorHAnsi" w:hAnsiTheme="minorHAnsi" w:cs="Arial"/>
          <w:color w:val="auto"/>
          <w:lang w:eastAsia="sl-SI"/>
        </w:rPr>
      </w:pPr>
      <w:r w:rsidRPr="00800117">
        <w:rPr>
          <w:rFonts w:asciiTheme="minorHAnsi" w:hAnsiTheme="minorHAnsi" w:cs="Arial"/>
          <w:color w:val="auto"/>
          <w:lang w:eastAsia="sl-SI"/>
        </w:rPr>
        <w:t>svetuje in strokovno ter pedagoško pomaga pedagoškemu osebju</w:t>
      </w:r>
      <w:r w:rsidR="00A30427">
        <w:rPr>
          <w:rFonts w:asciiTheme="minorHAnsi" w:hAnsiTheme="minorHAnsi" w:cs="Arial"/>
          <w:color w:val="auto"/>
          <w:lang w:eastAsia="sl-SI"/>
        </w:rPr>
        <w:t>;</w:t>
      </w:r>
    </w:p>
    <w:p w:rsidR="006E5B15" w:rsidRPr="00800117" w:rsidRDefault="006E5B15" w:rsidP="00AF72CC">
      <w:pPr>
        <w:pStyle w:val="Default"/>
        <w:numPr>
          <w:ilvl w:val="0"/>
          <w:numId w:val="17"/>
        </w:numPr>
        <w:ind w:left="284" w:hanging="284"/>
        <w:jc w:val="both"/>
        <w:rPr>
          <w:rFonts w:asciiTheme="minorHAnsi" w:hAnsiTheme="minorHAnsi" w:cs="Arial"/>
          <w:color w:val="auto"/>
          <w:lang w:eastAsia="sl-SI"/>
        </w:rPr>
      </w:pPr>
      <w:r w:rsidRPr="00800117">
        <w:rPr>
          <w:rFonts w:asciiTheme="minorHAnsi" w:hAnsiTheme="minorHAnsi" w:cs="Arial"/>
          <w:color w:val="auto"/>
          <w:lang w:eastAsia="sl-SI"/>
        </w:rPr>
        <w:t xml:space="preserve">sodeluje z zunanjimi ustanovami; </w:t>
      </w:r>
    </w:p>
    <w:p w:rsidR="006E5B15" w:rsidRPr="00800117" w:rsidRDefault="006E5B15" w:rsidP="00AF72CC">
      <w:pPr>
        <w:pStyle w:val="Default"/>
        <w:numPr>
          <w:ilvl w:val="0"/>
          <w:numId w:val="17"/>
        </w:numPr>
        <w:ind w:left="284" w:hanging="284"/>
        <w:jc w:val="both"/>
        <w:rPr>
          <w:rFonts w:asciiTheme="minorHAnsi" w:hAnsiTheme="minorHAnsi" w:cs="Arial"/>
          <w:color w:val="auto"/>
          <w:lang w:eastAsia="sl-SI"/>
        </w:rPr>
      </w:pPr>
      <w:r w:rsidRPr="00800117">
        <w:rPr>
          <w:rFonts w:asciiTheme="minorHAnsi" w:hAnsiTheme="minorHAnsi" w:cs="Arial"/>
          <w:color w:val="auto"/>
          <w:lang w:eastAsia="sl-SI"/>
        </w:rPr>
        <w:t xml:space="preserve">ukrepa in sodeluje v primeru nalezljivih bolezni in drugih nevarnosti, obvešča ustrezne organe in jim poroča v zvezi s tem; </w:t>
      </w:r>
    </w:p>
    <w:p w:rsidR="006E5B15" w:rsidRPr="00800117" w:rsidRDefault="006E5B15" w:rsidP="00AF72CC">
      <w:pPr>
        <w:pStyle w:val="Default"/>
        <w:numPr>
          <w:ilvl w:val="0"/>
          <w:numId w:val="17"/>
        </w:numPr>
        <w:ind w:left="284" w:hanging="284"/>
        <w:jc w:val="both"/>
        <w:rPr>
          <w:rFonts w:asciiTheme="minorHAnsi" w:hAnsiTheme="minorHAnsi" w:cs="Arial"/>
          <w:color w:val="auto"/>
          <w:lang w:eastAsia="sl-SI"/>
        </w:rPr>
      </w:pPr>
      <w:r w:rsidRPr="00800117">
        <w:rPr>
          <w:rFonts w:asciiTheme="minorHAnsi" w:hAnsiTheme="minorHAnsi" w:cs="Arial"/>
          <w:color w:val="auto"/>
          <w:lang w:eastAsia="sl-SI"/>
        </w:rPr>
        <w:t xml:space="preserve">izvaja ukrepe v skladu z odločbami inšpekcijskih organov; </w:t>
      </w:r>
    </w:p>
    <w:p w:rsidR="006E5B15" w:rsidRPr="00800117" w:rsidRDefault="006E5B15" w:rsidP="00AF72CC">
      <w:pPr>
        <w:pStyle w:val="Default"/>
        <w:numPr>
          <w:ilvl w:val="0"/>
          <w:numId w:val="17"/>
        </w:numPr>
        <w:ind w:left="284" w:hanging="284"/>
        <w:jc w:val="both"/>
        <w:rPr>
          <w:rFonts w:asciiTheme="minorHAnsi" w:hAnsiTheme="minorHAnsi" w:cs="Arial"/>
          <w:color w:val="auto"/>
          <w:lang w:eastAsia="sl-SI"/>
        </w:rPr>
      </w:pPr>
      <w:r w:rsidRPr="00800117">
        <w:rPr>
          <w:rFonts w:asciiTheme="minorHAnsi" w:hAnsiTheme="minorHAnsi" w:cs="Arial"/>
          <w:color w:val="auto"/>
          <w:lang w:eastAsia="sl-SI"/>
        </w:rPr>
        <w:t xml:space="preserve">sodeluje pri pripravi dokumentacije in izvedbi javnih naročil male/majhne vrednosti; </w:t>
      </w:r>
    </w:p>
    <w:p w:rsidR="006E5B15" w:rsidRPr="00800117" w:rsidRDefault="006E5B15" w:rsidP="00AF72CC">
      <w:pPr>
        <w:pStyle w:val="Default"/>
        <w:numPr>
          <w:ilvl w:val="0"/>
          <w:numId w:val="17"/>
        </w:numPr>
        <w:ind w:left="284" w:hanging="284"/>
        <w:jc w:val="both"/>
        <w:rPr>
          <w:rFonts w:asciiTheme="minorHAnsi" w:hAnsiTheme="minorHAnsi" w:cs="Arial"/>
          <w:color w:val="auto"/>
          <w:lang w:eastAsia="sl-SI"/>
        </w:rPr>
      </w:pPr>
      <w:r w:rsidRPr="00800117">
        <w:rPr>
          <w:rFonts w:asciiTheme="minorHAnsi" w:hAnsiTheme="minorHAnsi" w:cs="Arial"/>
          <w:color w:val="auto"/>
          <w:lang w:eastAsia="sl-SI"/>
        </w:rPr>
        <w:t xml:space="preserve">izvaja druge naloge po navodilih ravnateljice. </w:t>
      </w:r>
    </w:p>
    <w:p w:rsidR="006E5B15" w:rsidRDefault="006E5B15" w:rsidP="00F55083">
      <w:pPr>
        <w:pStyle w:val="Telobesedila"/>
        <w:jc w:val="both"/>
        <w:rPr>
          <w:rFonts w:asciiTheme="minorHAnsi" w:hAnsiTheme="minorHAnsi" w:cs="Arial"/>
          <w:szCs w:val="24"/>
        </w:rPr>
      </w:pPr>
    </w:p>
    <w:p w:rsidR="006E5B15" w:rsidRPr="00800117" w:rsidRDefault="00CF4528" w:rsidP="00D65034">
      <w:pPr>
        <w:pStyle w:val="1111"/>
        <w:numPr>
          <w:ilvl w:val="0"/>
          <w:numId w:val="0"/>
        </w:numPr>
        <w:rPr>
          <w:i/>
        </w:rPr>
      </w:pPr>
      <w:bookmarkStart w:id="35" w:name="_Toc304405715"/>
      <w:bookmarkStart w:id="36" w:name="_Toc431383707"/>
      <w:r>
        <w:t>11</w:t>
      </w:r>
      <w:r w:rsidR="006E5B15" w:rsidRPr="00800117">
        <w:t>. PROGRAM DELA STROKOVNIH ORGANOV</w:t>
      </w:r>
      <w:bookmarkEnd w:id="35"/>
      <w:bookmarkEnd w:id="36"/>
    </w:p>
    <w:p w:rsidR="006E5B15" w:rsidRPr="00800117" w:rsidRDefault="006E5B15" w:rsidP="00F55083">
      <w:pPr>
        <w:jc w:val="both"/>
        <w:rPr>
          <w:rFonts w:cs="Arial"/>
          <w:color w:val="FF0000"/>
          <w:sz w:val="24"/>
          <w:szCs w:val="24"/>
        </w:rPr>
      </w:pPr>
    </w:p>
    <w:p w:rsidR="006E5B15" w:rsidRPr="009D7286" w:rsidRDefault="006E5B15" w:rsidP="00F55083">
      <w:pPr>
        <w:jc w:val="both"/>
        <w:rPr>
          <w:rFonts w:cs="Arial"/>
          <w:sz w:val="24"/>
          <w:szCs w:val="24"/>
        </w:rPr>
      </w:pPr>
      <w:r w:rsidRPr="00800117">
        <w:rPr>
          <w:rFonts w:cs="Arial"/>
          <w:sz w:val="24"/>
          <w:szCs w:val="24"/>
        </w:rPr>
        <w:t xml:space="preserve">Vodstvene in strokovno delavke bomo posebno skrb in pozornost namenjale uresničevanju letnega delovnega načrta, spodbujanju ustrezne klime in oblikovanju ustvarjalnega pedagoškega procesa, ki omogoča </w:t>
      </w:r>
      <w:r w:rsidR="009D7286">
        <w:rPr>
          <w:rFonts w:cs="Arial"/>
          <w:sz w:val="24"/>
          <w:szCs w:val="24"/>
        </w:rPr>
        <w:t>realizacijo zastavljenih nalog.</w:t>
      </w:r>
    </w:p>
    <w:p w:rsidR="006E5B15" w:rsidRPr="009D7286" w:rsidRDefault="006E5B15" w:rsidP="00F55083">
      <w:pPr>
        <w:jc w:val="both"/>
        <w:rPr>
          <w:rFonts w:cs="Arial"/>
          <w:sz w:val="24"/>
          <w:szCs w:val="24"/>
        </w:rPr>
      </w:pPr>
      <w:r w:rsidRPr="00800117">
        <w:rPr>
          <w:rFonts w:cs="Arial"/>
          <w:sz w:val="24"/>
          <w:szCs w:val="24"/>
        </w:rPr>
        <w:t>V okviru pedagoškega vodenja bomo nadaljevali s procesom zagotavljanja kakovosti storitev na ravni programov predšolske vzgoje in pri tem upoštevali cilje in načela Kurikula za vrtce in tudi splošno prizadevanje za ka</w:t>
      </w:r>
      <w:r w:rsidR="009D7286">
        <w:rPr>
          <w:rFonts w:cs="Arial"/>
          <w:sz w:val="24"/>
          <w:szCs w:val="24"/>
        </w:rPr>
        <w:t>kovost življenja otrok v vrtcu.</w:t>
      </w:r>
    </w:p>
    <w:p w:rsidR="006E5B15" w:rsidRPr="00800117" w:rsidRDefault="006E5B15" w:rsidP="00F55083">
      <w:pPr>
        <w:jc w:val="both"/>
        <w:rPr>
          <w:rFonts w:cs="Arial"/>
          <w:sz w:val="24"/>
          <w:szCs w:val="24"/>
        </w:rPr>
      </w:pPr>
      <w:r w:rsidRPr="00800117">
        <w:rPr>
          <w:rFonts w:cs="Arial"/>
          <w:sz w:val="24"/>
          <w:szCs w:val="24"/>
        </w:rPr>
        <w:t xml:space="preserve">Še nadalje se bomo pozorneje ukvarjali z vprašanji vodenja in odnosov med odraslimi, saj vemo, da počutje vzgojiteljice v kolektivu vpliva na njen odnos do otrok in s tem na socialno-emocionalno klimo v oddelku. V tem smislu se bomo trudili za čim bolj pozitivni emocionalni naboj med člani kolektiva, za ustrezno identifikacijo vzgojiteljice in drugih zaposlenih z delovno nalogo. </w:t>
      </w:r>
    </w:p>
    <w:p w:rsidR="006E5B15" w:rsidRPr="00800117" w:rsidRDefault="006E5B15" w:rsidP="00F55083">
      <w:pPr>
        <w:jc w:val="both"/>
        <w:rPr>
          <w:rFonts w:cs="Arial"/>
          <w:sz w:val="24"/>
          <w:szCs w:val="24"/>
        </w:rPr>
      </w:pPr>
    </w:p>
    <w:tbl>
      <w:tblPr>
        <w:tblW w:w="9367"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3555"/>
        <w:gridCol w:w="1475"/>
        <w:gridCol w:w="4337"/>
      </w:tblGrid>
      <w:tr w:rsidR="00907CE5" w:rsidRPr="00800117" w:rsidTr="009D7286">
        <w:trPr>
          <w:trHeight w:val="1175"/>
        </w:trPr>
        <w:tc>
          <w:tcPr>
            <w:tcW w:w="3555" w:type="dxa"/>
          </w:tcPr>
          <w:p w:rsidR="006E5B15" w:rsidRPr="00800117" w:rsidRDefault="006E5B15" w:rsidP="00F55083">
            <w:pPr>
              <w:jc w:val="center"/>
              <w:rPr>
                <w:rFonts w:cs="Arial"/>
                <w:b/>
                <w:sz w:val="24"/>
                <w:szCs w:val="24"/>
              </w:rPr>
            </w:pPr>
            <w:r w:rsidRPr="00800117">
              <w:rPr>
                <w:rFonts w:cs="Arial"/>
                <w:b/>
                <w:sz w:val="24"/>
                <w:szCs w:val="24"/>
              </w:rPr>
              <w:t>VZGOJITELJSKI</w:t>
            </w:r>
          </w:p>
          <w:p w:rsidR="006E5B15" w:rsidRPr="00800117" w:rsidRDefault="006E5B15" w:rsidP="00F55083">
            <w:pPr>
              <w:jc w:val="center"/>
              <w:rPr>
                <w:rFonts w:cs="Arial"/>
                <w:b/>
                <w:sz w:val="24"/>
                <w:szCs w:val="24"/>
              </w:rPr>
            </w:pPr>
            <w:r w:rsidRPr="00800117">
              <w:rPr>
                <w:rFonts w:cs="Arial"/>
                <w:b/>
                <w:sz w:val="24"/>
                <w:szCs w:val="24"/>
              </w:rPr>
              <w:t>ZBOR</w:t>
            </w:r>
          </w:p>
          <w:p w:rsidR="006E5B15" w:rsidRPr="00800117" w:rsidRDefault="006E5B15" w:rsidP="00F55083">
            <w:pPr>
              <w:jc w:val="both"/>
              <w:rPr>
                <w:rFonts w:cs="Arial"/>
                <w:sz w:val="24"/>
                <w:szCs w:val="24"/>
              </w:rPr>
            </w:pPr>
            <w:r w:rsidRPr="00800117">
              <w:rPr>
                <w:rFonts w:cs="Arial"/>
                <w:sz w:val="24"/>
                <w:szCs w:val="24"/>
              </w:rPr>
              <w:t xml:space="preserve">PRISOTNE: </w:t>
            </w:r>
          </w:p>
          <w:p w:rsidR="006E5B15" w:rsidRPr="00800117" w:rsidRDefault="006E5B15" w:rsidP="00F55083">
            <w:pPr>
              <w:rPr>
                <w:rFonts w:cs="Arial"/>
                <w:sz w:val="24"/>
                <w:szCs w:val="24"/>
              </w:rPr>
            </w:pPr>
            <w:r w:rsidRPr="00800117">
              <w:rPr>
                <w:rFonts w:cs="Arial"/>
                <w:sz w:val="24"/>
                <w:szCs w:val="24"/>
              </w:rPr>
              <w:t>- vzgojiteljice in pomočnice vzgojiteljic,</w:t>
            </w:r>
            <w:r w:rsidR="00D92571" w:rsidRPr="00800117">
              <w:rPr>
                <w:rFonts w:cs="Arial"/>
                <w:sz w:val="24"/>
                <w:szCs w:val="24"/>
              </w:rPr>
              <w:t xml:space="preserve"> svetovalna delavka, ravnatelj </w:t>
            </w:r>
          </w:p>
          <w:p w:rsidR="006E5B15" w:rsidRPr="00800117" w:rsidRDefault="000D67D0" w:rsidP="000D67D0">
            <w:pPr>
              <w:rPr>
                <w:rFonts w:cs="Arial"/>
                <w:sz w:val="24"/>
                <w:szCs w:val="24"/>
              </w:rPr>
            </w:pPr>
            <w:r>
              <w:rPr>
                <w:rFonts w:cs="Arial"/>
                <w:sz w:val="24"/>
                <w:szCs w:val="24"/>
              </w:rPr>
              <w:t>VODI: Mojca Vidmar</w:t>
            </w:r>
            <w:r w:rsidR="009D7286">
              <w:rPr>
                <w:rFonts w:cs="Arial"/>
                <w:sz w:val="24"/>
                <w:szCs w:val="24"/>
              </w:rPr>
              <w:t>, vodja vrtca</w:t>
            </w:r>
          </w:p>
        </w:tc>
        <w:tc>
          <w:tcPr>
            <w:tcW w:w="1475" w:type="dxa"/>
          </w:tcPr>
          <w:p w:rsidR="006E5B15" w:rsidRPr="00800117" w:rsidRDefault="006E5B15" w:rsidP="00F55083">
            <w:pPr>
              <w:rPr>
                <w:rFonts w:cs="Arial"/>
                <w:sz w:val="24"/>
                <w:szCs w:val="24"/>
              </w:rPr>
            </w:pPr>
          </w:p>
          <w:p w:rsidR="006E5B15" w:rsidRPr="00800117" w:rsidRDefault="00D92571" w:rsidP="00F55083">
            <w:pPr>
              <w:jc w:val="center"/>
              <w:rPr>
                <w:rFonts w:cs="Arial"/>
                <w:sz w:val="24"/>
                <w:szCs w:val="24"/>
              </w:rPr>
            </w:pPr>
            <w:r w:rsidRPr="00800117">
              <w:rPr>
                <w:rFonts w:cs="Arial"/>
                <w:sz w:val="24"/>
                <w:szCs w:val="24"/>
              </w:rPr>
              <w:t>2</w:t>
            </w:r>
            <w:r w:rsidR="006E5B15" w:rsidRPr="00800117">
              <w:rPr>
                <w:rFonts w:cs="Arial"/>
                <w:sz w:val="24"/>
                <w:szCs w:val="24"/>
              </w:rPr>
              <w:t>x letno</w:t>
            </w:r>
          </w:p>
          <w:p w:rsidR="006E5B15" w:rsidRPr="00800117" w:rsidRDefault="006E5B15" w:rsidP="00F55083">
            <w:pPr>
              <w:jc w:val="center"/>
              <w:rPr>
                <w:rFonts w:cs="Arial"/>
                <w:sz w:val="24"/>
                <w:szCs w:val="24"/>
              </w:rPr>
            </w:pPr>
          </w:p>
          <w:p w:rsidR="006E5B15" w:rsidRPr="00800117" w:rsidRDefault="00D92571" w:rsidP="00F55083">
            <w:pPr>
              <w:jc w:val="center"/>
              <w:rPr>
                <w:rFonts w:cs="Arial"/>
                <w:sz w:val="24"/>
                <w:szCs w:val="24"/>
              </w:rPr>
            </w:pPr>
            <w:r w:rsidRPr="00800117">
              <w:rPr>
                <w:rFonts w:cs="Arial"/>
                <w:sz w:val="24"/>
                <w:szCs w:val="24"/>
              </w:rPr>
              <w:t>avgust 201</w:t>
            </w:r>
            <w:r w:rsidR="00BA159B">
              <w:rPr>
                <w:rFonts w:cs="Arial"/>
                <w:sz w:val="24"/>
                <w:szCs w:val="24"/>
              </w:rPr>
              <w:t>77</w:t>
            </w:r>
            <w:r w:rsidR="006E5B15" w:rsidRPr="00800117">
              <w:rPr>
                <w:rFonts w:cs="Arial"/>
                <w:sz w:val="24"/>
                <w:szCs w:val="24"/>
              </w:rPr>
              <w:t>,</w:t>
            </w:r>
          </w:p>
          <w:p w:rsidR="006E5B15" w:rsidRPr="00800117" w:rsidRDefault="00D92571" w:rsidP="00F55083">
            <w:pPr>
              <w:jc w:val="center"/>
              <w:rPr>
                <w:rFonts w:cs="Arial"/>
                <w:sz w:val="24"/>
                <w:szCs w:val="24"/>
              </w:rPr>
            </w:pPr>
            <w:r w:rsidRPr="00800117">
              <w:rPr>
                <w:rFonts w:cs="Arial"/>
                <w:sz w:val="24"/>
                <w:szCs w:val="24"/>
              </w:rPr>
              <w:t>junij 201</w:t>
            </w:r>
            <w:r w:rsidR="00BA159B">
              <w:rPr>
                <w:rFonts w:cs="Arial"/>
                <w:sz w:val="24"/>
                <w:szCs w:val="24"/>
              </w:rPr>
              <w:t>8</w:t>
            </w:r>
          </w:p>
        </w:tc>
        <w:tc>
          <w:tcPr>
            <w:tcW w:w="4337" w:type="dxa"/>
          </w:tcPr>
          <w:p w:rsidR="006E5B15" w:rsidRPr="00800117" w:rsidRDefault="006E5B15" w:rsidP="00AF72CC">
            <w:pPr>
              <w:pStyle w:val="Odstavekseznama"/>
              <w:numPr>
                <w:ilvl w:val="0"/>
                <w:numId w:val="9"/>
              </w:numPr>
              <w:ind w:left="345" w:hanging="426"/>
              <w:rPr>
                <w:rFonts w:cs="Arial"/>
                <w:sz w:val="24"/>
                <w:szCs w:val="24"/>
              </w:rPr>
            </w:pPr>
            <w:r w:rsidRPr="00800117">
              <w:rPr>
                <w:rFonts w:cs="Arial"/>
                <w:sz w:val="24"/>
                <w:szCs w:val="24"/>
              </w:rPr>
              <w:t>načrtovanje vzgojno izobraževalnega dela</w:t>
            </w:r>
          </w:p>
          <w:p w:rsidR="006E5B15" w:rsidRPr="00800117" w:rsidRDefault="006E5B15" w:rsidP="00AF72CC">
            <w:pPr>
              <w:pStyle w:val="Odstavekseznama"/>
              <w:numPr>
                <w:ilvl w:val="0"/>
                <w:numId w:val="9"/>
              </w:numPr>
              <w:ind w:left="345" w:hanging="426"/>
              <w:jc w:val="both"/>
              <w:rPr>
                <w:rFonts w:cs="Arial"/>
                <w:sz w:val="24"/>
                <w:szCs w:val="24"/>
              </w:rPr>
            </w:pPr>
            <w:r w:rsidRPr="00800117">
              <w:rPr>
                <w:rFonts w:cs="Arial"/>
                <w:sz w:val="24"/>
                <w:szCs w:val="24"/>
              </w:rPr>
              <w:t>analize in evalvacije obdobij</w:t>
            </w:r>
          </w:p>
          <w:p w:rsidR="006E5B15" w:rsidRPr="00800117" w:rsidRDefault="006E5B15" w:rsidP="00AF72CC">
            <w:pPr>
              <w:pStyle w:val="Odstavekseznama"/>
              <w:numPr>
                <w:ilvl w:val="0"/>
                <w:numId w:val="9"/>
              </w:numPr>
              <w:ind w:left="345" w:hanging="426"/>
              <w:jc w:val="both"/>
              <w:rPr>
                <w:rFonts w:cs="Arial"/>
                <w:sz w:val="24"/>
                <w:szCs w:val="24"/>
              </w:rPr>
            </w:pPr>
            <w:r w:rsidRPr="00800117">
              <w:rPr>
                <w:rFonts w:cs="Arial"/>
                <w:sz w:val="24"/>
                <w:szCs w:val="24"/>
              </w:rPr>
              <w:t>aktualne in nove vsebine</w:t>
            </w:r>
          </w:p>
          <w:p w:rsidR="006E5B15" w:rsidRPr="00800117" w:rsidRDefault="006E5B15" w:rsidP="00AF72CC">
            <w:pPr>
              <w:pStyle w:val="Odstavekseznama"/>
              <w:numPr>
                <w:ilvl w:val="0"/>
                <w:numId w:val="9"/>
              </w:numPr>
              <w:ind w:left="345" w:hanging="426"/>
              <w:jc w:val="both"/>
              <w:rPr>
                <w:rFonts w:cs="Arial"/>
                <w:sz w:val="24"/>
                <w:szCs w:val="24"/>
              </w:rPr>
            </w:pPr>
            <w:r w:rsidRPr="00800117">
              <w:rPr>
                <w:rFonts w:cs="Arial"/>
                <w:sz w:val="24"/>
                <w:szCs w:val="24"/>
              </w:rPr>
              <w:t>pregled poslovanja vrtca</w:t>
            </w:r>
          </w:p>
          <w:p w:rsidR="006E5B15" w:rsidRPr="00800117" w:rsidRDefault="006E5B15" w:rsidP="00AF72CC">
            <w:pPr>
              <w:pStyle w:val="Odstavekseznama"/>
              <w:numPr>
                <w:ilvl w:val="0"/>
                <w:numId w:val="9"/>
              </w:numPr>
              <w:ind w:left="345" w:hanging="426"/>
              <w:jc w:val="both"/>
              <w:rPr>
                <w:rFonts w:cs="Arial"/>
                <w:sz w:val="24"/>
                <w:szCs w:val="24"/>
              </w:rPr>
            </w:pPr>
            <w:r w:rsidRPr="00800117">
              <w:rPr>
                <w:rFonts w:cs="Arial"/>
                <w:sz w:val="24"/>
                <w:szCs w:val="24"/>
              </w:rPr>
              <w:t>pregled realizacije LDN</w:t>
            </w:r>
          </w:p>
          <w:p w:rsidR="006E5B15" w:rsidRPr="00800117" w:rsidRDefault="006E5B15" w:rsidP="00AF72CC">
            <w:pPr>
              <w:pStyle w:val="Odstavekseznama"/>
              <w:numPr>
                <w:ilvl w:val="0"/>
                <w:numId w:val="9"/>
              </w:numPr>
              <w:ind w:left="345" w:hanging="426"/>
              <w:jc w:val="both"/>
              <w:rPr>
                <w:rFonts w:cs="Arial"/>
                <w:sz w:val="24"/>
                <w:szCs w:val="24"/>
              </w:rPr>
            </w:pPr>
            <w:r w:rsidRPr="00800117">
              <w:rPr>
                <w:rFonts w:cs="Arial"/>
                <w:sz w:val="24"/>
                <w:szCs w:val="24"/>
              </w:rPr>
              <w:t>interna izobraževanja</w:t>
            </w:r>
          </w:p>
          <w:p w:rsidR="006E5B15" w:rsidRPr="00800117" w:rsidRDefault="006E5B15" w:rsidP="00AF72CC">
            <w:pPr>
              <w:pStyle w:val="Odstavekseznama"/>
              <w:numPr>
                <w:ilvl w:val="0"/>
                <w:numId w:val="9"/>
              </w:numPr>
              <w:ind w:left="345" w:hanging="426"/>
              <w:jc w:val="both"/>
              <w:rPr>
                <w:rFonts w:cs="Arial"/>
                <w:sz w:val="24"/>
                <w:szCs w:val="24"/>
              </w:rPr>
            </w:pPr>
            <w:r w:rsidRPr="00800117">
              <w:rPr>
                <w:rFonts w:cs="Arial"/>
                <w:sz w:val="24"/>
                <w:szCs w:val="24"/>
              </w:rPr>
              <w:t>napredovanja…</w:t>
            </w:r>
          </w:p>
        </w:tc>
      </w:tr>
      <w:tr w:rsidR="00907CE5" w:rsidRPr="00800117" w:rsidTr="009D7286">
        <w:tblPrEx>
          <w:tblCellMar>
            <w:left w:w="0" w:type="dxa"/>
            <w:right w:w="0" w:type="dxa"/>
          </w:tblCellMar>
          <w:tblLook w:val="0000" w:firstRow="0" w:lastRow="0" w:firstColumn="0" w:lastColumn="0" w:noHBand="0" w:noVBand="0"/>
        </w:tblPrEx>
        <w:trPr>
          <w:trHeight w:val="1161"/>
        </w:trPr>
        <w:tc>
          <w:tcPr>
            <w:tcW w:w="3555" w:type="dxa"/>
          </w:tcPr>
          <w:p w:rsidR="006E5B15" w:rsidRPr="00800117" w:rsidRDefault="000D67D0" w:rsidP="00F55083">
            <w:pPr>
              <w:jc w:val="center"/>
              <w:rPr>
                <w:rFonts w:cs="Arial"/>
                <w:b/>
                <w:sz w:val="24"/>
                <w:szCs w:val="24"/>
              </w:rPr>
            </w:pPr>
            <w:r>
              <w:rPr>
                <w:rFonts w:cs="Arial"/>
                <w:b/>
                <w:sz w:val="24"/>
                <w:szCs w:val="24"/>
              </w:rPr>
              <w:t xml:space="preserve"> </w:t>
            </w:r>
            <w:r w:rsidR="006E5B15" w:rsidRPr="00800117">
              <w:rPr>
                <w:rFonts w:cs="Arial"/>
                <w:b/>
                <w:sz w:val="24"/>
                <w:szCs w:val="24"/>
              </w:rPr>
              <w:t>STROKOVNI AKTIVI VZGOJITELJIC in POMOČNIC</w:t>
            </w:r>
          </w:p>
          <w:p w:rsidR="006E5B15" w:rsidRPr="00800117" w:rsidRDefault="006E5B15" w:rsidP="00F55083">
            <w:pPr>
              <w:jc w:val="both"/>
              <w:rPr>
                <w:rFonts w:cs="Arial"/>
                <w:sz w:val="24"/>
                <w:szCs w:val="24"/>
              </w:rPr>
            </w:pPr>
            <w:r w:rsidRPr="00800117">
              <w:rPr>
                <w:rFonts w:cs="Arial"/>
                <w:sz w:val="24"/>
                <w:szCs w:val="24"/>
              </w:rPr>
              <w:t>PRISOTNE:</w:t>
            </w:r>
          </w:p>
          <w:p w:rsidR="006E5B15" w:rsidRPr="00800117" w:rsidRDefault="006E5B15" w:rsidP="00AF72CC">
            <w:pPr>
              <w:pStyle w:val="Odstavekseznama"/>
              <w:numPr>
                <w:ilvl w:val="0"/>
                <w:numId w:val="13"/>
              </w:numPr>
              <w:rPr>
                <w:rFonts w:cs="Arial"/>
                <w:sz w:val="24"/>
                <w:szCs w:val="24"/>
              </w:rPr>
            </w:pPr>
            <w:r w:rsidRPr="00800117">
              <w:rPr>
                <w:rFonts w:cs="Arial"/>
                <w:sz w:val="24"/>
                <w:szCs w:val="24"/>
              </w:rPr>
              <w:t>vzgojiteljice in pomočnice vzgojiteljic</w:t>
            </w:r>
          </w:p>
          <w:p w:rsidR="006E5B15" w:rsidRPr="00800117" w:rsidRDefault="006E5B15" w:rsidP="000D67D0">
            <w:pPr>
              <w:rPr>
                <w:rFonts w:cs="Arial"/>
                <w:sz w:val="24"/>
                <w:szCs w:val="24"/>
              </w:rPr>
            </w:pPr>
            <w:r w:rsidRPr="00800117">
              <w:rPr>
                <w:rFonts w:cs="Arial"/>
                <w:sz w:val="24"/>
                <w:szCs w:val="24"/>
              </w:rPr>
              <w:t xml:space="preserve">VODI: </w:t>
            </w:r>
            <w:r w:rsidR="000D67D0">
              <w:rPr>
                <w:rFonts w:cs="Arial"/>
                <w:sz w:val="24"/>
                <w:szCs w:val="24"/>
              </w:rPr>
              <w:t>Mojca Vidmar</w:t>
            </w:r>
            <w:r w:rsidR="009D7286">
              <w:rPr>
                <w:rFonts w:cs="Arial"/>
                <w:sz w:val="24"/>
                <w:szCs w:val="24"/>
              </w:rPr>
              <w:t>, vodja vrtca</w:t>
            </w:r>
          </w:p>
        </w:tc>
        <w:tc>
          <w:tcPr>
            <w:tcW w:w="1475" w:type="dxa"/>
          </w:tcPr>
          <w:p w:rsidR="006E5B15" w:rsidRPr="00800117" w:rsidRDefault="006E5B15" w:rsidP="00F55083">
            <w:pPr>
              <w:rPr>
                <w:rFonts w:cs="Arial"/>
                <w:sz w:val="24"/>
                <w:szCs w:val="24"/>
              </w:rPr>
            </w:pPr>
          </w:p>
          <w:p w:rsidR="006E5B15" w:rsidRPr="00800117" w:rsidRDefault="00D92571" w:rsidP="00F55083">
            <w:pPr>
              <w:jc w:val="center"/>
              <w:rPr>
                <w:rFonts w:cs="Arial"/>
                <w:sz w:val="24"/>
                <w:szCs w:val="24"/>
              </w:rPr>
            </w:pPr>
            <w:r w:rsidRPr="00800117">
              <w:rPr>
                <w:rFonts w:cs="Arial"/>
                <w:sz w:val="24"/>
                <w:szCs w:val="24"/>
              </w:rPr>
              <w:t>1x</w:t>
            </w:r>
            <w:r w:rsidR="006E5B15" w:rsidRPr="00800117">
              <w:rPr>
                <w:rFonts w:cs="Arial"/>
                <w:sz w:val="24"/>
                <w:szCs w:val="24"/>
              </w:rPr>
              <w:t xml:space="preserve"> mesečno</w:t>
            </w:r>
          </w:p>
          <w:p w:rsidR="006E5B15" w:rsidRPr="00800117" w:rsidRDefault="006E5B15" w:rsidP="00F55083">
            <w:pPr>
              <w:jc w:val="center"/>
              <w:rPr>
                <w:rFonts w:cs="Arial"/>
                <w:sz w:val="24"/>
                <w:szCs w:val="24"/>
              </w:rPr>
            </w:pPr>
            <w:r w:rsidRPr="00800117">
              <w:rPr>
                <w:rFonts w:cs="Arial"/>
                <w:sz w:val="24"/>
                <w:szCs w:val="24"/>
              </w:rPr>
              <w:t>ali po potrebi</w:t>
            </w:r>
            <w:r w:rsidR="00BA159B">
              <w:rPr>
                <w:rFonts w:cs="Arial"/>
                <w:sz w:val="24"/>
                <w:szCs w:val="24"/>
              </w:rPr>
              <w:t xml:space="preserve"> tudi večkrat</w:t>
            </w:r>
          </w:p>
        </w:tc>
        <w:tc>
          <w:tcPr>
            <w:tcW w:w="4337" w:type="dxa"/>
          </w:tcPr>
          <w:p w:rsidR="006E5B15" w:rsidRPr="00800117" w:rsidRDefault="006E5B15" w:rsidP="00AF72CC">
            <w:pPr>
              <w:numPr>
                <w:ilvl w:val="0"/>
                <w:numId w:val="8"/>
              </w:numPr>
              <w:ind w:left="360"/>
              <w:rPr>
                <w:rFonts w:cs="Arial"/>
                <w:sz w:val="24"/>
                <w:szCs w:val="24"/>
              </w:rPr>
            </w:pPr>
            <w:r w:rsidRPr="00800117">
              <w:rPr>
                <w:rFonts w:cs="Arial"/>
                <w:sz w:val="24"/>
                <w:szCs w:val="24"/>
              </w:rPr>
              <w:t>načrtovanje dela (teme, projekti…)</w:t>
            </w:r>
          </w:p>
          <w:p w:rsidR="006E5B15" w:rsidRPr="00800117" w:rsidRDefault="006E5B15" w:rsidP="00AF72CC">
            <w:pPr>
              <w:numPr>
                <w:ilvl w:val="0"/>
                <w:numId w:val="7"/>
              </w:numPr>
              <w:ind w:left="360"/>
              <w:rPr>
                <w:rFonts w:cs="Arial"/>
                <w:sz w:val="24"/>
                <w:szCs w:val="24"/>
              </w:rPr>
            </w:pPr>
            <w:r w:rsidRPr="00800117">
              <w:rPr>
                <w:rFonts w:cs="Arial"/>
                <w:sz w:val="24"/>
                <w:szCs w:val="24"/>
              </w:rPr>
              <w:t>priprava materiala in pripomočkov</w:t>
            </w:r>
          </w:p>
          <w:p w:rsidR="006E5B15" w:rsidRPr="00800117" w:rsidRDefault="006E5B15" w:rsidP="00AF72CC">
            <w:pPr>
              <w:numPr>
                <w:ilvl w:val="0"/>
                <w:numId w:val="7"/>
              </w:numPr>
              <w:ind w:left="360"/>
              <w:rPr>
                <w:rFonts w:cs="Arial"/>
                <w:sz w:val="24"/>
                <w:szCs w:val="24"/>
              </w:rPr>
            </w:pPr>
            <w:r w:rsidRPr="00800117">
              <w:rPr>
                <w:rFonts w:cs="Arial"/>
                <w:sz w:val="24"/>
                <w:szCs w:val="24"/>
              </w:rPr>
              <w:t>evalvacije tematskih sklopov</w:t>
            </w:r>
          </w:p>
          <w:p w:rsidR="006E5B15" w:rsidRPr="00800117" w:rsidRDefault="006E5B15" w:rsidP="00AF72CC">
            <w:pPr>
              <w:numPr>
                <w:ilvl w:val="0"/>
                <w:numId w:val="7"/>
              </w:numPr>
              <w:ind w:left="360"/>
              <w:rPr>
                <w:rFonts w:cs="Arial"/>
                <w:sz w:val="24"/>
                <w:szCs w:val="24"/>
              </w:rPr>
            </w:pPr>
            <w:r w:rsidRPr="00800117">
              <w:rPr>
                <w:rFonts w:cs="Arial"/>
                <w:sz w:val="24"/>
                <w:szCs w:val="24"/>
              </w:rPr>
              <w:t>predstavitve nove literature</w:t>
            </w:r>
          </w:p>
          <w:p w:rsidR="006E5B15" w:rsidRPr="00800117" w:rsidRDefault="006E5B15" w:rsidP="00AF72CC">
            <w:pPr>
              <w:numPr>
                <w:ilvl w:val="0"/>
                <w:numId w:val="7"/>
              </w:numPr>
              <w:ind w:left="360"/>
              <w:rPr>
                <w:rFonts w:cs="Arial"/>
                <w:sz w:val="24"/>
                <w:szCs w:val="24"/>
              </w:rPr>
            </w:pPr>
            <w:r w:rsidRPr="00800117">
              <w:rPr>
                <w:rFonts w:cs="Arial"/>
                <w:sz w:val="24"/>
                <w:szCs w:val="24"/>
              </w:rPr>
              <w:t>poročanje povzetkov iz izobraževanj</w:t>
            </w:r>
          </w:p>
          <w:p w:rsidR="006E5B15" w:rsidRPr="00800117" w:rsidRDefault="006E5B15" w:rsidP="00AF72CC">
            <w:pPr>
              <w:numPr>
                <w:ilvl w:val="0"/>
                <w:numId w:val="7"/>
              </w:numPr>
              <w:ind w:left="360"/>
              <w:rPr>
                <w:rFonts w:cs="Arial"/>
                <w:sz w:val="24"/>
                <w:szCs w:val="24"/>
              </w:rPr>
            </w:pPr>
            <w:r w:rsidRPr="00800117">
              <w:rPr>
                <w:rFonts w:cs="Arial"/>
                <w:sz w:val="24"/>
                <w:szCs w:val="24"/>
              </w:rPr>
              <w:t>interno izobraževanje</w:t>
            </w:r>
          </w:p>
        </w:tc>
      </w:tr>
      <w:tr w:rsidR="00907CE5" w:rsidRPr="00800117" w:rsidTr="009D7286">
        <w:tblPrEx>
          <w:tblCellMar>
            <w:left w:w="0" w:type="dxa"/>
            <w:right w:w="0" w:type="dxa"/>
          </w:tblCellMar>
          <w:tblLook w:val="0000" w:firstRow="0" w:lastRow="0" w:firstColumn="0" w:lastColumn="0" w:noHBand="0" w:noVBand="0"/>
        </w:tblPrEx>
        <w:trPr>
          <w:trHeight w:val="557"/>
        </w:trPr>
        <w:tc>
          <w:tcPr>
            <w:tcW w:w="3555" w:type="dxa"/>
          </w:tcPr>
          <w:p w:rsidR="006E5B15" w:rsidRPr="00800117" w:rsidRDefault="006E5B15" w:rsidP="00F55083">
            <w:pPr>
              <w:jc w:val="center"/>
              <w:rPr>
                <w:rFonts w:cs="Arial"/>
                <w:b/>
                <w:sz w:val="24"/>
                <w:szCs w:val="24"/>
              </w:rPr>
            </w:pPr>
            <w:r w:rsidRPr="00800117">
              <w:rPr>
                <w:rFonts w:cs="Arial"/>
                <w:b/>
                <w:sz w:val="24"/>
                <w:szCs w:val="24"/>
              </w:rPr>
              <w:t>TIM VZGOJITELJIC</w:t>
            </w:r>
          </w:p>
          <w:p w:rsidR="006E5B15" w:rsidRPr="00800117" w:rsidRDefault="006E5B15" w:rsidP="00F55083">
            <w:pPr>
              <w:jc w:val="center"/>
              <w:rPr>
                <w:rFonts w:cs="Arial"/>
                <w:b/>
                <w:sz w:val="24"/>
                <w:szCs w:val="24"/>
              </w:rPr>
            </w:pPr>
            <w:r w:rsidRPr="00800117">
              <w:rPr>
                <w:rFonts w:cs="Arial"/>
                <w:b/>
                <w:sz w:val="24"/>
                <w:szCs w:val="24"/>
              </w:rPr>
              <w:t>in</w:t>
            </w:r>
          </w:p>
          <w:p w:rsidR="006E5B15" w:rsidRPr="00800117" w:rsidRDefault="00D92571" w:rsidP="00D92571">
            <w:pPr>
              <w:jc w:val="center"/>
              <w:rPr>
                <w:rFonts w:cs="Arial"/>
                <w:b/>
                <w:sz w:val="24"/>
                <w:szCs w:val="24"/>
              </w:rPr>
            </w:pPr>
            <w:r w:rsidRPr="00800117">
              <w:rPr>
                <w:rFonts w:cs="Arial"/>
                <w:b/>
                <w:sz w:val="24"/>
                <w:szCs w:val="24"/>
              </w:rPr>
              <w:t>TIM POMOČNIC VZGOJITELJIC</w:t>
            </w:r>
          </w:p>
          <w:p w:rsidR="006E5B15" w:rsidRPr="00800117" w:rsidRDefault="006E5B15" w:rsidP="00F55083">
            <w:pPr>
              <w:jc w:val="both"/>
              <w:rPr>
                <w:rFonts w:cs="Arial"/>
                <w:sz w:val="24"/>
                <w:szCs w:val="24"/>
              </w:rPr>
            </w:pPr>
            <w:r w:rsidRPr="00800117">
              <w:rPr>
                <w:rFonts w:cs="Arial"/>
                <w:sz w:val="24"/>
                <w:szCs w:val="24"/>
              </w:rPr>
              <w:t xml:space="preserve">PRISOTNE: </w:t>
            </w:r>
          </w:p>
          <w:p w:rsidR="006E5B15" w:rsidRPr="00800117" w:rsidRDefault="006E5B15" w:rsidP="00AF72CC">
            <w:pPr>
              <w:numPr>
                <w:ilvl w:val="0"/>
                <w:numId w:val="4"/>
              </w:numPr>
              <w:rPr>
                <w:rFonts w:cs="Arial"/>
                <w:sz w:val="24"/>
                <w:szCs w:val="24"/>
              </w:rPr>
            </w:pPr>
            <w:r w:rsidRPr="00800117">
              <w:rPr>
                <w:rFonts w:cs="Arial"/>
                <w:sz w:val="24"/>
                <w:szCs w:val="24"/>
              </w:rPr>
              <w:t>vzgojiteljice</w:t>
            </w:r>
          </w:p>
          <w:p w:rsidR="006E5B15" w:rsidRPr="00800117" w:rsidRDefault="006E5B15" w:rsidP="00AF72CC">
            <w:pPr>
              <w:numPr>
                <w:ilvl w:val="0"/>
                <w:numId w:val="4"/>
              </w:numPr>
              <w:rPr>
                <w:rFonts w:cs="Arial"/>
                <w:sz w:val="24"/>
                <w:szCs w:val="24"/>
              </w:rPr>
            </w:pPr>
            <w:r w:rsidRPr="00800117">
              <w:rPr>
                <w:rFonts w:cs="Arial"/>
                <w:sz w:val="24"/>
                <w:szCs w:val="24"/>
              </w:rPr>
              <w:t>pom</w:t>
            </w:r>
            <w:r w:rsidR="00D92571" w:rsidRPr="00800117">
              <w:rPr>
                <w:rFonts w:cs="Arial"/>
                <w:sz w:val="24"/>
                <w:szCs w:val="24"/>
              </w:rPr>
              <w:t>.</w:t>
            </w:r>
            <w:r w:rsidRPr="00800117">
              <w:rPr>
                <w:rFonts w:cs="Arial"/>
                <w:sz w:val="24"/>
                <w:szCs w:val="24"/>
              </w:rPr>
              <w:t xml:space="preserve"> vzgojiteljic</w:t>
            </w:r>
          </w:p>
        </w:tc>
        <w:tc>
          <w:tcPr>
            <w:tcW w:w="1475" w:type="dxa"/>
          </w:tcPr>
          <w:p w:rsidR="006E5B15" w:rsidRPr="00800117" w:rsidRDefault="006E5B15" w:rsidP="00F55083">
            <w:pPr>
              <w:jc w:val="center"/>
              <w:rPr>
                <w:rFonts w:cs="Arial"/>
                <w:sz w:val="24"/>
                <w:szCs w:val="24"/>
              </w:rPr>
            </w:pPr>
          </w:p>
          <w:p w:rsidR="006E5B15" w:rsidRPr="00800117" w:rsidRDefault="00D92571" w:rsidP="00F55083">
            <w:pPr>
              <w:jc w:val="center"/>
              <w:rPr>
                <w:rFonts w:cs="Arial"/>
                <w:sz w:val="24"/>
                <w:szCs w:val="24"/>
              </w:rPr>
            </w:pPr>
            <w:r w:rsidRPr="00800117">
              <w:rPr>
                <w:rFonts w:cs="Arial"/>
                <w:sz w:val="24"/>
                <w:szCs w:val="24"/>
              </w:rPr>
              <w:t>1x</w:t>
            </w:r>
            <w:r w:rsidR="006E5B15" w:rsidRPr="00800117">
              <w:rPr>
                <w:rFonts w:cs="Arial"/>
                <w:sz w:val="24"/>
                <w:szCs w:val="24"/>
              </w:rPr>
              <w:t xml:space="preserve"> mesečno </w:t>
            </w:r>
          </w:p>
          <w:p w:rsidR="006E5B15" w:rsidRPr="00800117" w:rsidRDefault="006E5B15" w:rsidP="00F55083">
            <w:pPr>
              <w:jc w:val="center"/>
              <w:rPr>
                <w:rFonts w:cs="Arial"/>
                <w:sz w:val="24"/>
                <w:szCs w:val="24"/>
              </w:rPr>
            </w:pPr>
            <w:r w:rsidRPr="00800117">
              <w:rPr>
                <w:rFonts w:cs="Arial"/>
                <w:sz w:val="24"/>
                <w:szCs w:val="24"/>
              </w:rPr>
              <w:t>ali po potrebi</w:t>
            </w:r>
          </w:p>
          <w:p w:rsidR="006E5B15" w:rsidRPr="00800117" w:rsidRDefault="006E5B15" w:rsidP="00F55083">
            <w:pPr>
              <w:jc w:val="center"/>
              <w:rPr>
                <w:rFonts w:cs="Arial"/>
                <w:sz w:val="24"/>
                <w:szCs w:val="24"/>
              </w:rPr>
            </w:pPr>
          </w:p>
          <w:p w:rsidR="006E5B15" w:rsidRPr="00800117" w:rsidRDefault="006E5B15" w:rsidP="00F55083">
            <w:pPr>
              <w:rPr>
                <w:rFonts w:cs="Arial"/>
                <w:sz w:val="24"/>
                <w:szCs w:val="24"/>
              </w:rPr>
            </w:pPr>
          </w:p>
        </w:tc>
        <w:tc>
          <w:tcPr>
            <w:tcW w:w="4337" w:type="dxa"/>
          </w:tcPr>
          <w:p w:rsidR="006E5B15" w:rsidRPr="00800117" w:rsidRDefault="006E5B15" w:rsidP="00F55083">
            <w:pPr>
              <w:jc w:val="both"/>
              <w:rPr>
                <w:rFonts w:cs="Arial"/>
                <w:sz w:val="24"/>
                <w:szCs w:val="24"/>
              </w:rPr>
            </w:pPr>
          </w:p>
          <w:p w:rsidR="006E5B15" w:rsidRPr="00800117" w:rsidRDefault="000D67D0" w:rsidP="00AF72CC">
            <w:pPr>
              <w:numPr>
                <w:ilvl w:val="0"/>
                <w:numId w:val="14"/>
              </w:numPr>
              <w:tabs>
                <w:tab w:val="clear" w:pos="720"/>
              </w:tabs>
              <w:ind w:left="453"/>
              <w:rPr>
                <w:rFonts w:cs="Arial"/>
                <w:sz w:val="24"/>
                <w:szCs w:val="24"/>
              </w:rPr>
            </w:pPr>
            <w:r>
              <w:rPr>
                <w:rFonts w:cs="Arial"/>
                <w:sz w:val="24"/>
                <w:szCs w:val="24"/>
              </w:rPr>
              <w:t>načrtovanje dejavnosti, del</w:t>
            </w:r>
          </w:p>
          <w:p w:rsidR="006E5B15" w:rsidRPr="00800117" w:rsidRDefault="006E5B15" w:rsidP="00AF72CC">
            <w:pPr>
              <w:numPr>
                <w:ilvl w:val="0"/>
                <w:numId w:val="14"/>
              </w:numPr>
              <w:tabs>
                <w:tab w:val="clear" w:pos="720"/>
              </w:tabs>
              <w:ind w:left="453"/>
              <w:rPr>
                <w:rFonts w:cs="Arial"/>
                <w:sz w:val="24"/>
                <w:szCs w:val="24"/>
              </w:rPr>
            </w:pPr>
            <w:r w:rsidRPr="00800117">
              <w:rPr>
                <w:rFonts w:cs="Arial"/>
                <w:sz w:val="24"/>
                <w:szCs w:val="24"/>
              </w:rPr>
              <w:t>dogovori, zadolžitve</w:t>
            </w:r>
          </w:p>
        </w:tc>
      </w:tr>
      <w:tr w:rsidR="00907CE5" w:rsidRPr="00800117" w:rsidTr="009D7286">
        <w:tblPrEx>
          <w:tblCellMar>
            <w:left w:w="0" w:type="dxa"/>
            <w:right w:w="0" w:type="dxa"/>
          </w:tblCellMar>
          <w:tblLook w:val="0000" w:firstRow="0" w:lastRow="0" w:firstColumn="0" w:lastColumn="0" w:noHBand="0" w:noVBand="0"/>
        </w:tblPrEx>
        <w:trPr>
          <w:trHeight w:val="557"/>
        </w:trPr>
        <w:tc>
          <w:tcPr>
            <w:tcW w:w="3555" w:type="dxa"/>
          </w:tcPr>
          <w:p w:rsidR="006E5B15" w:rsidRPr="00800117" w:rsidRDefault="000D67D0" w:rsidP="00F55083">
            <w:pPr>
              <w:jc w:val="center"/>
              <w:rPr>
                <w:rFonts w:cs="Arial"/>
                <w:b/>
                <w:sz w:val="24"/>
                <w:szCs w:val="24"/>
              </w:rPr>
            </w:pPr>
            <w:r>
              <w:rPr>
                <w:rFonts w:cs="Arial"/>
                <w:b/>
                <w:sz w:val="24"/>
                <w:szCs w:val="24"/>
              </w:rPr>
              <w:t>TIM VZGOJITELJICA</w:t>
            </w:r>
          </w:p>
          <w:p w:rsidR="006E5B15" w:rsidRPr="00800117" w:rsidRDefault="006E5B15" w:rsidP="00F55083">
            <w:pPr>
              <w:jc w:val="center"/>
              <w:rPr>
                <w:rFonts w:cs="Arial"/>
                <w:b/>
                <w:sz w:val="24"/>
                <w:szCs w:val="24"/>
              </w:rPr>
            </w:pPr>
            <w:r w:rsidRPr="00800117">
              <w:rPr>
                <w:rFonts w:cs="Arial"/>
                <w:b/>
                <w:sz w:val="24"/>
                <w:szCs w:val="24"/>
              </w:rPr>
              <w:t>in</w:t>
            </w:r>
          </w:p>
          <w:p w:rsidR="006E5B15" w:rsidRPr="00800117" w:rsidRDefault="00D92571" w:rsidP="00D92571">
            <w:pPr>
              <w:jc w:val="center"/>
              <w:rPr>
                <w:rFonts w:cs="Arial"/>
                <w:b/>
                <w:sz w:val="24"/>
                <w:szCs w:val="24"/>
              </w:rPr>
            </w:pPr>
            <w:r w:rsidRPr="00800117">
              <w:rPr>
                <w:rFonts w:cs="Arial"/>
                <w:b/>
                <w:sz w:val="24"/>
                <w:szCs w:val="24"/>
              </w:rPr>
              <w:t xml:space="preserve"> POMOČNIC</w:t>
            </w:r>
            <w:r w:rsidR="000D67D0">
              <w:rPr>
                <w:rFonts w:cs="Arial"/>
                <w:b/>
                <w:sz w:val="24"/>
                <w:szCs w:val="24"/>
              </w:rPr>
              <w:t>A</w:t>
            </w:r>
            <w:r w:rsidRPr="00800117">
              <w:rPr>
                <w:rFonts w:cs="Arial"/>
                <w:b/>
                <w:sz w:val="24"/>
                <w:szCs w:val="24"/>
              </w:rPr>
              <w:t xml:space="preserve"> VZGOJITELJIC</w:t>
            </w:r>
            <w:r w:rsidR="000D67D0">
              <w:rPr>
                <w:rFonts w:cs="Arial"/>
                <w:b/>
                <w:sz w:val="24"/>
                <w:szCs w:val="24"/>
              </w:rPr>
              <w:t>E  V ODDELKU</w:t>
            </w:r>
          </w:p>
          <w:p w:rsidR="006E5B15" w:rsidRPr="00800117" w:rsidRDefault="00D92571" w:rsidP="00F55083">
            <w:pPr>
              <w:jc w:val="center"/>
              <w:rPr>
                <w:rFonts w:cs="Arial"/>
                <w:sz w:val="24"/>
                <w:szCs w:val="24"/>
              </w:rPr>
            </w:pPr>
            <w:r w:rsidRPr="00800117">
              <w:rPr>
                <w:rFonts w:cs="Arial"/>
                <w:sz w:val="24"/>
                <w:szCs w:val="24"/>
              </w:rPr>
              <w:t xml:space="preserve"> VODIJO: vzg.</w:t>
            </w:r>
            <w:r w:rsidR="006E5B15" w:rsidRPr="00800117">
              <w:rPr>
                <w:rFonts w:cs="Arial"/>
                <w:sz w:val="24"/>
                <w:szCs w:val="24"/>
              </w:rPr>
              <w:t xml:space="preserve"> oddelkov</w:t>
            </w:r>
          </w:p>
        </w:tc>
        <w:tc>
          <w:tcPr>
            <w:tcW w:w="1475" w:type="dxa"/>
          </w:tcPr>
          <w:p w:rsidR="006E5B15" w:rsidRPr="00800117" w:rsidRDefault="006E5B15" w:rsidP="00D92571">
            <w:pPr>
              <w:rPr>
                <w:rFonts w:cs="Arial"/>
                <w:sz w:val="24"/>
                <w:szCs w:val="24"/>
              </w:rPr>
            </w:pPr>
          </w:p>
          <w:p w:rsidR="006E5B15" w:rsidRPr="00800117" w:rsidRDefault="006E5B15" w:rsidP="00F55083">
            <w:pPr>
              <w:jc w:val="center"/>
              <w:rPr>
                <w:rFonts w:cs="Arial"/>
                <w:sz w:val="24"/>
                <w:szCs w:val="24"/>
              </w:rPr>
            </w:pPr>
            <w:r w:rsidRPr="00800117">
              <w:rPr>
                <w:rFonts w:cs="Arial"/>
                <w:sz w:val="24"/>
                <w:szCs w:val="24"/>
              </w:rPr>
              <w:t>vsakodnevno</w:t>
            </w:r>
          </w:p>
        </w:tc>
        <w:tc>
          <w:tcPr>
            <w:tcW w:w="4337" w:type="dxa"/>
          </w:tcPr>
          <w:p w:rsidR="006E5B15" w:rsidRPr="00800117" w:rsidRDefault="006E5B15" w:rsidP="00AF72CC">
            <w:pPr>
              <w:numPr>
                <w:ilvl w:val="0"/>
                <w:numId w:val="15"/>
              </w:numPr>
              <w:tabs>
                <w:tab w:val="clear" w:pos="780"/>
                <w:tab w:val="num" w:pos="453"/>
              </w:tabs>
              <w:ind w:left="453"/>
              <w:rPr>
                <w:rFonts w:cs="Arial"/>
                <w:sz w:val="24"/>
                <w:szCs w:val="24"/>
              </w:rPr>
            </w:pPr>
            <w:r w:rsidRPr="00800117">
              <w:rPr>
                <w:rFonts w:cs="Arial"/>
                <w:sz w:val="24"/>
                <w:szCs w:val="24"/>
              </w:rPr>
              <w:t>pogovor, organizacija dela o   vsakodnevnih, sprotnih dejavnosti odraslih  in otrok</w:t>
            </w:r>
          </w:p>
          <w:p w:rsidR="006E5B15" w:rsidRPr="00800117" w:rsidRDefault="006E5B15" w:rsidP="00AF72CC">
            <w:pPr>
              <w:numPr>
                <w:ilvl w:val="0"/>
                <w:numId w:val="15"/>
              </w:numPr>
              <w:tabs>
                <w:tab w:val="clear" w:pos="780"/>
                <w:tab w:val="num" w:pos="453"/>
              </w:tabs>
              <w:ind w:left="453"/>
              <w:rPr>
                <w:rFonts w:cs="Arial"/>
                <w:sz w:val="24"/>
                <w:szCs w:val="24"/>
              </w:rPr>
            </w:pPr>
            <w:r w:rsidRPr="00800117">
              <w:rPr>
                <w:rFonts w:cs="Arial"/>
                <w:sz w:val="24"/>
                <w:szCs w:val="24"/>
              </w:rPr>
              <w:t>EVALVACIJA in REFLEKSIJA DNEVNIH DEJAVNOSTI</w:t>
            </w:r>
          </w:p>
        </w:tc>
      </w:tr>
    </w:tbl>
    <w:p w:rsidR="006E5B15" w:rsidRPr="00800117" w:rsidRDefault="006E5B15" w:rsidP="00F55083">
      <w:pPr>
        <w:jc w:val="both"/>
        <w:rPr>
          <w:rFonts w:cs="Arial"/>
          <w:sz w:val="24"/>
          <w:szCs w:val="24"/>
        </w:rPr>
      </w:pPr>
    </w:p>
    <w:p w:rsidR="00BA159B" w:rsidRDefault="00BA159B" w:rsidP="00D65034">
      <w:pPr>
        <w:pStyle w:val="1111"/>
        <w:numPr>
          <w:ilvl w:val="0"/>
          <w:numId w:val="0"/>
        </w:numPr>
        <w:rPr>
          <w:sz w:val="26"/>
          <w:szCs w:val="26"/>
        </w:rPr>
      </w:pPr>
      <w:bookmarkStart w:id="37" w:name="_Toc304405716"/>
      <w:bookmarkStart w:id="38" w:name="_Toc431383708"/>
    </w:p>
    <w:p w:rsidR="00BA159B" w:rsidRDefault="00BA159B" w:rsidP="00D65034">
      <w:pPr>
        <w:pStyle w:val="1111"/>
        <w:numPr>
          <w:ilvl w:val="0"/>
          <w:numId w:val="0"/>
        </w:numPr>
        <w:rPr>
          <w:sz w:val="26"/>
          <w:szCs w:val="26"/>
        </w:rPr>
      </w:pPr>
    </w:p>
    <w:p w:rsidR="006E5B15" w:rsidRPr="00CF4528" w:rsidRDefault="00CF4528" w:rsidP="00D65034">
      <w:pPr>
        <w:pStyle w:val="1111"/>
        <w:numPr>
          <w:ilvl w:val="0"/>
          <w:numId w:val="0"/>
        </w:numPr>
        <w:rPr>
          <w:i/>
          <w:sz w:val="26"/>
          <w:szCs w:val="26"/>
        </w:rPr>
      </w:pPr>
      <w:r>
        <w:rPr>
          <w:sz w:val="26"/>
          <w:szCs w:val="26"/>
        </w:rPr>
        <w:t>12</w:t>
      </w:r>
      <w:r w:rsidR="006E5B15" w:rsidRPr="00CF4528">
        <w:rPr>
          <w:sz w:val="26"/>
          <w:szCs w:val="26"/>
        </w:rPr>
        <w:t>. NALOGE STROKOVNIH DELAVK</w:t>
      </w:r>
      <w:bookmarkEnd w:id="37"/>
      <w:bookmarkEnd w:id="38"/>
    </w:p>
    <w:p w:rsidR="006E5B15" w:rsidRPr="00800117" w:rsidRDefault="006E5B15" w:rsidP="00F55083">
      <w:pPr>
        <w:rPr>
          <w:sz w:val="24"/>
          <w:szCs w:val="24"/>
          <w:lang w:eastAsia="sl-SI"/>
        </w:rPr>
      </w:pPr>
    </w:p>
    <w:p w:rsidR="006E5B15" w:rsidRDefault="00CF4528" w:rsidP="00D65034">
      <w:pPr>
        <w:pStyle w:val="2222"/>
        <w:numPr>
          <w:ilvl w:val="0"/>
          <w:numId w:val="0"/>
        </w:numPr>
      </w:pPr>
      <w:bookmarkStart w:id="39" w:name="_Toc431383709"/>
      <w:r>
        <w:t>12</w:t>
      </w:r>
      <w:r w:rsidR="006E5B15" w:rsidRPr="00800117">
        <w:t>. 1 DELOVNE OBVEZNOSTI VZGOJITELJICE</w:t>
      </w:r>
      <w:bookmarkEnd w:id="39"/>
    </w:p>
    <w:p w:rsidR="00CF4528" w:rsidRPr="00800117" w:rsidRDefault="00CF4528" w:rsidP="00D65034">
      <w:pPr>
        <w:pStyle w:val="2222"/>
        <w:numPr>
          <w:ilvl w:val="0"/>
          <w:numId w:val="0"/>
        </w:numPr>
      </w:pPr>
    </w:p>
    <w:p w:rsidR="009D7286" w:rsidRPr="00CF4528" w:rsidRDefault="009D7286" w:rsidP="00CF4528">
      <w:pPr>
        <w:jc w:val="both"/>
        <w:rPr>
          <w:sz w:val="24"/>
          <w:szCs w:val="24"/>
        </w:rPr>
      </w:pPr>
      <w:r w:rsidRPr="00CF4528">
        <w:rPr>
          <w:sz w:val="24"/>
          <w:szCs w:val="24"/>
        </w:rPr>
        <w:sym w:font="Symbol" w:char="F0B7"/>
      </w:r>
      <w:r w:rsidRPr="00CF4528">
        <w:rPr>
          <w:sz w:val="24"/>
          <w:szCs w:val="24"/>
        </w:rPr>
        <w:t xml:space="preserve"> </w:t>
      </w:r>
      <w:r w:rsidRPr="00CF4528">
        <w:rPr>
          <w:b/>
          <w:sz w:val="24"/>
          <w:szCs w:val="24"/>
        </w:rPr>
        <w:t>analizira stanje v oddelku</w:t>
      </w:r>
      <w:r w:rsidRPr="00CF4528">
        <w:rPr>
          <w:sz w:val="24"/>
          <w:szCs w:val="24"/>
        </w:rPr>
        <w:t xml:space="preserve"> (evalvacija): </w:t>
      </w:r>
    </w:p>
    <w:p w:rsidR="009D7286" w:rsidRPr="00CF4528" w:rsidRDefault="009D7286" w:rsidP="00CF4528">
      <w:pPr>
        <w:ind w:firstLine="708"/>
        <w:jc w:val="both"/>
        <w:rPr>
          <w:sz w:val="24"/>
          <w:szCs w:val="24"/>
        </w:rPr>
      </w:pPr>
      <w:r w:rsidRPr="00CF4528">
        <w:rPr>
          <w:sz w:val="24"/>
          <w:szCs w:val="24"/>
        </w:rPr>
        <w:t xml:space="preserve">*vsakodnevno (ustno) in tedensko (pisno) (samostojno ali skupaj s pomočnico vzgojiteljice) </w:t>
      </w:r>
    </w:p>
    <w:p w:rsidR="009D7286" w:rsidRPr="00CF4528" w:rsidRDefault="009D7286" w:rsidP="00CF4528">
      <w:pPr>
        <w:ind w:firstLine="708"/>
        <w:jc w:val="both"/>
        <w:rPr>
          <w:sz w:val="24"/>
          <w:szCs w:val="24"/>
        </w:rPr>
      </w:pPr>
      <w:r w:rsidRPr="00CF4528">
        <w:rPr>
          <w:sz w:val="24"/>
          <w:szCs w:val="24"/>
        </w:rPr>
        <w:t xml:space="preserve">*začetna (v pisni obliki po uvajalnem obdobju-konec septembra) </w:t>
      </w:r>
    </w:p>
    <w:p w:rsidR="009D7286" w:rsidRPr="00CF4528" w:rsidRDefault="009D7286" w:rsidP="00CF4528">
      <w:pPr>
        <w:ind w:firstLine="708"/>
        <w:jc w:val="both"/>
        <w:rPr>
          <w:sz w:val="24"/>
          <w:szCs w:val="24"/>
        </w:rPr>
      </w:pPr>
      <w:r w:rsidRPr="00CF4528">
        <w:rPr>
          <w:sz w:val="24"/>
          <w:szCs w:val="24"/>
        </w:rPr>
        <w:t xml:space="preserve">*polletna (v pisni obliki po navodilu ravnatelja ali vodje vrtca) </w:t>
      </w:r>
    </w:p>
    <w:p w:rsidR="00CF4528" w:rsidRPr="00CF4528" w:rsidRDefault="00CF4528" w:rsidP="00CF4528">
      <w:pPr>
        <w:ind w:firstLine="708"/>
        <w:jc w:val="both"/>
        <w:rPr>
          <w:sz w:val="10"/>
          <w:szCs w:val="10"/>
        </w:rPr>
      </w:pPr>
    </w:p>
    <w:p w:rsidR="009D7286" w:rsidRPr="00CF4528" w:rsidRDefault="009D7286" w:rsidP="00CF4528">
      <w:pPr>
        <w:jc w:val="both"/>
        <w:rPr>
          <w:sz w:val="24"/>
          <w:szCs w:val="24"/>
        </w:rPr>
      </w:pPr>
      <w:r w:rsidRPr="00CF4528">
        <w:rPr>
          <w:sz w:val="24"/>
          <w:szCs w:val="24"/>
        </w:rPr>
        <w:sym w:font="Symbol" w:char="F0B7"/>
      </w:r>
      <w:r w:rsidRPr="00CF4528">
        <w:rPr>
          <w:sz w:val="24"/>
          <w:szCs w:val="24"/>
        </w:rPr>
        <w:t xml:space="preserve"> </w:t>
      </w:r>
      <w:r w:rsidRPr="00CF4528">
        <w:rPr>
          <w:b/>
          <w:sz w:val="24"/>
          <w:szCs w:val="24"/>
        </w:rPr>
        <w:t>pripravlja na vzgojno delo v oddelku in ga neposredno izvaja s sprotno vsebinsko in metodično pripravo ter pripravo didaktičnih pripomočkov in igral</w:t>
      </w:r>
      <w:r w:rsidRPr="00CF4528">
        <w:rPr>
          <w:sz w:val="24"/>
          <w:szCs w:val="24"/>
        </w:rPr>
        <w:t xml:space="preserve"> </w:t>
      </w:r>
    </w:p>
    <w:p w:rsidR="009D7286" w:rsidRPr="00CF4528" w:rsidRDefault="009D7286" w:rsidP="00CF4528">
      <w:pPr>
        <w:ind w:left="708"/>
        <w:jc w:val="both"/>
        <w:rPr>
          <w:sz w:val="24"/>
          <w:szCs w:val="24"/>
        </w:rPr>
      </w:pPr>
      <w:r w:rsidRPr="00CF4528">
        <w:rPr>
          <w:sz w:val="24"/>
          <w:szCs w:val="24"/>
        </w:rPr>
        <w:t>*načrtovanje TEMATSKEGA SKLOPA (predhodno predstavljen pomočnici v oddelku, ga evalvirata in ob začetku izvajanja pošljeta vodji vrtca</w:t>
      </w:r>
      <w:r w:rsidR="00BA159B">
        <w:rPr>
          <w:sz w:val="24"/>
          <w:szCs w:val="24"/>
        </w:rPr>
        <w:t xml:space="preserve"> do 10. v mesecu</w:t>
      </w:r>
      <w:r w:rsidRPr="00CF4528">
        <w:rPr>
          <w:sz w:val="24"/>
          <w:szCs w:val="24"/>
        </w:rPr>
        <w:t xml:space="preserve">) </w:t>
      </w:r>
    </w:p>
    <w:p w:rsidR="009D7286" w:rsidRPr="00CF4528" w:rsidRDefault="009D7286" w:rsidP="00CF4528">
      <w:pPr>
        <w:ind w:left="708"/>
        <w:jc w:val="both"/>
        <w:rPr>
          <w:sz w:val="24"/>
          <w:szCs w:val="24"/>
        </w:rPr>
      </w:pPr>
      <w:r w:rsidRPr="00CF4528">
        <w:rPr>
          <w:sz w:val="24"/>
          <w:szCs w:val="24"/>
        </w:rPr>
        <w:t xml:space="preserve">*priporočljiva priprava materiala in pripomočkov (v dogovoru s pomočnico) že dan prej (ali več dni v kolikor je to potrebno) ali zjutraj pred zajtrkom </w:t>
      </w:r>
    </w:p>
    <w:p w:rsidR="00CF4528" w:rsidRPr="00CF4528" w:rsidRDefault="00CF4528" w:rsidP="00CF4528">
      <w:pPr>
        <w:ind w:left="708"/>
        <w:jc w:val="both"/>
        <w:rPr>
          <w:sz w:val="10"/>
          <w:szCs w:val="10"/>
        </w:rPr>
      </w:pPr>
    </w:p>
    <w:p w:rsidR="009D7286" w:rsidRPr="00CF4528" w:rsidRDefault="009D7286" w:rsidP="00CF4528">
      <w:pPr>
        <w:jc w:val="both"/>
        <w:rPr>
          <w:sz w:val="24"/>
          <w:szCs w:val="24"/>
        </w:rPr>
      </w:pPr>
      <w:r w:rsidRPr="00CF4528">
        <w:rPr>
          <w:sz w:val="24"/>
          <w:szCs w:val="24"/>
        </w:rPr>
        <w:sym w:font="Symbol" w:char="F0B7"/>
      </w:r>
      <w:r w:rsidRPr="00CF4528">
        <w:rPr>
          <w:sz w:val="24"/>
          <w:szCs w:val="24"/>
        </w:rPr>
        <w:t xml:space="preserve"> </w:t>
      </w:r>
      <w:r w:rsidRPr="00CF4528">
        <w:rPr>
          <w:b/>
          <w:sz w:val="24"/>
          <w:szCs w:val="24"/>
        </w:rPr>
        <w:t xml:space="preserve">sodeluje, pripravlja, vodi dejavnosti, ki so v del neposrednega dela z otroki, starši, </w:t>
      </w:r>
      <w:r w:rsidRPr="00CF4528">
        <w:rPr>
          <w:b/>
          <w:sz w:val="24"/>
          <w:szCs w:val="24"/>
        </w:rPr>
        <w:lastRenderedPageBreak/>
        <w:t>okoljem (izleti, delavnice, bivanje v naravi, čistilne akcije, bazarji, projekti…)</w:t>
      </w:r>
    </w:p>
    <w:p w:rsidR="00CF4528" w:rsidRPr="00CF4528" w:rsidRDefault="00CF4528" w:rsidP="00CF4528">
      <w:pPr>
        <w:jc w:val="both"/>
        <w:rPr>
          <w:sz w:val="10"/>
          <w:szCs w:val="10"/>
        </w:rPr>
      </w:pPr>
    </w:p>
    <w:p w:rsidR="009D7286" w:rsidRPr="00CF4528" w:rsidRDefault="009D7286" w:rsidP="00CF4528">
      <w:pPr>
        <w:jc w:val="both"/>
        <w:rPr>
          <w:sz w:val="24"/>
          <w:szCs w:val="24"/>
        </w:rPr>
      </w:pPr>
      <w:r w:rsidRPr="00CF4528">
        <w:rPr>
          <w:sz w:val="24"/>
          <w:szCs w:val="24"/>
        </w:rPr>
        <w:sym w:font="Symbol" w:char="F0B7"/>
      </w:r>
      <w:r w:rsidRPr="00CF4528">
        <w:rPr>
          <w:sz w:val="24"/>
          <w:szCs w:val="24"/>
        </w:rPr>
        <w:t xml:space="preserve"> </w:t>
      </w:r>
      <w:r w:rsidRPr="00CF4528">
        <w:rPr>
          <w:b/>
          <w:sz w:val="24"/>
          <w:szCs w:val="24"/>
        </w:rPr>
        <w:t>vodi dokumentacijo o svojem strokovnem delu (dnevnik dela, LDN in njegova evalvacija)</w:t>
      </w:r>
      <w:r w:rsidRPr="00CF4528">
        <w:rPr>
          <w:sz w:val="24"/>
          <w:szCs w:val="24"/>
        </w:rPr>
        <w:t xml:space="preserve"> </w:t>
      </w:r>
    </w:p>
    <w:p w:rsidR="00CF4528" w:rsidRPr="00CF4528" w:rsidRDefault="00CF4528" w:rsidP="00CF4528">
      <w:pPr>
        <w:jc w:val="both"/>
        <w:rPr>
          <w:sz w:val="10"/>
          <w:szCs w:val="10"/>
        </w:rPr>
      </w:pPr>
    </w:p>
    <w:p w:rsidR="009D7286" w:rsidRPr="00CF4528" w:rsidRDefault="009D7286" w:rsidP="00CF4528">
      <w:pPr>
        <w:jc w:val="both"/>
        <w:rPr>
          <w:sz w:val="24"/>
          <w:szCs w:val="24"/>
        </w:rPr>
      </w:pPr>
      <w:r w:rsidRPr="00CF4528">
        <w:rPr>
          <w:sz w:val="24"/>
          <w:szCs w:val="24"/>
        </w:rPr>
        <w:sym w:font="Symbol" w:char="F0B7"/>
      </w:r>
      <w:r w:rsidRPr="00CF4528">
        <w:rPr>
          <w:sz w:val="24"/>
          <w:szCs w:val="24"/>
        </w:rPr>
        <w:t xml:space="preserve"> </w:t>
      </w:r>
      <w:r w:rsidRPr="00CF4528">
        <w:rPr>
          <w:b/>
          <w:sz w:val="24"/>
          <w:szCs w:val="24"/>
        </w:rPr>
        <w:t>analizira in vrednoti svoje lastne postopke</w:t>
      </w:r>
      <w:r w:rsidRPr="00CF4528">
        <w:rPr>
          <w:sz w:val="24"/>
          <w:szCs w:val="24"/>
        </w:rPr>
        <w:t xml:space="preserve"> (individualno, tandemu, aktivu) </w:t>
      </w:r>
    </w:p>
    <w:p w:rsidR="009D7286" w:rsidRPr="00CF4528" w:rsidRDefault="009D7286" w:rsidP="00CF4528">
      <w:pPr>
        <w:ind w:firstLine="708"/>
        <w:jc w:val="both"/>
        <w:rPr>
          <w:sz w:val="24"/>
          <w:szCs w:val="24"/>
        </w:rPr>
      </w:pPr>
      <w:r w:rsidRPr="00CF4528">
        <w:rPr>
          <w:sz w:val="24"/>
          <w:szCs w:val="24"/>
        </w:rPr>
        <w:t>*</w:t>
      </w:r>
      <w:r w:rsidR="00CF4528" w:rsidRPr="00CF4528">
        <w:rPr>
          <w:b/>
          <w:sz w:val="24"/>
          <w:szCs w:val="24"/>
        </w:rPr>
        <w:t>UPOŠTEVANJE KODEKSA ETIČNEGA RAVNANJA V VRTCU</w:t>
      </w:r>
      <w:r w:rsidR="00CF4528" w:rsidRPr="00CF4528">
        <w:rPr>
          <w:sz w:val="24"/>
          <w:szCs w:val="24"/>
        </w:rPr>
        <w:t xml:space="preserve"> </w:t>
      </w:r>
    </w:p>
    <w:p w:rsidR="00CF4528" w:rsidRPr="00CF4528" w:rsidRDefault="009D7286" w:rsidP="00AF72CC">
      <w:pPr>
        <w:pStyle w:val="Odstavekseznama"/>
        <w:numPr>
          <w:ilvl w:val="0"/>
          <w:numId w:val="20"/>
        </w:numPr>
        <w:jc w:val="both"/>
        <w:rPr>
          <w:sz w:val="24"/>
          <w:szCs w:val="24"/>
        </w:rPr>
      </w:pPr>
      <w:r w:rsidRPr="00CF4528">
        <w:rPr>
          <w:sz w:val="24"/>
          <w:szCs w:val="24"/>
        </w:rPr>
        <w:t xml:space="preserve">spoštovanje vseh delavcev vrtca do otrok (ne glede na spol, pogleda na svet in brez besed, ukrepov ali ustvarjanja situacij, ki bi bila za otroka boleče) </w:t>
      </w:r>
    </w:p>
    <w:p w:rsidR="00CF4528" w:rsidRPr="00CF4528" w:rsidRDefault="009D7286" w:rsidP="00AF72CC">
      <w:pPr>
        <w:pStyle w:val="Odstavekseznama"/>
        <w:numPr>
          <w:ilvl w:val="0"/>
          <w:numId w:val="20"/>
        </w:numPr>
        <w:jc w:val="both"/>
        <w:rPr>
          <w:sz w:val="24"/>
          <w:szCs w:val="24"/>
        </w:rPr>
      </w:pPr>
      <w:r w:rsidRPr="00CF4528">
        <w:rPr>
          <w:sz w:val="24"/>
          <w:szCs w:val="24"/>
        </w:rPr>
        <w:t xml:space="preserve">zagotavljanje varnega, zdravega, razumevajočega in spodbudnega okolja za otroka (spodbudno učno okolje, varnost, …) </w:t>
      </w:r>
    </w:p>
    <w:p w:rsidR="00CF4528" w:rsidRPr="00CF4528" w:rsidRDefault="009D7286" w:rsidP="00AF72CC">
      <w:pPr>
        <w:pStyle w:val="Odstavekseznama"/>
        <w:numPr>
          <w:ilvl w:val="0"/>
          <w:numId w:val="20"/>
        </w:numPr>
        <w:jc w:val="both"/>
        <w:rPr>
          <w:sz w:val="24"/>
          <w:szCs w:val="24"/>
        </w:rPr>
      </w:pPr>
      <w:r w:rsidRPr="00CF4528">
        <w:rPr>
          <w:sz w:val="24"/>
          <w:szCs w:val="24"/>
        </w:rPr>
        <w:t xml:space="preserve">uresničevanje pravice otrok do enakih možnosti (ne delamo razlik med otroki, kljub poznanstvom, simpatičnosti, nadarjenosti, položaj staršev…) </w:t>
      </w:r>
    </w:p>
    <w:p w:rsidR="009D7286" w:rsidRPr="00CF4528" w:rsidRDefault="009D7286" w:rsidP="00AF72CC">
      <w:pPr>
        <w:pStyle w:val="Odstavekseznama"/>
        <w:numPr>
          <w:ilvl w:val="0"/>
          <w:numId w:val="20"/>
        </w:numPr>
        <w:jc w:val="both"/>
        <w:rPr>
          <w:sz w:val="24"/>
          <w:szCs w:val="24"/>
        </w:rPr>
      </w:pPr>
      <w:r w:rsidRPr="00CF4528">
        <w:rPr>
          <w:sz w:val="24"/>
          <w:szCs w:val="24"/>
        </w:rPr>
        <w:t>zasnovanost dela z otroki na znanju in razumevanju značilnosti otrokovega razvoja v določenem starostnem obdobju in na značilnostih posameznega otroka (strokovno znanje, prilagajanje značilnostim posameznikov in skupini kot celoti</w:t>
      </w:r>
    </w:p>
    <w:p w:rsidR="00CF4528" w:rsidRPr="00CF4528" w:rsidRDefault="00CF4528" w:rsidP="00CF4528">
      <w:pPr>
        <w:ind w:firstLine="708"/>
        <w:jc w:val="both"/>
        <w:rPr>
          <w:sz w:val="10"/>
          <w:szCs w:val="10"/>
        </w:rPr>
      </w:pPr>
    </w:p>
    <w:p w:rsidR="009D7286" w:rsidRPr="00CF4528" w:rsidRDefault="009D7286" w:rsidP="00CF4528">
      <w:pPr>
        <w:jc w:val="both"/>
        <w:rPr>
          <w:sz w:val="24"/>
          <w:szCs w:val="24"/>
        </w:rPr>
      </w:pPr>
      <w:r w:rsidRPr="00CF4528">
        <w:rPr>
          <w:sz w:val="24"/>
          <w:szCs w:val="24"/>
        </w:rPr>
        <w:t xml:space="preserve"> </w:t>
      </w:r>
      <w:r w:rsidRPr="00CF4528">
        <w:rPr>
          <w:sz w:val="24"/>
          <w:szCs w:val="24"/>
        </w:rPr>
        <w:sym w:font="Symbol" w:char="F0B7"/>
      </w:r>
      <w:r w:rsidRPr="00CF4528">
        <w:rPr>
          <w:sz w:val="24"/>
          <w:szCs w:val="24"/>
        </w:rPr>
        <w:t xml:space="preserve"> </w:t>
      </w:r>
      <w:r w:rsidRPr="00CF4528">
        <w:rPr>
          <w:b/>
          <w:sz w:val="24"/>
          <w:szCs w:val="24"/>
        </w:rPr>
        <w:t xml:space="preserve">spremlja razvoj in napredek otrok in opažanja zapisuje, </w:t>
      </w:r>
    </w:p>
    <w:p w:rsidR="009D7286" w:rsidRPr="00CF4528" w:rsidRDefault="009D7286" w:rsidP="00CF4528">
      <w:pPr>
        <w:ind w:firstLine="708"/>
        <w:jc w:val="both"/>
        <w:rPr>
          <w:sz w:val="24"/>
          <w:szCs w:val="24"/>
        </w:rPr>
      </w:pPr>
      <w:r w:rsidRPr="00CF4528">
        <w:rPr>
          <w:sz w:val="24"/>
          <w:szCs w:val="24"/>
        </w:rPr>
        <w:t xml:space="preserve">*pri načrtovanju vodenih dejavnostih naj se strokovni delavki odločita kako bosta načrtno spremljali napredek otroka (zapišeta opažanje…) </w:t>
      </w:r>
    </w:p>
    <w:p w:rsidR="009D7286" w:rsidRDefault="009D7286" w:rsidP="00CF4528">
      <w:pPr>
        <w:ind w:left="708"/>
        <w:jc w:val="both"/>
        <w:rPr>
          <w:sz w:val="24"/>
          <w:szCs w:val="24"/>
        </w:rPr>
      </w:pPr>
      <w:r w:rsidRPr="00CF4528">
        <w:rPr>
          <w:sz w:val="24"/>
          <w:szCs w:val="24"/>
        </w:rPr>
        <w:t>*priprava na pogovorne ure ( kratek zapis opažanj otrokovega razvoja in dosežkov)</w:t>
      </w:r>
    </w:p>
    <w:p w:rsidR="00CF4528" w:rsidRPr="00CF4528" w:rsidRDefault="00CF4528" w:rsidP="00CF4528">
      <w:pPr>
        <w:ind w:left="708"/>
        <w:jc w:val="both"/>
        <w:rPr>
          <w:sz w:val="10"/>
          <w:szCs w:val="10"/>
        </w:rPr>
      </w:pPr>
    </w:p>
    <w:p w:rsidR="009D7286" w:rsidRPr="00CF4528" w:rsidRDefault="009D7286" w:rsidP="00CF4528">
      <w:pPr>
        <w:jc w:val="both"/>
        <w:rPr>
          <w:sz w:val="24"/>
          <w:szCs w:val="24"/>
        </w:rPr>
      </w:pPr>
      <w:r w:rsidRPr="00CF4528">
        <w:rPr>
          <w:sz w:val="24"/>
          <w:szCs w:val="24"/>
        </w:rPr>
        <w:t xml:space="preserve"> </w:t>
      </w:r>
      <w:r w:rsidRPr="00CF4528">
        <w:rPr>
          <w:sz w:val="24"/>
          <w:szCs w:val="24"/>
        </w:rPr>
        <w:sym w:font="Symbol" w:char="F0B7"/>
      </w:r>
      <w:r w:rsidRPr="00CF4528">
        <w:rPr>
          <w:sz w:val="24"/>
          <w:szCs w:val="24"/>
        </w:rPr>
        <w:t xml:space="preserve"> </w:t>
      </w:r>
      <w:r w:rsidRPr="00CF4528">
        <w:rPr>
          <w:b/>
          <w:sz w:val="24"/>
          <w:szCs w:val="24"/>
        </w:rPr>
        <w:t>strokovno vodi pomočnico vzgojitelja pri načrtovanju in izvedbi vzgojnega dela v oddelku</w:t>
      </w:r>
      <w:r w:rsidRPr="00CF4528">
        <w:rPr>
          <w:sz w:val="24"/>
          <w:szCs w:val="24"/>
        </w:rPr>
        <w:t xml:space="preserve"> </w:t>
      </w:r>
    </w:p>
    <w:p w:rsidR="00CF4528" w:rsidRDefault="009D7286" w:rsidP="00CF4528">
      <w:pPr>
        <w:ind w:firstLine="708"/>
        <w:jc w:val="both"/>
        <w:rPr>
          <w:sz w:val="24"/>
          <w:szCs w:val="24"/>
        </w:rPr>
      </w:pPr>
      <w:r w:rsidRPr="00CF4528">
        <w:rPr>
          <w:sz w:val="24"/>
          <w:szCs w:val="24"/>
        </w:rPr>
        <w:t>* sodeluje s starši, vodjo vrtca, ravnateljem in svetovalno službo in drugimi zaposlenim</w:t>
      </w:r>
      <w:r w:rsidR="00CF4528" w:rsidRPr="00CF4528">
        <w:rPr>
          <w:sz w:val="24"/>
          <w:szCs w:val="24"/>
        </w:rPr>
        <w:t xml:space="preserve">i vrtca </w:t>
      </w:r>
    </w:p>
    <w:p w:rsidR="00CF4528" w:rsidRDefault="00CF4528" w:rsidP="009D7286">
      <w:pPr>
        <w:ind w:firstLine="708"/>
        <w:rPr>
          <w:sz w:val="24"/>
          <w:szCs w:val="24"/>
        </w:rPr>
      </w:pPr>
    </w:p>
    <w:p w:rsidR="00CF4528" w:rsidRPr="00CF4528" w:rsidRDefault="00CF4528" w:rsidP="00CF4528">
      <w:pPr>
        <w:ind w:firstLine="708"/>
        <w:jc w:val="both"/>
        <w:rPr>
          <w:b/>
          <w:sz w:val="24"/>
          <w:szCs w:val="24"/>
        </w:rPr>
      </w:pPr>
      <w:r w:rsidRPr="00CF4528">
        <w:rPr>
          <w:b/>
          <w:sz w:val="24"/>
          <w:szCs w:val="24"/>
        </w:rPr>
        <w:t xml:space="preserve">SODELOVANJE S STARŠI: </w:t>
      </w:r>
    </w:p>
    <w:p w:rsidR="00CF4528" w:rsidRPr="00CF4528" w:rsidRDefault="009D7286" w:rsidP="00CF4528">
      <w:pPr>
        <w:ind w:firstLine="708"/>
        <w:jc w:val="both"/>
        <w:rPr>
          <w:sz w:val="24"/>
          <w:szCs w:val="24"/>
        </w:rPr>
      </w:pPr>
      <w:r w:rsidRPr="00CF4528">
        <w:rPr>
          <w:sz w:val="24"/>
          <w:szCs w:val="24"/>
        </w:rPr>
        <w:t xml:space="preserve"> *pogovorne ure</w:t>
      </w:r>
    </w:p>
    <w:p w:rsidR="00CF4528" w:rsidRPr="00CF4528" w:rsidRDefault="009D7286" w:rsidP="00CF4528">
      <w:pPr>
        <w:ind w:firstLine="708"/>
        <w:jc w:val="both"/>
        <w:rPr>
          <w:sz w:val="24"/>
          <w:szCs w:val="24"/>
        </w:rPr>
      </w:pPr>
      <w:r w:rsidRPr="00CF4528">
        <w:rPr>
          <w:sz w:val="24"/>
          <w:szCs w:val="24"/>
        </w:rPr>
        <w:t xml:space="preserve"> *roditeljski sestanki (3x letno –september uvodni/izobraževalni</w:t>
      </w:r>
      <w:r w:rsidR="00BA159B">
        <w:rPr>
          <w:sz w:val="24"/>
          <w:szCs w:val="24"/>
        </w:rPr>
        <w:t>, januarja po potrebi</w:t>
      </w:r>
      <w:r w:rsidRPr="00CF4528">
        <w:rPr>
          <w:sz w:val="24"/>
          <w:szCs w:val="24"/>
        </w:rPr>
        <w:t xml:space="preserve"> in maja/junij zaključni) </w:t>
      </w:r>
    </w:p>
    <w:p w:rsidR="00CF4528" w:rsidRPr="00CF4528" w:rsidRDefault="009D7286" w:rsidP="00CF4528">
      <w:pPr>
        <w:ind w:left="708"/>
        <w:jc w:val="both"/>
        <w:rPr>
          <w:sz w:val="24"/>
          <w:szCs w:val="24"/>
        </w:rPr>
      </w:pPr>
      <w:r w:rsidRPr="00CF4528">
        <w:rPr>
          <w:sz w:val="24"/>
          <w:szCs w:val="24"/>
        </w:rPr>
        <w:t xml:space="preserve">*neformalne oblike druženja (teden otroka, novo leto, družinski dan, zaključek leta)… *oglasne deske (na vpogled staršem: LDN oddelka, tematska priprava, zapisnik roditeljskega sestanka, obvestila…) </w:t>
      </w:r>
    </w:p>
    <w:p w:rsidR="00CF4528" w:rsidRPr="00CF4528" w:rsidRDefault="009D7286" w:rsidP="00CF4528">
      <w:pPr>
        <w:ind w:left="708"/>
        <w:jc w:val="both"/>
        <w:rPr>
          <w:sz w:val="24"/>
          <w:szCs w:val="24"/>
        </w:rPr>
      </w:pPr>
      <w:r w:rsidRPr="00CF4528">
        <w:rPr>
          <w:sz w:val="24"/>
          <w:szCs w:val="24"/>
        </w:rPr>
        <w:t xml:space="preserve">*spletna stran vrtca ( članki o dogajanju v oddelku- mesečni ali po dogovoru, fotografije dejavnosti otrok…) </w:t>
      </w:r>
    </w:p>
    <w:p w:rsidR="00CF4528" w:rsidRPr="00CF4528" w:rsidRDefault="009D7286" w:rsidP="00CF4528">
      <w:pPr>
        <w:ind w:left="708"/>
        <w:jc w:val="both"/>
        <w:rPr>
          <w:sz w:val="24"/>
          <w:szCs w:val="24"/>
        </w:rPr>
      </w:pPr>
      <w:r w:rsidRPr="00CF4528">
        <w:rPr>
          <w:sz w:val="24"/>
          <w:szCs w:val="24"/>
        </w:rPr>
        <w:t xml:space="preserve">* </w:t>
      </w:r>
      <w:r w:rsidR="00CF4528" w:rsidRPr="00CF4528">
        <w:rPr>
          <w:b/>
          <w:sz w:val="24"/>
          <w:szCs w:val="24"/>
        </w:rPr>
        <w:t>UPOŠTEVA KODEKS ETIČNEGA RAVNANJA V VRTCU</w:t>
      </w:r>
      <w:r w:rsidR="00CF4528" w:rsidRPr="00CF4528">
        <w:rPr>
          <w:sz w:val="24"/>
          <w:szCs w:val="24"/>
        </w:rPr>
        <w:t xml:space="preserve"> </w:t>
      </w:r>
    </w:p>
    <w:p w:rsidR="00CF4528" w:rsidRDefault="009D7286" w:rsidP="00AF72CC">
      <w:pPr>
        <w:pStyle w:val="Odstavekseznama"/>
        <w:numPr>
          <w:ilvl w:val="0"/>
          <w:numId w:val="21"/>
        </w:numPr>
        <w:jc w:val="both"/>
        <w:rPr>
          <w:sz w:val="24"/>
          <w:szCs w:val="24"/>
        </w:rPr>
      </w:pPr>
      <w:r w:rsidRPr="009F3985">
        <w:rPr>
          <w:b/>
          <w:sz w:val="24"/>
          <w:szCs w:val="24"/>
        </w:rPr>
        <w:t>spoštovanje in upoštevanje staršev</w:t>
      </w:r>
      <w:r w:rsidRPr="00CF4528">
        <w:rPr>
          <w:sz w:val="24"/>
          <w:szCs w:val="24"/>
        </w:rPr>
        <w:t xml:space="preserve"> (odprt, strokoven pristop in dialog kljub morebitnim poznanstvom; prisluhnemo potrebam, pripombam ter jih skušamo upoštevati, če so v prid otrok in najprimernejši) </w:t>
      </w:r>
    </w:p>
    <w:p w:rsidR="00CF4528" w:rsidRPr="009F3985" w:rsidRDefault="009D7286" w:rsidP="00AF72CC">
      <w:pPr>
        <w:pStyle w:val="Odstavekseznama"/>
        <w:numPr>
          <w:ilvl w:val="0"/>
          <w:numId w:val="21"/>
        </w:numPr>
        <w:jc w:val="both"/>
        <w:rPr>
          <w:b/>
          <w:sz w:val="24"/>
          <w:szCs w:val="24"/>
        </w:rPr>
      </w:pPr>
      <w:r w:rsidRPr="009F3985">
        <w:rPr>
          <w:b/>
          <w:sz w:val="24"/>
          <w:szCs w:val="24"/>
        </w:rPr>
        <w:t xml:space="preserve">seznanjanje staršev o dogajanju v oddelku in jih spodbujamo k sodelovanju = strokovna pomoč pri vzgoji </w:t>
      </w:r>
    </w:p>
    <w:p w:rsidR="00CF4528" w:rsidRPr="009F3985" w:rsidRDefault="009D7286" w:rsidP="00AF72CC">
      <w:pPr>
        <w:pStyle w:val="Odstavekseznama"/>
        <w:numPr>
          <w:ilvl w:val="0"/>
          <w:numId w:val="21"/>
        </w:numPr>
        <w:jc w:val="both"/>
        <w:rPr>
          <w:b/>
          <w:sz w:val="24"/>
          <w:szCs w:val="24"/>
          <w:u w:val="single"/>
        </w:rPr>
      </w:pPr>
      <w:r w:rsidRPr="009F3985">
        <w:rPr>
          <w:b/>
          <w:sz w:val="24"/>
          <w:szCs w:val="24"/>
          <w:u w:val="single"/>
        </w:rPr>
        <w:t xml:space="preserve">spoštovanje zasebnosti družine (vse informacije so zaupne in ne smejo iz prostorov vrtca) </w:t>
      </w:r>
    </w:p>
    <w:p w:rsidR="00CF4528" w:rsidRPr="00CF4528" w:rsidRDefault="00CF4528" w:rsidP="00CF4528">
      <w:pPr>
        <w:pStyle w:val="Odstavekseznama"/>
        <w:ind w:left="2136"/>
        <w:jc w:val="both"/>
        <w:rPr>
          <w:sz w:val="24"/>
          <w:szCs w:val="24"/>
        </w:rPr>
      </w:pPr>
    </w:p>
    <w:p w:rsidR="00CF4528" w:rsidRPr="00CF4528" w:rsidRDefault="009D7286" w:rsidP="00CF4528">
      <w:pPr>
        <w:ind w:firstLine="708"/>
        <w:jc w:val="both"/>
        <w:rPr>
          <w:sz w:val="24"/>
          <w:szCs w:val="24"/>
        </w:rPr>
      </w:pPr>
      <w:r w:rsidRPr="00CF4528">
        <w:rPr>
          <w:b/>
          <w:sz w:val="24"/>
          <w:szCs w:val="24"/>
        </w:rPr>
        <w:t>SODELOVANJE Z DRUGIMI STROKOVNIMI DELAVKAMI</w:t>
      </w:r>
      <w:r w:rsidRPr="00CF4528">
        <w:rPr>
          <w:sz w:val="24"/>
          <w:szCs w:val="24"/>
        </w:rPr>
        <w:t xml:space="preserve"> in vodjo vrtca: </w:t>
      </w:r>
    </w:p>
    <w:p w:rsidR="00CF4528" w:rsidRPr="00CF4528" w:rsidRDefault="009D7286" w:rsidP="00CF4528">
      <w:pPr>
        <w:ind w:left="708"/>
        <w:jc w:val="both"/>
        <w:rPr>
          <w:sz w:val="24"/>
          <w:szCs w:val="24"/>
        </w:rPr>
      </w:pPr>
      <w:r w:rsidRPr="00CF4528">
        <w:rPr>
          <w:sz w:val="24"/>
          <w:szCs w:val="24"/>
        </w:rPr>
        <w:t xml:space="preserve">*v tandemu z pomočnico vzgojiteljice (sprotno vsakodnevno evalviranje dela, 1x tedensko skupno načrtovanje dela) *v timih vzgojiteljic </w:t>
      </w:r>
    </w:p>
    <w:p w:rsidR="00CF4528" w:rsidRPr="00CF4528" w:rsidRDefault="009D7286" w:rsidP="00CF4528">
      <w:pPr>
        <w:ind w:firstLine="708"/>
        <w:jc w:val="both"/>
        <w:rPr>
          <w:sz w:val="24"/>
          <w:szCs w:val="24"/>
        </w:rPr>
      </w:pPr>
      <w:r w:rsidRPr="00CF4528">
        <w:rPr>
          <w:sz w:val="24"/>
          <w:szCs w:val="24"/>
        </w:rPr>
        <w:t xml:space="preserve">*na sejah vzgojiteljskega zbora </w:t>
      </w:r>
    </w:p>
    <w:p w:rsidR="00CF4528" w:rsidRPr="00CF4528" w:rsidRDefault="009D7286" w:rsidP="00CF4528">
      <w:pPr>
        <w:ind w:firstLine="708"/>
        <w:jc w:val="both"/>
        <w:rPr>
          <w:b/>
          <w:sz w:val="24"/>
          <w:szCs w:val="24"/>
        </w:rPr>
      </w:pPr>
      <w:r w:rsidRPr="00CF4528">
        <w:rPr>
          <w:b/>
          <w:sz w:val="24"/>
          <w:szCs w:val="24"/>
        </w:rPr>
        <w:lastRenderedPageBreak/>
        <w:t xml:space="preserve">*UPOŠTEVANJE KODEKSA ETIČNEGA RAVNANJA V VRTCU </w:t>
      </w:r>
    </w:p>
    <w:p w:rsidR="00CF4528" w:rsidRPr="00CF4528" w:rsidRDefault="009D7286" w:rsidP="00AF72CC">
      <w:pPr>
        <w:pStyle w:val="Odstavekseznama"/>
        <w:numPr>
          <w:ilvl w:val="0"/>
          <w:numId w:val="22"/>
        </w:numPr>
        <w:jc w:val="both"/>
        <w:rPr>
          <w:rFonts w:cs="Arial"/>
          <w:sz w:val="24"/>
          <w:szCs w:val="24"/>
        </w:rPr>
      </w:pPr>
      <w:r w:rsidRPr="009F3985">
        <w:rPr>
          <w:b/>
          <w:sz w:val="24"/>
          <w:szCs w:val="24"/>
        </w:rPr>
        <w:t>spoštovanje in zaupanje med sodelavci</w:t>
      </w:r>
      <w:r w:rsidRPr="00CF4528">
        <w:rPr>
          <w:sz w:val="24"/>
          <w:szCs w:val="24"/>
        </w:rPr>
        <w:t xml:space="preserve"> (spoštuje strokovno avtonomijo, kompetentnost, iniciativnost in ustvarjalnost sodelavk; spoštuje pravico do zasebnosti sodelavk in nedotakljivost njihove osebne integritete; neguje strpne medsebojne odnose brez predsodkov, življenjskega sloga …; opozorimo na morebitno neetično in nekompetentno ravnanje pri sodelavcu) </w:t>
      </w:r>
    </w:p>
    <w:p w:rsidR="00CF4528" w:rsidRPr="00CF4528" w:rsidRDefault="009D7286" w:rsidP="00AF72CC">
      <w:pPr>
        <w:pStyle w:val="Odstavekseznama"/>
        <w:numPr>
          <w:ilvl w:val="0"/>
          <w:numId w:val="22"/>
        </w:numPr>
        <w:jc w:val="both"/>
        <w:rPr>
          <w:rFonts w:cs="Arial"/>
          <w:sz w:val="24"/>
          <w:szCs w:val="24"/>
        </w:rPr>
      </w:pPr>
      <w:r w:rsidRPr="009F3985">
        <w:rPr>
          <w:b/>
          <w:sz w:val="24"/>
          <w:szCs w:val="24"/>
        </w:rPr>
        <w:t>ustvarjalno sodelovanje v korist in dobrobit otrok in kvalitete programa</w:t>
      </w:r>
      <w:r w:rsidRPr="00CF4528">
        <w:rPr>
          <w:sz w:val="24"/>
          <w:szCs w:val="24"/>
        </w:rPr>
        <w:t xml:space="preserve"> (negujemo in razvijamo timske oblike dela; izmenjujemo strokovne vire, pridobljeno strokovno znanje in informacije; podpiramo uresničevanje strokovnih idej ter priznavamo in sprejemamo njihove uspehe; sodelujemo v načrtovanju in izvajanju skupnih nalog oziroma projektov vrtca) = prispevamo k nadaljnjem razvoju področja predšolske vzgoje in krepimo zavezanost za uresničevanje vrednot, zapisanem v tem Kodeksu</w:t>
      </w:r>
    </w:p>
    <w:p w:rsidR="00CF4528" w:rsidRDefault="00CF4528" w:rsidP="00CF4528">
      <w:pPr>
        <w:pStyle w:val="Odstavekseznama"/>
        <w:ind w:left="1428"/>
        <w:jc w:val="both"/>
        <w:rPr>
          <w:rFonts w:cs="Arial"/>
          <w:sz w:val="24"/>
          <w:szCs w:val="24"/>
        </w:rPr>
      </w:pPr>
    </w:p>
    <w:p w:rsidR="00CF4528" w:rsidRPr="00CF4528" w:rsidRDefault="00CF4528" w:rsidP="00CF4528">
      <w:pPr>
        <w:pStyle w:val="Odstavekseznama"/>
        <w:ind w:left="1428"/>
        <w:jc w:val="both"/>
        <w:rPr>
          <w:rFonts w:cs="Arial"/>
          <w:sz w:val="24"/>
          <w:szCs w:val="24"/>
        </w:rPr>
      </w:pPr>
    </w:p>
    <w:p w:rsidR="00CF4528" w:rsidRDefault="00CF4528" w:rsidP="00CF4528">
      <w:pPr>
        <w:ind w:firstLine="708"/>
        <w:jc w:val="both"/>
        <w:rPr>
          <w:sz w:val="24"/>
          <w:szCs w:val="24"/>
        </w:rPr>
      </w:pPr>
      <w:r w:rsidRPr="00CF4528">
        <w:rPr>
          <w:b/>
          <w:sz w:val="24"/>
          <w:szCs w:val="24"/>
        </w:rPr>
        <w:t xml:space="preserve">SODELOVANJE S </w:t>
      </w:r>
      <w:r w:rsidR="009D7286" w:rsidRPr="00CF4528">
        <w:rPr>
          <w:b/>
          <w:sz w:val="24"/>
          <w:szCs w:val="24"/>
        </w:rPr>
        <w:t>SVETOVALNO DELOVKO:</w:t>
      </w:r>
      <w:r w:rsidR="009D7286" w:rsidRPr="00CF4528">
        <w:rPr>
          <w:sz w:val="24"/>
          <w:szCs w:val="24"/>
        </w:rPr>
        <w:t xml:space="preserve"> </w:t>
      </w:r>
    </w:p>
    <w:p w:rsidR="00CF4528" w:rsidRDefault="009D7286" w:rsidP="00CF4528">
      <w:pPr>
        <w:ind w:firstLine="708"/>
        <w:jc w:val="both"/>
        <w:rPr>
          <w:sz w:val="24"/>
          <w:szCs w:val="24"/>
        </w:rPr>
      </w:pPr>
      <w:r w:rsidRPr="00CF4528">
        <w:rPr>
          <w:sz w:val="24"/>
          <w:szCs w:val="24"/>
        </w:rPr>
        <w:t xml:space="preserve">*1x tedensko (pogovor, posredovanje opažanj, potrebe…) </w:t>
      </w:r>
    </w:p>
    <w:p w:rsidR="00CF4528" w:rsidRPr="00CF4528" w:rsidRDefault="00CF4528" w:rsidP="00CF4528">
      <w:pPr>
        <w:ind w:firstLine="708"/>
        <w:jc w:val="both"/>
        <w:rPr>
          <w:sz w:val="10"/>
          <w:szCs w:val="10"/>
        </w:rPr>
      </w:pPr>
    </w:p>
    <w:p w:rsidR="00CF4528" w:rsidRDefault="009D7286" w:rsidP="00CF4528">
      <w:pPr>
        <w:jc w:val="both"/>
        <w:rPr>
          <w:sz w:val="24"/>
          <w:szCs w:val="24"/>
        </w:rPr>
      </w:pPr>
      <w:r w:rsidRPr="00CF4528">
        <w:sym w:font="Symbol" w:char="F0B7"/>
      </w:r>
      <w:r w:rsidRPr="00CF4528">
        <w:rPr>
          <w:sz w:val="24"/>
          <w:szCs w:val="24"/>
        </w:rPr>
        <w:t xml:space="preserve"> </w:t>
      </w:r>
      <w:r w:rsidRPr="00CF4528">
        <w:rPr>
          <w:b/>
          <w:sz w:val="24"/>
          <w:szCs w:val="24"/>
        </w:rPr>
        <w:t>ureja igralnico in druge prostore in zbirke opredeljene z LDN vrtca</w:t>
      </w:r>
      <w:r w:rsidRPr="00CF4528">
        <w:rPr>
          <w:sz w:val="24"/>
          <w:szCs w:val="24"/>
        </w:rPr>
        <w:t xml:space="preserve"> </w:t>
      </w:r>
    </w:p>
    <w:p w:rsidR="00CF4528" w:rsidRDefault="009D7286" w:rsidP="00CF4528">
      <w:pPr>
        <w:jc w:val="both"/>
        <w:rPr>
          <w:sz w:val="24"/>
          <w:szCs w:val="24"/>
        </w:rPr>
      </w:pPr>
      <w:r w:rsidRPr="00CF4528">
        <w:rPr>
          <w:sz w:val="24"/>
          <w:szCs w:val="24"/>
        </w:rPr>
        <w:t xml:space="preserve">*priprava aktivnega učnega okolja (stalni, občasni in priložnosti kotički z naravnim, odpadnim in drugim materialom) </w:t>
      </w:r>
    </w:p>
    <w:p w:rsidR="00CF4528" w:rsidRDefault="009D7286" w:rsidP="00CF4528">
      <w:pPr>
        <w:jc w:val="both"/>
        <w:rPr>
          <w:sz w:val="24"/>
          <w:szCs w:val="24"/>
        </w:rPr>
      </w:pPr>
      <w:r w:rsidRPr="00CF4528">
        <w:rPr>
          <w:sz w:val="24"/>
          <w:szCs w:val="24"/>
        </w:rPr>
        <w:t xml:space="preserve">*urejanje drugih prostorov in zbirk v vrtca </w:t>
      </w:r>
    </w:p>
    <w:p w:rsidR="00CF4528" w:rsidRDefault="00CF4528" w:rsidP="00CF4528">
      <w:pPr>
        <w:jc w:val="both"/>
        <w:rPr>
          <w:sz w:val="24"/>
          <w:szCs w:val="24"/>
        </w:rPr>
      </w:pPr>
    </w:p>
    <w:p w:rsidR="00CF4528" w:rsidRDefault="009D7286" w:rsidP="00CF4528">
      <w:pPr>
        <w:jc w:val="both"/>
        <w:rPr>
          <w:b/>
          <w:sz w:val="24"/>
          <w:szCs w:val="24"/>
        </w:rPr>
      </w:pPr>
      <w:r w:rsidRPr="00CF4528">
        <w:rPr>
          <w:b/>
        </w:rPr>
        <w:sym w:font="Symbol" w:char="F0B7"/>
      </w:r>
      <w:r w:rsidRPr="00CF4528">
        <w:rPr>
          <w:b/>
          <w:sz w:val="24"/>
          <w:szCs w:val="24"/>
        </w:rPr>
        <w:t xml:space="preserve"> skrbi za stalno strokovno izpopolnjevanje (seminarji, posveti, delavnice, ogledi, literatura…) </w:t>
      </w:r>
    </w:p>
    <w:p w:rsidR="00CF4528" w:rsidRPr="00CF4528" w:rsidRDefault="00CF4528" w:rsidP="00CF4528">
      <w:pPr>
        <w:jc w:val="both"/>
        <w:rPr>
          <w:b/>
          <w:sz w:val="10"/>
          <w:szCs w:val="10"/>
        </w:rPr>
      </w:pPr>
    </w:p>
    <w:p w:rsidR="00CF4528" w:rsidRDefault="009D7286" w:rsidP="00CF4528">
      <w:pPr>
        <w:jc w:val="both"/>
        <w:rPr>
          <w:sz w:val="24"/>
          <w:szCs w:val="24"/>
        </w:rPr>
      </w:pPr>
      <w:r w:rsidRPr="00CF4528">
        <w:rPr>
          <w:b/>
        </w:rPr>
        <w:sym w:font="Symbol" w:char="F0B7"/>
      </w:r>
      <w:r w:rsidRPr="00CF4528">
        <w:rPr>
          <w:sz w:val="24"/>
          <w:szCs w:val="24"/>
        </w:rPr>
        <w:t xml:space="preserve"> </w:t>
      </w:r>
      <w:r w:rsidRPr="00CF4528">
        <w:rPr>
          <w:b/>
          <w:sz w:val="24"/>
          <w:szCs w:val="24"/>
        </w:rPr>
        <w:t>je mentor dijakom, študentom, pripravnikom</w:t>
      </w:r>
      <w:r w:rsidRPr="00CF4528">
        <w:rPr>
          <w:sz w:val="24"/>
          <w:szCs w:val="24"/>
        </w:rPr>
        <w:t xml:space="preserve"> </w:t>
      </w:r>
    </w:p>
    <w:p w:rsidR="00CF4528" w:rsidRPr="00CF4528" w:rsidRDefault="00CF4528" w:rsidP="00CF4528">
      <w:pPr>
        <w:jc w:val="both"/>
        <w:rPr>
          <w:sz w:val="10"/>
          <w:szCs w:val="10"/>
        </w:rPr>
      </w:pPr>
    </w:p>
    <w:p w:rsidR="006E5B15" w:rsidRDefault="009D7286" w:rsidP="00CF4528">
      <w:pPr>
        <w:jc w:val="both"/>
        <w:rPr>
          <w:b/>
          <w:sz w:val="24"/>
          <w:szCs w:val="24"/>
        </w:rPr>
      </w:pPr>
      <w:r w:rsidRPr="00CF4528">
        <w:rPr>
          <w:b/>
        </w:rPr>
        <w:sym w:font="Symbol" w:char="F0B7"/>
      </w:r>
      <w:r w:rsidRPr="00CF4528">
        <w:rPr>
          <w:b/>
          <w:sz w:val="24"/>
          <w:szCs w:val="24"/>
        </w:rPr>
        <w:t xml:space="preserve"> opravlja druga dela po navodilu vodje vrtca in ravnatelja in naloge, ki sicer ne sodijo v celotni opis delavnih nalog ter druga dela, po katerih se potreba pojavlja občasno (inventure, komisije, urejanje prostorov vrtca, kabinetov, izvajanje dejavnosti…)</w:t>
      </w:r>
    </w:p>
    <w:p w:rsidR="00CF4528" w:rsidRDefault="00CF4528" w:rsidP="00CF4528">
      <w:pPr>
        <w:rPr>
          <w:b/>
          <w:sz w:val="24"/>
          <w:szCs w:val="24"/>
        </w:rPr>
      </w:pPr>
    </w:p>
    <w:p w:rsidR="00CF4528" w:rsidRPr="00CF4528" w:rsidRDefault="00CF4528" w:rsidP="00CF4528">
      <w:pPr>
        <w:rPr>
          <w:rFonts w:cs="Arial"/>
          <w:b/>
          <w:sz w:val="24"/>
          <w:szCs w:val="24"/>
        </w:rPr>
      </w:pPr>
    </w:p>
    <w:p w:rsidR="006E5B15" w:rsidRPr="00800117" w:rsidRDefault="007716F0" w:rsidP="00D65034">
      <w:pPr>
        <w:pStyle w:val="2222"/>
        <w:numPr>
          <w:ilvl w:val="0"/>
          <w:numId w:val="0"/>
        </w:numPr>
      </w:pPr>
      <w:bookmarkStart w:id="40" w:name="_Toc431383710"/>
      <w:r>
        <w:t>12</w:t>
      </w:r>
      <w:r w:rsidR="006E5B15" w:rsidRPr="00800117">
        <w:t>. 2 DELOVNE OBVEZNOSTI POMOČNICE VZGOJITELJICE</w:t>
      </w:r>
      <w:bookmarkEnd w:id="40"/>
    </w:p>
    <w:p w:rsidR="006E5B15" w:rsidRPr="00800117" w:rsidRDefault="006E5B15" w:rsidP="009960E2">
      <w:pPr>
        <w:ind w:left="567" w:hanging="283"/>
        <w:rPr>
          <w:rFonts w:cs="Arial"/>
          <w:b/>
          <w:sz w:val="24"/>
          <w:szCs w:val="24"/>
        </w:rPr>
      </w:pPr>
    </w:p>
    <w:p w:rsidR="009F3985" w:rsidRPr="009F3985" w:rsidRDefault="009F3985" w:rsidP="00AB2AE7">
      <w:pPr>
        <w:jc w:val="both"/>
        <w:rPr>
          <w:sz w:val="24"/>
          <w:szCs w:val="24"/>
        </w:rPr>
      </w:pPr>
      <w:r w:rsidRPr="009F3985">
        <w:rPr>
          <w:sz w:val="24"/>
          <w:szCs w:val="24"/>
        </w:rPr>
        <w:t xml:space="preserve">Opravlja dela in naloge, določene s predpisi, LDN zavoda ter v skladu s sklepi vodstva zavoda: </w:t>
      </w:r>
    </w:p>
    <w:p w:rsidR="009F3985" w:rsidRPr="009F3985" w:rsidRDefault="009F3985" w:rsidP="00AB2AE7">
      <w:pPr>
        <w:jc w:val="both"/>
        <w:rPr>
          <w:sz w:val="24"/>
          <w:szCs w:val="24"/>
        </w:rPr>
      </w:pPr>
    </w:p>
    <w:p w:rsidR="009F3985" w:rsidRPr="009F3985" w:rsidRDefault="009F3985" w:rsidP="00AB2AE7">
      <w:pPr>
        <w:jc w:val="both"/>
        <w:rPr>
          <w:sz w:val="24"/>
          <w:szCs w:val="24"/>
        </w:rPr>
      </w:pPr>
      <w:r w:rsidRPr="009F3985">
        <w:rPr>
          <w:sz w:val="24"/>
          <w:szCs w:val="24"/>
        </w:rPr>
        <w:sym w:font="Symbol" w:char="F0B7"/>
      </w:r>
      <w:r w:rsidRPr="009F3985">
        <w:rPr>
          <w:sz w:val="24"/>
          <w:szCs w:val="24"/>
        </w:rPr>
        <w:t xml:space="preserve"> </w:t>
      </w:r>
      <w:r w:rsidRPr="009F3985">
        <w:rPr>
          <w:b/>
          <w:sz w:val="24"/>
          <w:szCs w:val="24"/>
        </w:rPr>
        <w:t>sodeluje z vzgojiteljem pri pripravi na vzgojno delo</w:t>
      </w:r>
      <w:r w:rsidRPr="009F3985">
        <w:rPr>
          <w:sz w:val="24"/>
          <w:szCs w:val="24"/>
        </w:rPr>
        <w:t xml:space="preserve"> </w:t>
      </w:r>
    </w:p>
    <w:p w:rsidR="009F3985" w:rsidRPr="009F3985" w:rsidRDefault="009F3985" w:rsidP="00AB2AE7">
      <w:pPr>
        <w:jc w:val="both"/>
        <w:rPr>
          <w:sz w:val="24"/>
          <w:szCs w:val="24"/>
        </w:rPr>
      </w:pPr>
      <w:r w:rsidRPr="009F3985">
        <w:rPr>
          <w:sz w:val="24"/>
          <w:szCs w:val="24"/>
        </w:rPr>
        <w:t>= komunicira, predlaga, pripravlja, ureja, spremlja …</w:t>
      </w:r>
    </w:p>
    <w:p w:rsidR="009F3985" w:rsidRPr="009F3985" w:rsidRDefault="009F3985" w:rsidP="00AB2AE7">
      <w:pPr>
        <w:jc w:val="both"/>
        <w:rPr>
          <w:sz w:val="10"/>
          <w:szCs w:val="10"/>
        </w:rPr>
      </w:pPr>
    </w:p>
    <w:p w:rsidR="009F3985" w:rsidRDefault="009F3985" w:rsidP="00AB2AE7">
      <w:pPr>
        <w:jc w:val="both"/>
        <w:rPr>
          <w:sz w:val="24"/>
          <w:szCs w:val="24"/>
        </w:rPr>
      </w:pPr>
      <w:r w:rsidRPr="009F3985">
        <w:rPr>
          <w:sz w:val="24"/>
          <w:szCs w:val="24"/>
        </w:rPr>
        <w:t xml:space="preserve"> </w:t>
      </w:r>
      <w:r w:rsidRPr="009F3985">
        <w:rPr>
          <w:sz w:val="24"/>
          <w:szCs w:val="24"/>
        </w:rPr>
        <w:sym w:font="Symbol" w:char="F0B7"/>
      </w:r>
      <w:r w:rsidRPr="009F3985">
        <w:rPr>
          <w:sz w:val="24"/>
          <w:szCs w:val="24"/>
        </w:rPr>
        <w:t xml:space="preserve"> </w:t>
      </w:r>
      <w:r w:rsidRPr="009F3985">
        <w:rPr>
          <w:b/>
          <w:sz w:val="24"/>
          <w:szCs w:val="24"/>
        </w:rPr>
        <w:t>sodeluje pri načrtovanju, organizaciji in izvajanju vzgojnega dela sodeluje z vzgojiteljem pri delu s starši</w:t>
      </w:r>
      <w:r w:rsidRPr="009F3985">
        <w:rPr>
          <w:sz w:val="24"/>
          <w:szCs w:val="24"/>
        </w:rPr>
        <w:t xml:space="preserve"> </w:t>
      </w:r>
    </w:p>
    <w:p w:rsidR="009F3985" w:rsidRDefault="009F3985" w:rsidP="00AB2AE7">
      <w:pPr>
        <w:jc w:val="both"/>
        <w:rPr>
          <w:sz w:val="24"/>
          <w:szCs w:val="24"/>
        </w:rPr>
      </w:pPr>
      <w:r w:rsidRPr="009F3985">
        <w:rPr>
          <w:sz w:val="24"/>
          <w:szCs w:val="24"/>
        </w:rPr>
        <w:t xml:space="preserve">= dnevno posreduje krajše informacije staršem (zjutraj in popoldan) </w:t>
      </w:r>
    </w:p>
    <w:p w:rsidR="009F3985" w:rsidRDefault="009F3985" w:rsidP="00AB2AE7">
      <w:pPr>
        <w:jc w:val="both"/>
        <w:rPr>
          <w:sz w:val="24"/>
          <w:szCs w:val="24"/>
        </w:rPr>
      </w:pPr>
      <w:r w:rsidRPr="009F3985">
        <w:rPr>
          <w:sz w:val="24"/>
          <w:szCs w:val="24"/>
        </w:rPr>
        <w:t xml:space="preserve">= soustvarja roditeljski sestanek in druga skupna srečanja… </w:t>
      </w:r>
    </w:p>
    <w:p w:rsidR="009F3985" w:rsidRDefault="009F3985" w:rsidP="009F3985">
      <w:pPr>
        <w:ind w:firstLine="708"/>
        <w:jc w:val="both"/>
        <w:rPr>
          <w:sz w:val="24"/>
          <w:szCs w:val="24"/>
        </w:rPr>
      </w:pPr>
      <w:r w:rsidRPr="009F3985">
        <w:rPr>
          <w:sz w:val="24"/>
          <w:szCs w:val="24"/>
        </w:rPr>
        <w:t xml:space="preserve">* </w:t>
      </w:r>
      <w:r w:rsidRPr="009F3985">
        <w:rPr>
          <w:b/>
          <w:sz w:val="24"/>
          <w:szCs w:val="24"/>
        </w:rPr>
        <w:t>upošteva KODEKS ETIČNEGA RAVNANJA V VRTCU</w:t>
      </w:r>
      <w:r w:rsidRPr="009F3985">
        <w:rPr>
          <w:sz w:val="24"/>
          <w:szCs w:val="24"/>
        </w:rPr>
        <w:t xml:space="preserve"> </w:t>
      </w:r>
    </w:p>
    <w:p w:rsidR="009F3985" w:rsidRDefault="009F3985" w:rsidP="009F3985">
      <w:pPr>
        <w:ind w:left="708"/>
        <w:jc w:val="both"/>
        <w:rPr>
          <w:sz w:val="24"/>
          <w:szCs w:val="24"/>
        </w:rPr>
      </w:pPr>
      <w:r w:rsidRPr="009F3985">
        <w:rPr>
          <w:sz w:val="24"/>
          <w:szCs w:val="24"/>
        </w:rPr>
        <w:t xml:space="preserve">= spoštovanje in upoštevanje staršev (odprt, strokoven pristop in dialog kljub morebitnim poznanstvom; prisluhnemo potrebam, pripombam ter jih skušamo upoštevati, če so v prid otrok in najprimernejši) </w:t>
      </w:r>
    </w:p>
    <w:p w:rsidR="009F3985" w:rsidRDefault="009F3985" w:rsidP="009F3985">
      <w:pPr>
        <w:ind w:left="708"/>
        <w:jc w:val="both"/>
        <w:rPr>
          <w:sz w:val="24"/>
          <w:szCs w:val="24"/>
        </w:rPr>
      </w:pPr>
      <w:r w:rsidRPr="009F3985">
        <w:rPr>
          <w:sz w:val="24"/>
          <w:szCs w:val="24"/>
        </w:rPr>
        <w:t xml:space="preserve">= seznanjanje staršev o dogajanju v oddelku in jih spodbujamo k sodelovanju = strokovna pomoč pri vzgoji </w:t>
      </w:r>
    </w:p>
    <w:p w:rsidR="009F3985" w:rsidRDefault="009F3985" w:rsidP="009F3985">
      <w:pPr>
        <w:ind w:left="708"/>
        <w:jc w:val="both"/>
        <w:rPr>
          <w:sz w:val="24"/>
          <w:szCs w:val="24"/>
        </w:rPr>
      </w:pPr>
      <w:r w:rsidRPr="009F3985">
        <w:rPr>
          <w:sz w:val="24"/>
          <w:szCs w:val="24"/>
        </w:rPr>
        <w:lastRenderedPageBreak/>
        <w:t xml:space="preserve">= spoštovanje zasebnosti družine (vse informacije so zaupne in ne smejo iz prostorov vrtca) </w:t>
      </w:r>
    </w:p>
    <w:p w:rsidR="009F3985" w:rsidRDefault="009F3985" w:rsidP="009F3985">
      <w:pPr>
        <w:ind w:left="708"/>
        <w:jc w:val="both"/>
        <w:rPr>
          <w:sz w:val="24"/>
          <w:szCs w:val="24"/>
        </w:rPr>
      </w:pPr>
    </w:p>
    <w:p w:rsidR="009F3985" w:rsidRPr="009F3985" w:rsidRDefault="009F3985" w:rsidP="009F3985">
      <w:pPr>
        <w:jc w:val="both"/>
        <w:rPr>
          <w:b/>
          <w:sz w:val="24"/>
          <w:szCs w:val="24"/>
        </w:rPr>
      </w:pPr>
      <w:r w:rsidRPr="009F3985">
        <w:rPr>
          <w:b/>
          <w:sz w:val="24"/>
          <w:szCs w:val="24"/>
        </w:rPr>
        <w:sym w:font="Symbol" w:char="F0B7"/>
      </w:r>
      <w:r w:rsidRPr="009F3985">
        <w:rPr>
          <w:b/>
          <w:sz w:val="24"/>
          <w:szCs w:val="24"/>
        </w:rPr>
        <w:t xml:space="preserve"> opravlja druga dela po navodilu vzgojitelja, vodje vrtca ali ravnatelja </w:t>
      </w:r>
    </w:p>
    <w:p w:rsidR="009F3985" w:rsidRPr="009F3985" w:rsidRDefault="009F3985" w:rsidP="009F3985">
      <w:pPr>
        <w:jc w:val="both"/>
        <w:rPr>
          <w:b/>
          <w:sz w:val="10"/>
          <w:szCs w:val="10"/>
        </w:rPr>
      </w:pPr>
    </w:p>
    <w:p w:rsidR="009F3985" w:rsidRDefault="009F3985" w:rsidP="009F3985">
      <w:pPr>
        <w:jc w:val="both"/>
        <w:rPr>
          <w:b/>
          <w:sz w:val="24"/>
          <w:szCs w:val="24"/>
        </w:rPr>
      </w:pPr>
      <w:r w:rsidRPr="009F3985">
        <w:rPr>
          <w:b/>
          <w:sz w:val="24"/>
          <w:szCs w:val="24"/>
        </w:rPr>
        <w:sym w:font="Symbol" w:char="F0B7"/>
      </w:r>
      <w:r w:rsidRPr="009F3985">
        <w:rPr>
          <w:b/>
          <w:sz w:val="24"/>
          <w:szCs w:val="24"/>
        </w:rPr>
        <w:t xml:space="preserve"> urejanje drugih prostorov in zbirk v vrtcu </w:t>
      </w:r>
    </w:p>
    <w:p w:rsidR="009F3985" w:rsidRPr="009F3985" w:rsidRDefault="009F3985" w:rsidP="009F3985">
      <w:pPr>
        <w:jc w:val="both"/>
        <w:rPr>
          <w:b/>
          <w:sz w:val="24"/>
          <w:szCs w:val="24"/>
        </w:rPr>
      </w:pPr>
    </w:p>
    <w:p w:rsidR="009F3985" w:rsidRDefault="009F3985" w:rsidP="009F3985">
      <w:pPr>
        <w:jc w:val="both"/>
        <w:rPr>
          <w:sz w:val="24"/>
          <w:szCs w:val="24"/>
        </w:rPr>
      </w:pPr>
      <w:r w:rsidRPr="009F3985">
        <w:rPr>
          <w:sz w:val="24"/>
          <w:szCs w:val="24"/>
        </w:rPr>
        <w:t xml:space="preserve">SODELOVANJE Z DRUGIMI STROKOVNIMI DELAVKAMI in vodjo vrtca: </w:t>
      </w:r>
    </w:p>
    <w:p w:rsidR="009F3985" w:rsidRDefault="009F3985" w:rsidP="009F3985">
      <w:pPr>
        <w:jc w:val="both"/>
        <w:rPr>
          <w:sz w:val="24"/>
          <w:szCs w:val="24"/>
        </w:rPr>
      </w:pPr>
      <w:r w:rsidRPr="009F3985">
        <w:rPr>
          <w:sz w:val="24"/>
          <w:szCs w:val="24"/>
        </w:rPr>
        <w:t xml:space="preserve">*v tandemu z pomočnico vzgojiteljice (sprotno vsakodnevno evalviranje dela, 1x tedensko skupno načrtovanje dela) </w:t>
      </w:r>
    </w:p>
    <w:p w:rsidR="009F3985" w:rsidRDefault="009F3985" w:rsidP="009F3985">
      <w:pPr>
        <w:jc w:val="both"/>
        <w:rPr>
          <w:sz w:val="24"/>
          <w:szCs w:val="24"/>
        </w:rPr>
      </w:pPr>
      <w:r w:rsidRPr="009F3985">
        <w:rPr>
          <w:sz w:val="24"/>
          <w:szCs w:val="24"/>
        </w:rPr>
        <w:t xml:space="preserve">*v timih vzgojiteljic </w:t>
      </w:r>
    </w:p>
    <w:p w:rsidR="009F3985" w:rsidRDefault="009F3985" w:rsidP="009F3985">
      <w:pPr>
        <w:jc w:val="both"/>
        <w:rPr>
          <w:sz w:val="24"/>
          <w:szCs w:val="24"/>
        </w:rPr>
      </w:pPr>
      <w:r w:rsidRPr="009F3985">
        <w:rPr>
          <w:sz w:val="24"/>
          <w:szCs w:val="24"/>
        </w:rPr>
        <w:t xml:space="preserve">*na sejah vzgojiteljskega zbora </w:t>
      </w:r>
    </w:p>
    <w:p w:rsidR="009F3985" w:rsidRDefault="009F3985" w:rsidP="009F3985">
      <w:pPr>
        <w:ind w:firstLine="708"/>
        <w:jc w:val="both"/>
        <w:rPr>
          <w:sz w:val="24"/>
          <w:szCs w:val="24"/>
        </w:rPr>
      </w:pPr>
      <w:r w:rsidRPr="009F3985">
        <w:rPr>
          <w:sz w:val="24"/>
          <w:szCs w:val="24"/>
        </w:rPr>
        <w:t>*</w:t>
      </w:r>
      <w:r w:rsidRPr="009F3985">
        <w:rPr>
          <w:b/>
          <w:sz w:val="24"/>
          <w:szCs w:val="24"/>
        </w:rPr>
        <w:t>UPOŠTEVANJE KODEKSA ETIČNEGA RAVNANJA V VRTCU</w:t>
      </w:r>
      <w:r w:rsidRPr="009F3985">
        <w:rPr>
          <w:sz w:val="24"/>
          <w:szCs w:val="24"/>
        </w:rPr>
        <w:t xml:space="preserve"> </w:t>
      </w:r>
    </w:p>
    <w:p w:rsidR="009F3985" w:rsidRDefault="009F3985" w:rsidP="009F3985">
      <w:pPr>
        <w:ind w:left="708"/>
        <w:jc w:val="both"/>
        <w:rPr>
          <w:sz w:val="24"/>
          <w:szCs w:val="24"/>
        </w:rPr>
      </w:pPr>
      <w:r w:rsidRPr="009F3985">
        <w:rPr>
          <w:sz w:val="24"/>
          <w:szCs w:val="24"/>
        </w:rPr>
        <w:t xml:space="preserve">= spoštovanje in zaupanje med sodelavci (spoštuje strokovno avtonomijo, kompetentnost, iniciativnost in ustvarjalnost sodelavk; spoštuje pravico do zasebnosti sodelavk in nedotakljivost njihove osebne integritete; neguje strpne medsebojne odnose brez predsodkov, življenjskega sloga …; opozorimo na morebitno neetično in nekompetentno ravnanje pri sodelavcu) </w:t>
      </w:r>
    </w:p>
    <w:p w:rsidR="009F3985" w:rsidRDefault="009F3985" w:rsidP="009F3985">
      <w:pPr>
        <w:ind w:left="708"/>
        <w:jc w:val="both"/>
        <w:rPr>
          <w:sz w:val="24"/>
          <w:szCs w:val="24"/>
        </w:rPr>
      </w:pPr>
      <w:r w:rsidRPr="009F3985">
        <w:rPr>
          <w:sz w:val="24"/>
          <w:szCs w:val="24"/>
        </w:rPr>
        <w:t>= ustvarjalno sodelovanje v korist in dobrobit otrok in kvalitete programa (negujemo in razvijamo timske oblike dela; izmenjujemo strokovne vire, pridobljeno strokovno znanje in informacije; podpiramo uresničevanje strokovnih idej ter priznavamo in sprejemamo njihove uspehe; sodelujemo v načrtovanju in izvajanju skupnih nalog oziroma projektov vrtca)</w:t>
      </w:r>
    </w:p>
    <w:p w:rsidR="009F3985" w:rsidRDefault="009F3985" w:rsidP="009F3985">
      <w:pPr>
        <w:ind w:firstLine="708"/>
        <w:jc w:val="both"/>
        <w:rPr>
          <w:sz w:val="24"/>
          <w:szCs w:val="24"/>
        </w:rPr>
      </w:pPr>
      <w:r w:rsidRPr="009F3985">
        <w:rPr>
          <w:sz w:val="24"/>
          <w:szCs w:val="24"/>
        </w:rPr>
        <w:t xml:space="preserve"> = prispevamo k nadaljnjem razvoju področja predšolske vzgoje in krepimo zavezanost za uresničevanje vrednot, zapisanem v tem Kodeksu </w:t>
      </w:r>
    </w:p>
    <w:p w:rsidR="009F3985" w:rsidRDefault="009F3985" w:rsidP="009F3985">
      <w:pPr>
        <w:ind w:firstLine="708"/>
        <w:jc w:val="both"/>
        <w:rPr>
          <w:sz w:val="24"/>
          <w:szCs w:val="24"/>
        </w:rPr>
      </w:pPr>
      <w:r w:rsidRPr="009F3985">
        <w:rPr>
          <w:sz w:val="24"/>
          <w:szCs w:val="24"/>
        </w:rPr>
        <w:sym w:font="Symbol" w:char="F0B7"/>
      </w:r>
      <w:r w:rsidRPr="009F3985">
        <w:rPr>
          <w:sz w:val="24"/>
          <w:szCs w:val="24"/>
        </w:rPr>
        <w:t xml:space="preserve"> </w:t>
      </w:r>
      <w:r w:rsidRPr="009F3985">
        <w:rPr>
          <w:b/>
          <w:sz w:val="24"/>
          <w:szCs w:val="24"/>
        </w:rPr>
        <w:t>sodeluje pri spremljanju razvoja in napredka otrok in pri zapisovanju opažanj</w:t>
      </w:r>
      <w:r w:rsidRPr="009F3985">
        <w:rPr>
          <w:sz w:val="24"/>
          <w:szCs w:val="24"/>
        </w:rPr>
        <w:t xml:space="preserve"> </w:t>
      </w:r>
    </w:p>
    <w:p w:rsidR="009F3985" w:rsidRDefault="009F3985" w:rsidP="009F3985">
      <w:pPr>
        <w:ind w:firstLine="708"/>
        <w:jc w:val="both"/>
        <w:rPr>
          <w:sz w:val="24"/>
          <w:szCs w:val="24"/>
        </w:rPr>
      </w:pPr>
      <w:r w:rsidRPr="009F3985">
        <w:rPr>
          <w:sz w:val="24"/>
          <w:szCs w:val="24"/>
        </w:rPr>
        <w:t xml:space="preserve">= samostojno vodi zapiske opažanja otrok ali dopolnjuje zapiske vzgojiteljice </w:t>
      </w:r>
    </w:p>
    <w:p w:rsidR="009F3985" w:rsidRPr="009F3985" w:rsidRDefault="009F3985" w:rsidP="009F3985">
      <w:pPr>
        <w:ind w:firstLine="708"/>
        <w:jc w:val="both"/>
        <w:rPr>
          <w:sz w:val="10"/>
          <w:szCs w:val="10"/>
        </w:rPr>
      </w:pPr>
    </w:p>
    <w:p w:rsidR="009F3985" w:rsidRDefault="009F3985" w:rsidP="009F3985">
      <w:pPr>
        <w:jc w:val="both"/>
        <w:rPr>
          <w:sz w:val="24"/>
          <w:szCs w:val="24"/>
        </w:rPr>
      </w:pPr>
      <w:r w:rsidRPr="009F3985">
        <w:rPr>
          <w:sz w:val="24"/>
          <w:szCs w:val="24"/>
        </w:rPr>
        <w:sym w:font="Symbol" w:char="F0B7"/>
      </w:r>
      <w:r w:rsidRPr="009F3985">
        <w:rPr>
          <w:sz w:val="24"/>
          <w:szCs w:val="24"/>
        </w:rPr>
        <w:t xml:space="preserve"> </w:t>
      </w:r>
      <w:r w:rsidRPr="009F3985">
        <w:rPr>
          <w:b/>
          <w:sz w:val="24"/>
          <w:szCs w:val="24"/>
        </w:rPr>
        <w:t>pripravlja in izvaja prehranjevanje, nego in počitek otrok</w:t>
      </w:r>
      <w:r w:rsidRPr="009F3985">
        <w:rPr>
          <w:sz w:val="24"/>
          <w:szCs w:val="24"/>
        </w:rPr>
        <w:t xml:space="preserve"> </w:t>
      </w:r>
    </w:p>
    <w:p w:rsidR="009F3985" w:rsidRPr="009F3985" w:rsidRDefault="009F3985" w:rsidP="009F3985">
      <w:pPr>
        <w:jc w:val="both"/>
        <w:rPr>
          <w:sz w:val="10"/>
          <w:szCs w:val="10"/>
        </w:rPr>
      </w:pPr>
    </w:p>
    <w:p w:rsidR="009F3985" w:rsidRDefault="009F3985" w:rsidP="009F3985">
      <w:pPr>
        <w:jc w:val="both"/>
        <w:rPr>
          <w:b/>
          <w:sz w:val="24"/>
          <w:szCs w:val="24"/>
        </w:rPr>
      </w:pPr>
      <w:r w:rsidRPr="009F3985">
        <w:rPr>
          <w:sz w:val="24"/>
          <w:szCs w:val="24"/>
        </w:rPr>
        <w:sym w:font="Symbol" w:char="F0B7"/>
      </w:r>
      <w:r w:rsidRPr="009F3985">
        <w:rPr>
          <w:sz w:val="24"/>
          <w:szCs w:val="24"/>
        </w:rPr>
        <w:t xml:space="preserve"> </w:t>
      </w:r>
      <w:r w:rsidRPr="009F3985">
        <w:rPr>
          <w:b/>
          <w:sz w:val="24"/>
          <w:szCs w:val="24"/>
        </w:rPr>
        <w:t xml:space="preserve">vzdržuje in ohranja red in čistočo sredstev, igrač, igral, opreme in prostorov v vrtcu ter oblačil in obutve otrok </w:t>
      </w:r>
    </w:p>
    <w:p w:rsidR="009F3985" w:rsidRPr="009F3985" w:rsidRDefault="009F3985" w:rsidP="009F3985">
      <w:pPr>
        <w:jc w:val="both"/>
        <w:rPr>
          <w:sz w:val="10"/>
          <w:szCs w:val="10"/>
        </w:rPr>
      </w:pPr>
    </w:p>
    <w:p w:rsidR="009F3985" w:rsidRDefault="009F3985" w:rsidP="009F3985">
      <w:pPr>
        <w:jc w:val="both"/>
        <w:rPr>
          <w:sz w:val="24"/>
          <w:szCs w:val="24"/>
        </w:rPr>
      </w:pPr>
      <w:r w:rsidRPr="009F3985">
        <w:rPr>
          <w:sz w:val="24"/>
          <w:szCs w:val="24"/>
        </w:rPr>
        <w:sym w:font="Symbol" w:char="F0B7"/>
      </w:r>
      <w:r w:rsidRPr="009F3985">
        <w:rPr>
          <w:sz w:val="24"/>
          <w:szCs w:val="24"/>
        </w:rPr>
        <w:t xml:space="preserve"> </w:t>
      </w:r>
      <w:r w:rsidRPr="009F3985">
        <w:rPr>
          <w:b/>
          <w:sz w:val="24"/>
          <w:szCs w:val="24"/>
        </w:rPr>
        <w:t>skrbi za stalno strokovno izpopolnjevanje (seminarji, posveti, delavnice, ogledi, literatura…)</w:t>
      </w:r>
      <w:r w:rsidRPr="009F3985">
        <w:rPr>
          <w:sz w:val="24"/>
          <w:szCs w:val="24"/>
        </w:rPr>
        <w:t xml:space="preserve"> </w:t>
      </w:r>
    </w:p>
    <w:p w:rsidR="009F3985" w:rsidRPr="009F3985" w:rsidRDefault="009F3985" w:rsidP="009F3985">
      <w:pPr>
        <w:jc w:val="both"/>
        <w:rPr>
          <w:sz w:val="10"/>
          <w:szCs w:val="10"/>
        </w:rPr>
      </w:pPr>
    </w:p>
    <w:p w:rsidR="006E5B15" w:rsidRDefault="009F3985" w:rsidP="009F3985">
      <w:pPr>
        <w:jc w:val="both"/>
        <w:rPr>
          <w:b/>
          <w:sz w:val="24"/>
          <w:szCs w:val="24"/>
        </w:rPr>
      </w:pPr>
      <w:r w:rsidRPr="009F3985">
        <w:rPr>
          <w:sz w:val="24"/>
          <w:szCs w:val="24"/>
        </w:rPr>
        <w:sym w:font="Symbol" w:char="F0B7"/>
      </w:r>
      <w:r w:rsidRPr="009F3985">
        <w:rPr>
          <w:sz w:val="24"/>
          <w:szCs w:val="24"/>
        </w:rPr>
        <w:t xml:space="preserve"> </w:t>
      </w:r>
      <w:r w:rsidRPr="009F3985">
        <w:rPr>
          <w:b/>
          <w:sz w:val="24"/>
          <w:szCs w:val="24"/>
        </w:rPr>
        <w:t>opravlja druga dela, po katerih se potreba pojavlja občasno (inventure, komisije…) in naloge, ki sicer ne sodijo v celotni opis njegovih delovnih nalog:</w:t>
      </w:r>
    </w:p>
    <w:p w:rsidR="009F3985" w:rsidRPr="009F3985" w:rsidRDefault="009F3985" w:rsidP="009F3985">
      <w:pPr>
        <w:jc w:val="both"/>
        <w:rPr>
          <w:rFonts w:cs="Arial"/>
          <w:sz w:val="24"/>
          <w:szCs w:val="24"/>
        </w:rPr>
      </w:pPr>
    </w:p>
    <w:p w:rsidR="006E5B15" w:rsidRPr="005A056C" w:rsidRDefault="009F3985" w:rsidP="00D65034">
      <w:pPr>
        <w:pStyle w:val="2222"/>
        <w:numPr>
          <w:ilvl w:val="0"/>
          <w:numId w:val="0"/>
        </w:numPr>
      </w:pPr>
      <w:bookmarkStart w:id="41" w:name="_Toc431383711"/>
      <w:r>
        <w:t>12</w:t>
      </w:r>
      <w:r w:rsidR="006E5B15" w:rsidRPr="005A056C">
        <w:t>. 3 DELOVNE OBVEZNOSTI PEDAGOŠKE VODJE VRTCA</w:t>
      </w:r>
      <w:bookmarkEnd w:id="41"/>
    </w:p>
    <w:p w:rsidR="006E5B15" w:rsidRPr="005A056C" w:rsidRDefault="006E5B15" w:rsidP="00F55083">
      <w:pPr>
        <w:rPr>
          <w:rFonts w:cs="Arial"/>
          <w:b/>
          <w:sz w:val="24"/>
          <w:szCs w:val="24"/>
        </w:rPr>
      </w:pPr>
    </w:p>
    <w:p w:rsidR="009F3985" w:rsidRPr="009F3985" w:rsidRDefault="009F3985" w:rsidP="009F3985">
      <w:pPr>
        <w:spacing w:line="360" w:lineRule="auto"/>
        <w:rPr>
          <w:sz w:val="24"/>
          <w:szCs w:val="24"/>
        </w:rPr>
      </w:pPr>
      <w:r w:rsidRPr="009F3985">
        <w:rPr>
          <w:sz w:val="24"/>
          <w:szCs w:val="24"/>
        </w:rPr>
        <w:sym w:font="Symbol" w:char="F0B7"/>
      </w:r>
      <w:r w:rsidRPr="009F3985">
        <w:rPr>
          <w:sz w:val="24"/>
          <w:szCs w:val="24"/>
        </w:rPr>
        <w:t xml:space="preserve"> opravlja dela in naloge določene s predpisi, </w:t>
      </w:r>
    </w:p>
    <w:p w:rsidR="009F3985" w:rsidRPr="009F3985" w:rsidRDefault="009F3985" w:rsidP="009F3985">
      <w:pPr>
        <w:spacing w:line="360" w:lineRule="auto"/>
        <w:rPr>
          <w:sz w:val="24"/>
          <w:szCs w:val="24"/>
        </w:rPr>
      </w:pPr>
      <w:r w:rsidRPr="009F3985">
        <w:rPr>
          <w:sz w:val="24"/>
          <w:szCs w:val="24"/>
        </w:rPr>
        <w:sym w:font="Symbol" w:char="F0B7"/>
      </w:r>
      <w:r w:rsidRPr="009F3985">
        <w:rPr>
          <w:sz w:val="24"/>
          <w:szCs w:val="24"/>
        </w:rPr>
        <w:t xml:space="preserve"> opravlja naloge, za katere ga je pisno pooblastil ravnatelj, kadar je odsoten, </w:t>
      </w:r>
    </w:p>
    <w:p w:rsidR="009F3985" w:rsidRPr="009F3985" w:rsidRDefault="009F3985" w:rsidP="009F3985">
      <w:pPr>
        <w:spacing w:line="360" w:lineRule="auto"/>
        <w:rPr>
          <w:sz w:val="24"/>
          <w:szCs w:val="24"/>
        </w:rPr>
      </w:pPr>
      <w:r w:rsidRPr="009F3985">
        <w:rPr>
          <w:sz w:val="24"/>
          <w:szCs w:val="24"/>
        </w:rPr>
        <w:sym w:font="Symbol" w:char="F0B7"/>
      </w:r>
      <w:r w:rsidRPr="009F3985">
        <w:rPr>
          <w:sz w:val="24"/>
          <w:szCs w:val="24"/>
        </w:rPr>
        <w:t xml:space="preserve"> pomaga ravnatelju pri opravljanju pedagoških nalog: </w:t>
      </w:r>
    </w:p>
    <w:p w:rsidR="009F3985" w:rsidRPr="009F3985" w:rsidRDefault="009F3985" w:rsidP="009F3985">
      <w:pPr>
        <w:spacing w:line="360" w:lineRule="auto"/>
        <w:rPr>
          <w:sz w:val="24"/>
          <w:szCs w:val="24"/>
        </w:rPr>
      </w:pPr>
      <w:r w:rsidRPr="009F3985">
        <w:rPr>
          <w:sz w:val="24"/>
          <w:szCs w:val="24"/>
        </w:rPr>
        <w:sym w:font="Symbol" w:char="F0B7"/>
      </w:r>
      <w:r w:rsidRPr="009F3985">
        <w:rPr>
          <w:sz w:val="24"/>
          <w:szCs w:val="24"/>
        </w:rPr>
        <w:t xml:space="preserve"> pomoč pri pedagoškem vodenju vrtca, nadziranju in zagotavljanju zakonitosti in strokovnosti dela vrtca, </w:t>
      </w:r>
    </w:p>
    <w:p w:rsidR="009F3985" w:rsidRPr="009F3985" w:rsidRDefault="009F3985" w:rsidP="009F3985">
      <w:pPr>
        <w:spacing w:line="360" w:lineRule="auto"/>
        <w:rPr>
          <w:sz w:val="24"/>
          <w:szCs w:val="24"/>
        </w:rPr>
      </w:pPr>
      <w:r w:rsidRPr="009F3985">
        <w:rPr>
          <w:sz w:val="24"/>
          <w:szCs w:val="24"/>
        </w:rPr>
        <w:sym w:font="Symbol" w:char="F0B7"/>
      </w:r>
      <w:r w:rsidRPr="009F3985">
        <w:rPr>
          <w:sz w:val="24"/>
          <w:szCs w:val="24"/>
        </w:rPr>
        <w:t xml:space="preserve"> vodenje aktivov, sej vzgojiteljskega zbora, srečanj… </w:t>
      </w:r>
    </w:p>
    <w:p w:rsidR="009F3985" w:rsidRPr="009F3985" w:rsidRDefault="009F3985" w:rsidP="009F3985">
      <w:pPr>
        <w:spacing w:line="360" w:lineRule="auto"/>
        <w:rPr>
          <w:sz w:val="24"/>
          <w:szCs w:val="24"/>
        </w:rPr>
      </w:pPr>
      <w:r w:rsidRPr="009F3985">
        <w:rPr>
          <w:sz w:val="24"/>
          <w:szCs w:val="24"/>
        </w:rPr>
        <w:lastRenderedPageBreak/>
        <w:sym w:font="Symbol" w:char="F0B7"/>
      </w:r>
      <w:r w:rsidRPr="009F3985">
        <w:rPr>
          <w:sz w:val="24"/>
          <w:szCs w:val="24"/>
        </w:rPr>
        <w:t xml:space="preserve"> oblikovanje in izdelava strokovnih, statističnih in ostalih poročil, letne publikacije in plana za vrtec, </w:t>
      </w:r>
    </w:p>
    <w:p w:rsidR="009F3985" w:rsidRPr="009F3985" w:rsidRDefault="009F3985" w:rsidP="009F3985">
      <w:pPr>
        <w:spacing w:line="360" w:lineRule="auto"/>
        <w:rPr>
          <w:sz w:val="24"/>
          <w:szCs w:val="24"/>
        </w:rPr>
      </w:pPr>
      <w:r w:rsidRPr="009F3985">
        <w:rPr>
          <w:sz w:val="24"/>
          <w:szCs w:val="24"/>
        </w:rPr>
        <w:sym w:font="Symbol" w:char="F0B7"/>
      </w:r>
      <w:r w:rsidRPr="009F3985">
        <w:rPr>
          <w:sz w:val="24"/>
          <w:szCs w:val="24"/>
        </w:rPr>
        <w:t xml:space="preserve"> pomoč pri pripravi in izvajanju letnega programa strokovnega izobraževanja in izpopolnjevanja za vrtce, </w:t>
      </w:r>
    </w:p>
    <w:p w:rsidR="009F3985" w:rsidRPr="009F3985" w:rsidRDefault="009F3985" w:rsidP="009F3985">
      <w:pPr>
        <w:spacing w:line="360" w:lineRule="auto"/>
        <w:rPr>
          <w:sz w:val="24"/>
          <w:szCs w:val="24"/>
        </w:rPr>
      </w:pPr>
      <w:r w:rsidRPr="009F3985">
        <w:rPr>
          <w:sz w:val="24"/>
          <w:szCs w:val="24"/>
        </w:rPr>
        <w:sym w:font="Symbol" w:char="F0B7"/>
      </w:r>
      <w:r w:rsidRPr="009F3985">
        <w:rPr>
          <w:sz w:val="24"/>
          <w:szCs w:val="24"/>
        </w:rPr>
        <w:t xml:space="preserve"> priprava LDN vrtca, </w:t>
      </w:r>
    </w:p>
    <w:p w:rsidR="009F3985" w:rsidRPr="009F3985" w:rsidRDefault="009F3985" w:rsidP="009F3985">
      <w:pPr>
        <w:spacing w:line="360" w:lineRule="auto"/>
        <w:rPr>
          <w:sz w:val="24"/>
          <w:szCs w:val="24"/>
        </w:rPr>
      </w:pPr>
      <w:r w:rsidRPr="009F3985">
        <w:rPr>
          <w:sz w:val="24"/>
          <w:szCs w:val="24"/>
        </w:rPr>
        <w:sym w:font="Symbol" w:char="F0B7"/>
      </w:r>
      <w:r w:rsidRPr="009F3985">
        <w:rPr>
          <w:sz w:val="24"/>
          <w:szCs w:val="24"/>
        </w:rPr>
        <w:t xml:space="preserve"> skrbi za urejenost dokumentacije za vrtec, </w:t>
      </w:r>
    </w:p>
    <w:p w:rsidR="009F3985" w:rsidRPr="009F3985" w:rsidRDefault="009F3985" w:rsidP="009F3985">
      <w:pPr>
        <w:spacing w:line="360" w:lineRule="auto"/>
        <w:rPr>
          <w:sz w:val="24"/>
          <w:szCs w:val="24"/>
        </w:rPr>
      </w:pPr>
      <w:r w:rsidRPr="009F3985">
        <w:rPr>
          <w:sz w:val="24"/>
          <w:szCs w:val="24"/>
        </w:rPr>
        <w:sym w:font="Symbol" w:char="F0B7"/>
      </w:r>
      <w:r w:rsidRPr="009F3985">
        <w:rPr>
          <w:sz w:val="24"/>
          <w:szCs w:val="24"/>
        </w:rPr>
        <w:t xml:space="preserve"> pomoč pri načrtovanju in usklajevanju VI dela, </w:t>
      </w:r>
    </w:p>
    <w:p w:rsidR="009F3985" w:rsidRPr="009F3985" w:rsidRDefault="009F3985" w:rsidP="009F3985">
      <w:pPr>
        <w:spacing w:line="360" w:lineRule="auto"/>
        <w:rPr>
          <w:sz w:val="24"/>
          <w:szCs w:val="24"/>
        </w:rPr>
      </w:pPr>
      <w:r w:rsidRPr="009F3985">
        <w:rPr>
          <w:sz w:val="24"/>
          <w:szCs w:val="24"/>
        </w:rPr>
        <w:sym w:font="Symbol" w:char="F0B7"/>
      </w:r>
      <w:r w:rsidRPr="009F3985">
        <w:rPr>
          <w:sz w:val="24"/>
          <w:szCs w:val="24"/>
        </w:rPr>
        <w:t xml:space="preserve"> samostojno urejanje nadomeščanj odsotnosti delavcev vrtca,</w:t>
      </w:r>
    </w:p>
    <w:p w:rsidR="009F3985" w:rsidRPr="009F3985" w:rsidRDefault="009F3985" w:rsidP="009F3985">
      <w:pPr>
        <w:spacing w:line="360" w:lineRule="auto"/>
        <w:rPr>
          <w:sz w:val="24"/>
          <w:szCs w:val="24"/>
        </w:rPr>
      </w:pPr>
      <w:r w:rsidRPr="009F3985">
        <w:rPr>
          <w:sz w:val="24"/>
          <w:szCs w:val="24"/>
        </w:rPr>
        <w:t xml:space="preserve"> </w:t>
      </w:r>
      <w:r w:rsidRPr="009F3985">
        <w:rPr>
          <w:sz w:val="24"/>
          <w:szCs w:val="24"/>
        </w:rPr>
        <w:sym w:font="Symbol" w:char="F0B7"/>
      </w:r>
      <w:r w:rsidRPr="009F3985">
        <w:rPr>
          <w:sz w:val="24"/>
          <w:szCs w:val="24"/>
        </w:rPr>
        <w:t xml:space="preserve"> vodenje evidence opravljenega dela in izrabe dopusta, </w:t>
      </w:r>
    </w:p>
    <w:p w:rsidR="009F3985" w:rsidRPr="009F3985" w:rsidRDefault="009F3985" w:rsidP="009F3985">
      <w:pPr>
        <w:spacing w:line="360" w:lineRule="auto"/>
        <w:rPr>
          <w:sz w:val="24"/>
          <w:szCs w:val="24"/>
        </w:rPr>
      </w:pPr>
      <w:r w:rsidRPr="009F3985">
        <w:rPr>
          <w:sz w:val="24"/>
          <w:szCs w:val="24"/>
        </w:rPr>
        <w:sym w:font="Symbol" w:char="F0B7"/>
      </w:r>
      <w:r w:rsidRPr="009F3985">
        <w:rPr>
          <w:sz w:val="24"/>
          <w:szCs w:val="24"/>
        </w:rPr>
        <w:t xml:space="preserve"> sodelovanje pri pripravi notranjih aktov vrtca,</w:t>
      </w:r>
    </w:p>
    <w:p w:rsidR="009F3985" w:rsidRPr="009F3985" w:rsidRDefault="009F3985" w:rsidP="009F3985">
      <w:pPr>
        <w:spacing w:line="360" w:lineRule="auto"/>
        <w:rPr>
          <w:sz w:val="24"/>
          <w:szCs w:val="24"/>
        </w:rPr>
      </w:pPr>
      <w:r w:rsidRPr="009F3985">
        <w:rPr>
          <w:sz w:val="24"/>
          <w:szCs w:val="24"/>
        </w:rPr>
        <w:t xml:space="preserve"> </w:t>
      </w:r>
      <w:r w:rsidRPr="009F3985">
        <w:rPr>
          <w:sz w:val="24"/>
          <w:szCs w:val="24"/>
        </w:rPr>
        <w:sym w:font="Symbol" w:char="F0B7"/>
      </w:r>
      <w:r w:rsidRPr="009F3985">
        <w:rPr>
          <w:sz w:val="24"/>
          <w:szCs w:val="24"/>
        </w:rPr>
        <w:t xml:space="preserve"> občasno nadomeščanje strokovnih delavk, </w:t>
      </w:r>
    </w:p>
    <w:p w:rsidR="009F3985" w:rsidRPr="009F3985" w:rsidRDefault="009F3985" w:rsidP="009F3985">
      <w:pPr>
        <w:spacing w:line="360" w:lineRule="auto"/>
        <w:rPr>
          <w:sz w:val="24"/>
          <w:szCs w:val="24"/>
        </w:rPr>
      </w:pPr>
      <w:r w:rsidRPr="009F3985">
        <w:rPr>
          <w:sz w:val="24"/>
          <w:szCs w:val="24"/>
        </w:rPr>
        <w:sym w:font="Symbol" w:char="F0B7"/>
      </w:r>
      <w:r w:rsidRPr="009F3985">
        <w:rPr>
          <w:sz w:val="24"/>
          <w:szCs w:val="24"/>
        </w:rPr>
        <w:t xml:space="preserve"> sodelovanje s starši in drugimi organizacijami s katerimi sodeluje vrtec, </w:t>
      </w:r>
    </w:p>
    <w:p w:rsidR="009F3985" w:rsidRPr="009F3985" w:rsidRDefault="009F3985" w:rsidP="009F3985">
      <w:pPr>
        <w:spacing w:line="360" w:lineRule="auto"/>
        <w:rPr>
          <w:sz w:val="24"/>
          <w:szCs w:val="24"/>
        </w:rPr>
      </w:pPr>
      <w:r w:rsidRPr="009F3985">
        <w:rPr>
          <w:sz w:val="24"/>
          <w:szCs w:val="24"/>
        </w:rPr>
        <w:sym w:font="Symbol" w:char="F0B7"/>
      </w:r>
      <w:r w:rsidRPr="009F3985">
        <w:rPr>
          <w:sz w:val="24"/>
          <w:szCs w:val="24"/>
        </w:rPr>
        <w:t xml:space="preserve"> sodelovanje pri planiranju in spremljanju realizacije finančnega in razvojnega načrta vrtca,</w:t>
      </w:r>
    </w:p>
    <w:p w:rsidR="009F3985" w:rsidRPr="009F3985" w:rsidRDefault="009F3985" w:rsidP="009F3985">
      <w:pPr>
        <w:spacing w:line="360" w:lineRule="auto"/>
        <w:rPr>
          <w:sz w:val="24"/>
          <w:szCs w:val="24"/>
        </w:rPr>
      </w:pPr>
      <w:r w:rsidRPr="009F3985">
        <w:rPr>
          <w:sz w:val="24"/>
          <w:szCs w:val="24"/>
        </w:rPr>
        <w:t xml:space="preserve"> </w:t>
      </w:r>
      <w:r w:rsidRPr="009F3985">
        <w:rPr>
          <w:sz w:val="24"/>
          <w:szCs w:val="24"/>
        </w:rPr>
        <w:sym w:font="Symbol" w:char="F0B7"/>
      </w:r>
      <w:r w:rsidRPr="009F3985">
        <w:rPr>
          <w:sz w:val="24"/>
          <w:szCs w:val="24"/>
        </w:rPr>
        <w:t xml:space="preserve"> opravlja naloge, ki sicer ne sodijo v celoti v opis delovnih nalog: </w:t>
      </w:r>
    </w:p>
    <w:p w:rsidR="006E5B15" w:rsidRPr="009F3985" w:rsidRDefault="009F3985" w:rsidP="009F3985">
      <w:pPr>
        <w:spacing w:line="360" w:lineRule="auto"/>
        <w:ind w:firstLine="708"/>
        <w:rPr>
          <w:rFonts w:cs="Arial"/>
          <w:sz w:val="24"/>
          <w:szCs w:val="24"/>
        </w:rPr>
      </w:pPr>
      <w:r w:rsidRPr="009F3985">
        <w:rPr>
          <w:sz w:val="24"/>
          <w:szCs w:val="24"/>
        </w:rPr>
        <w:t>*ureja omaro z dokumentacijo v zbornici vrtca,</w:t>
      </w:r>
    </w:p>
    <w:p w:rsidR="009F3985" w:rsidRDefault="009F3985" w:rsidP="00D65034">
      <w:pPr>
        <w:pStyle w:val="1111"/>
        <w:numPr>
          <w:ilvl w:val="0"/>
          <w:numId w:val="0"/>
        </w:numPr>
      </w:pPr>
      <w:bookmarkStart w:id="42" w:name="_Toc304405717"/>
      <w:bookmarkStart w:id="43" w:name="_Toc431383712"/>
    </w:p>
    <w:p w:rsidR="006E5B15" w:rsidRPr="005A056C" w:rsidRDefault="009F3985" w:rsidP="00D65034">
      <w:pPr>
        <w:pStyle w:val="1111"/>
        <w:numPr>
          <w:ilvl w:val="0"/>
          <w:numId w:val="0"/>
        </w:numPr>
        <w:rPr>
          <w:i/>
        </w:rPr>
      </w:pPr>
      <w:r>
        <w:t xml:space="preserve">13. </w:t>
      </w:r>
      <w:r w:rsidR="006E5B15" w:rsidRPr="005A056C">
        <w:t>PEDAGOŠKO VODENJE</w:t>
      </w:r>
      <w:bookmarkEnd w:id="42"/>
      <w:bookmarkEnd w:id="43"/>
    </w:p>
    <w:p w:rsidR="006E5B15" w:rsidRPr="00800117" w:rsidRDefault="006E5B15" w:rsidP="00F55083">
      <w:pPr>
        <w:jc w:val="both"/>
        <w:rPr>
          <w:rFonts w:cs="Arial"/>
          <w:sz w:val="24"/>
          <w:szCs w:val="24"/>
        </w:rPr>
      </w:pPr>
    </w:p>
    <w:p w:rsidR="006E5B15" w:rsidRPr="00800117" w:rsidRDefault="006E5B15" w:rsidP="00F55083">
      <w:pPr>
        <w:jc w:val="both"/>
        <w:rPr>
          <w:rFonts w:cs="Arial"/>
          <w:sz w:val="24"/>
          <w:szCs w:val="24"/>
        </w:rPr>
      </w:pPr>
      <w:r w:rsidRPr="00800117">
        <w:rPr>
          <w:rFonts w:cs="Arial"/>
          <w:sz w:val="24"/>
          <w:szCs w:val="24"/>
        </w:rPr>
        <w:t>Ravnatelj</w:t>
      </w:r>
      <w:r w:rsidR="004F6A85" w:rsidRPr="00800117">
        <w:rPr>
          <w:rFonts w:cs="Arial"/>
          <w:sz w:val="24"/>
          <w:szCs w:val="24"/>
        </w:rPr>
        <w:t xml:space="preserve"> šole in pomočnica ravnateljice</w:t>
      </w:r>
      <w:r w:rsidRPr="00800117">
        <w:rPr>
          <w:rFonts w:cs="Arial"/>
          <w:sz w:val="24"/>
          <w:szCs w:val="24"/>
        </w:rPr>
        <w:t xml:space="preserve"> s</w:t>
      </w:r>
      <w:r w:rsidR="004F6A85" w:rsidRPr="00800117">
        <w:rPr>
          <w:rFonts w:cs="Arial"/>
          <w:sz w:val="24"/>
          <w:szCs w:val="24"/>
        </w:rPr>
        <w:t>ta kot pedagoški vodji odgovorni</w:t>
      </w:r>
      <w:r w:rsidRPr="00800117">
        <w:rPr>
          <w:rFonts w:cs="Arial"/>
          <w:sz w:val="24"/>
          <w:szCs w:val="24"/>
        </w:rPr>
        <w:t xml:space="preserve"> za uresničevanje ciljev in nalog vrtca ter za organizacijo vzgojno-izobraževalnega dela. </w:t>
      </w:r>
    </w:p>
    <w:p w:rsidR="006E5B15" w:rsidRPr="00800117" w:rsidRDefault="006E5B15" w:rsidP="00F55083">
      <w:pPr>
        <w:jc w:val="both"/>
        <w:rPr>
          <w:rFonts w:cs="Arial"/>
          <w:sz w:val="24"/>
          <w:szCs w:val="24"/>
        </w:rPr>
      </w:pPr>
    </w:p>
    <w:p w:rsidR="006E5B15" w:rsidRPr="00800117" w:rsidRDefault="006E5B15" w:rsidP="00F55083">
      <w:pPr>
        <w:jc w:val="both"/>
        <w:rPr>
          <w:rFonts w:cs="Arial"/>
          <w:sz w:val="24"/>
          <w:szCs w:val="24"/>
        </w:rPr>
      </w:pPr>
      <w:r w:rsidRPr="00800117">
        <w:rPr>
          <w:rFonts w:cs="Arial"/>
          <w:sz w:val="24"/>
          <w:szCs w:val="24"/>
        </w:rPr>
        <w:t>Spremljata, usmerjata in ocenjujeta delo strokovnih delavcev v vrtcu in sicer:</w:t>
      </w:r>
    </w:p>
    <w:p w:rsidR="006E5B15" w:rsidRPr="00800117" w:rsidRDefault="006E5B15" w:rsidP="00AF72CC">
      <w:pPr>
        <w:numPr>
          <w:ilvl w:val="0"/>
          <w:numId w:val="12"/>
        </w:numPr>
        <w:jc w:val="both"/>
        <w:rPr>
          <w:rFonts w:cs="Arial"/>
          <w:sz w:val="24"/>
          <w:szCs w:val="24"/>
        </w:rPr>
      </w:pPr>
      <w:r w:rsidRPr="00800117">
        <w:rPr>
          <w:rFonts w:cs="Arial"/>
          <w:sz w:val="24"/>
          <w:szCs w:val="24"/>
        </w:rPr>
        <w:t>vzgojno delo v oddelku,</w:t>
      </w:r>
    </w:p>
    <w:p w:rsidR="006E5B15" w:rsidRPr="00800117" w:rsidRDefault="006E5B15" w:rsidP="00AF72CC">
      <w:pPr>
        <w:numPr>
          <w:ilvl w:val="0"/>
          <w:numId w:val="12"/>
        </w:numPr>
        <w:jc w:val="both"/>
        <w:rPr>
          <w:rFonts w:cs="Arial"/>
          <w:sz w:val="24"/>
          <w:szCs w:val="24"/>
        </w:rPr>
      </w:pPr>
      <w:r w:rsidRPr="00800117">
        <w:rPr>
          <w:rFonts w:cs="Arial"/>
          <w:sz w:val="24"/>
          <w:szCs w:val="24"/>
        </w:rPr>
        <w:t>pedagoško dokumentacijo,</w:t>
      </w:r>
    </w:p>
    <w:p w:rsidR="006E5B15" w:rsidRPr="00800117" w:rsidRDefault="006E5B15" w:rsidP="00AF72CC">
      <w:pPr>
        <w:numPr>
          <w:ilvl w:val="0"/>
          <w:numId w:val="12"/>
        </w:numPr>
        <w:jc w:val="both"/>
        <w:rPr>
          <w:rFonts w:cs="Arial"/>
          <w:sz w:val="24"/>
          <w:szCs w:val="24"/>
        </w:rPr>
      </w:pPr>
      <w:r w:rsidRPr="00800117">
        <w:rPr>
          <w:rFonts w:cs="Arial"/>
          <w:sz w:val="24"/>
          <w:szCs w:val="24"/>
        </w:rPr>
        <w:t>sodelovanje s starši,</w:t>
      </w:r>
    </w:p>
    <w:p w:rsidR="006E5B15" w:rsidRPr="00800117" w:rsidRDefault="006E5B15" w:rsidP="00AF72CC">
      <w:pPr>
        <w:numPr>
          <w:ilvl w:val="0"/>
          <w:numId w:val="12"/>
        </w:numPr>
        <w:jc w:val="both"/>
        <w:rPr>
          <w:rFonts w:cs="Arial"/>
          <w:sz w:val="24"/>
          <w:szCs w:val="24"/>
        </w:rPr>
      </w:pPr>
      <w:r w:rsidRPr="00800117">
        <w:rPr>
          <w:rFonts w:cs="Arial"/>
          <w:sz w:val="24"/>
          <w:szCs w:val="24"/>
        </w:rPr>
        <w:t>sodelovanje v strokovnih organih,</w:t>
      </w:r>
    </w:p>
    <w:p w:rsidR="006E5B15" w:rsidRPr="00800117" w:rsidRDefault="006E5B15" w:rsidP="00AF72CC">
      <w:pPr>
        <w:numPr>
          <w:ilvl w:val="0"/>
          <w:numId w:val="12"/>
        </w:numPr>
        <w:jc w:val="both"/>
        <w:rPr>
          <w:rFonts w:cs="Arial"/>
          <w:sz w:val="24"/>
          <w:szCs w:val="24"/>
        </w:rPr>
      </w:pPr>
      <w:r w:rsidRPr="00800117">
        <w:rPr>
          <w:rFonts w:cs="Arial"/>
          <w:sz w:val="24"/>
          <w:szCs w:val="24"/>
        </w:rPr>
        <w:t>odnos do dela, sodelavcev, delovnih sredstev,</w:t>
      </w:r>
    </w:p>
    <w:p w:rsidR="006E5B15" w:rsidRPr="00800117" w:rsidRDefault="006E5B15" w:rsidP="00AF72CC">
      <w:pPr>
        <w:numPr>
          <w:ilvl w:val="0"/>
          <w:numId w:val="12"/>
        </w:numPr>
        <w:jc w:val="both"/>
        <w:rPr>
          <w:rFonts w:cs="Arial"/>
          <w:sz w:val="24"/>
          <w:szCs w:val="24"/>
        </w:rPr>
      </w:pPr>
      <w:r w:rsidRPr="00800117">
        <w:rPr>
          <w:rFonts w:cs="Arial"/>
          <w:sz w:val="24"/>
          <w:szCs w:val="24"/>
        </w:rPr>
        <w:t>izvajanje strokovnega izpopolnjevanja.</w:t>
      </w:r>
    </w:p>
    <w:p w:rsidR="006E5B15" w:rsidRPr="00800117" w:rsidRDefault="006E5B15" w:rsidP="00F55083">
      <w:pPr>
        <w:jc w:val="both"/>
        <w:rPr>
          <w:rFonts w:cs="Arial"/>
          <w:sz w:val="24"/>
          <w:szCs w:val="24"/>
        </w:rPr>
      </w:pPr>
    </w:p>
    <w:p w:rsidR="006E5B15" w:rsidRPr="00800117" w:rsidRDefault="006E5B15" w:rsidP="00F55083">
      <w:pPr>
        <w:jc w:val="both"/>
        <w:rPr>
          <w:rFonts w:cs="Arial"/>
          <w:sz w:val="24"/>
          <w:szCs w:val="24"/>
        </w:rPr>
      </w:pPr>
      <w:r w:rsidRPr="00800117">
        <w:rPr>
          <w:rFonts w:cs="Arial"/>
          <w:sz w:val="24"/>
          <w:szCs w:val="24"/>
        </w:rPr>
        <w:t>Spremljanje poteka na naslednje načine:</w:t>
      </w:r>
    </w:p>
    <w:p w:rsidR="006E5B15" w:rsidRPr="00800117" w:rsidRDefault="006E5B15" w:rsidP="00AF72CC">
      <w:pPr>
        <w:pStyle w:val="Odstavekseznama"/>
        <w:numPr>
          <w:ilvl w:val="0"/>
          <w:numId w:val="11"/>
        </w:numPr>
        <w:ind w:left="709" w:hanging="283"/>
        <w:jc w:val="both"/>
        <w:rPr>
          <w:rFonts w:cs="Arial"/>
          <w:sz w:val="24"/>
          <w:szCs w:val="24"/>
        </w:rPr>
      </w:pPr>
      <w:r w:rsidRPr="00800117">
        <w:rPr>
          <w:rFonts w:cs="Arial"/>
          <w:sz w:val="24"/>
          <w:szCs w:val="24"/>
        </w:rPr>
        <w:t>hospitacije,</w:t>
      </w:r>
    </w:p>
    <w:p w:rsidR="006E5B15" w:rsidRPr="00800117" w:rsidRDefault="006E5B15" w:rsidP="00AF72CC">
      <w:pPr>
        <w:pStyle w:val="Odstavekseznama"/>
        <w:numPr>
          <w:ilvl w:val="0"/>
          <w:numId w:val="11"/>
        </w:numPr>
        <w:ind w:left="709" w:hanging="283"/>
        <w:jc w:val="both"/>
        <w:rPr>
          <w:rFonts w:cs="Arial"/>
          <w:sz w:val="24"/>
          <w:szCs w:val="24"/>
        </w:rPr>
      </w:pPr>
      <w:r w:rsidRPr="00800117">
        <w:rPr>
          <w:rFonts w:cs="Arial"/>
          <w:sz w:val="24"/>
          <w:szCs w:val="24"/>
        </w:rPr>
        <w:t>analiza pedagoške dokumentacije,</w:t>
      </w:r>
    </w:p>
    <w:p w:rsidR="006E5B15" w:rsidRPr="00800117" w:rsidRDefault="006E5B15" w:rsidP="00AF72CC">
      <w:pPr>
        <w:pStyle w:val="Odstavekseznama"/>
        <w:numPr>
          <w:ilvl w:val="0"/>
          <w:numId w:val="11"/>
        </w:numPr>
        <w:ind w:left="709" w:hanging="283"/>
        <w:jc w:val="both"/>
        <w:rPr>
          <w:rFonts w:cs="Arial"/>
          <w:sz w:val="24"/>
          <w:szCs w:val="24"/>
        </w:rPr>
      </w:pPr>
      <w:r w:rsidRPr="00800117">
        <w:rPr>
          <w:rFonts w:cs="Arial"/>
          <w:sz w:val="24"/>
          <w:szCs w:val="24"/>
        </w:rPr>
        <w:t>individualni pogovori z vzgojiteljico po hospitaciji.</w:t>
      </w:r>
    </w:p>
    <w:p w:rsidR="006E5B15" w:rsidRPr="00800117" w:rsidRDefault="006E5B15" w:rsidP="00F55083">
      <w:pPr>
        <w:jc w:val="both"/>
        <w:rPr>
          <w:rFonts w:cs="Arial"/>
          <w:sz w:val="24"/>
          <w:szCs w:val="24"/>
        </w:rPr>
      </w:pPr>
    </w:p>
    <w:p w:rsidR="006E5B15" w:rsidRPr="00800117" w:rsidRDefault="006E5B15" w:rsidP="00F55083">
      <w:pPr>
        <w:jc w:val="both"/>
        <w:rPr>
          <w:rFonts w:cs="Arial"/>
          <w:sz w:val="24"/>
          <w:szCs w:val="24"/>
        </w:rPr>
      </w:pPr>
      <w:r w:rsidRPr="00800117">
        <w:rPr>
          <w:rFonts w:cs="Arial"/>
          <w:sz w:val="24"/>
          <w:szCs w:val="24"/>
        </w:rPr>
        <w:t>Ravnatelj spremlja tudi realizacijo LDN posamezne skupine in realizacijo nalog iz LDN vrtca.</w:t>
      </w:r>
    </w:p>
    <w:p w:rsidR="006E5B15" w:rsidRPr="00800117" w:rsidRDefault="006E5B15" w:rsidP="00F55083">
      <w:pPr>
        <w:rPr>
          <w:rFonts w:cs="Arial"/>
          <w:sz w:val="24"/>
          <w:szCs w:val="24"/>
        </w:rPr>
      </w:pPr>
    </w:p>
    <w:p w:rsidR="006E5B15" w:rsidRPr="00800117" w:rsidRDefault="006E5B15" w:rsidP="00F55083">
      <w:pPr>
        <w:jc w:val="both"/>
        <w:rPr>
          <w:rFonts w:cs="Arial"/>
          <w:sz w:val="24"/>
          <w:szCs w:val="24"/>
        </w:rPr>
      </w:pPr>
      <w:r w:rsidRPr="00800117">
        <w:rPr>
          <w:rFonts w:cs="Arial"/>
          <w:sz w:val="24"/>
          <w:szCs w:val="24"/>
        </w:rPr>
        <w:t>Letni delovni načrt spremljajo tudi:</w:t>
      </w:r>
    </w:p>
    <w:p w:rsidR="006E5B15" w:rsidRPr="00800117" w:rsidRDefault="00357158" w:rsidP="00AF72CC">
      <w:pPr>
        <w:numPr>
          <w:ilvl w:val="0"/>
          <w:numId w:val="10"/>
        </w:numPr>
        <w:jc w:val="both"/>
        <w:rPr>
          <w:rFonts w:cs="Arial"/>
          <w:sz w:val="24"/>
          <w:szCs w:val="24"/>
        </w:rPr>
      </w:pPr>
      <w:r w:rsidRPr="00800117">
        <w:rPr>
          <w:rFonts w:cs="Arial"/>
          <w:sz w:val="24"/>
          <w:szCs w:val="24"/>
        </w:rPr>
        <w:t>Svet staršev in</w:t>
      </w:r>
    </w:p>
    <w:p w:rsidR="006E5B15" w:rsidRPr="00800117" w:rsidRDefault="006E5B15" w:rsidP="00AF72CC">
      <w:pPr>
        <w:numPr>
          <w:ilvl w:val="0"/>
          <w:numId w:val="10"/>
        </w:numPr>
        <w:jc w:val="both"/>
        <w:rPr>
          <w:rFonts w:cs="Arial"/>
          <w:sz w:val="24"/>
          <w:szCs w:val="24"/>
        </w:rPr>
      </w:pPr>
      <w:r w:rsidRPr="00800117">
        <w:rPr>
          <w:rFonts w:cs="Arial"/>
          <w:sz w:val="24"/>
          <w:szCs w:val="24"/>
        </w:rPr>
        <w:t>Svet šole.</w:t>
      </w:r>
    </w:p>
    <w:p w:rsidR="006E5B15" w:rsidRPr="00800117" w:rsidRDefault="006E5B15" w:rsidP="00F55083">
      <w:pPr>
        <w:jc w:val="both"/>
        <w:rPr>
          <w:rFonts w:cs="Arial"/>
          <w:sz w:val="24"/>
          <w:szCs w:val="24"/>
        </w:rPr>
      </w:pPr>
    </w:p>
    <w:p w:rsidR="006E5B15" w:rsidRPr="00800117" w:rsidRDefault="006E5B15" w:rsidP="00F55083">
      <w:pPr>
        <w:jc w:val="both"/>
        <w:rPr>
          <w:rFonts w:cs="Arial"/>
          <w:sz w:val="24"/>
          <w:szCs w:val="24"/>
        </w:rPr>
      </w:pPr>
      <w:r w:rsidRPr="00800117">
        <w:rPr>
          <w:rFonts w:cs="Arial"/>
          <w:sz w:val="24"/>
          <w:szCs w:val="24"/>
        </w:rPr>
        <w:t>Poročilo o realizaciji LDN  vrt</w:t>
      </w:r>
      <w:r w:rsidR="00957C09">
        <w:rPr>
          <w:rFonts w:cs="Arial"/>
          <w:sz w:val="24"/>
          <w:szCs w:val="24"/>
        </w:rPr>
        <w:t>ca pripravi pomočnica ravnatelja</w:t>
      </w:r>
      <w:r w:rsidRPr="00800117">
        <w:rPr>
          <w:rFonts w:cs="Arial"/>
          <w:sz w:val="24"/>
          <w:szCs w:val="24"/>
        </w:rPr>
        <w:t xml:space="preserve"> (pedagoški vodja vrtca) </w:t>
      </w:r>
      <w:r w:rsidR="00957C09">
        <w:rPr>
          <w:rFonts w:cs="Arial"/>
          <w:sz w:val="24"/>
          <w:szCs w:val="24"/>
        </w:rPr>
        <w:t>Mojca Vidmar</w:t>
      </w:r>
      <w:r w:rsidRPr="00800117">
        <w:rPr>
          <w:rFonts w:cs="Arial"/>
          <w:sz w:val="24"/>
          <w:szCs w:val="24"/>
        </w:rPr>
        <w:t>, s pomočjo ostalih strokovnih delavk</w:t>
      </w:r>
      <w:r w:rsidR="003B277D">
        <w:rPr>
          <w:rFonts w:cs="Arial"/>
          <w:sz w:val="24"/>
          <w:szCs w:val="24"/>
        </w:rPr>
        <w:t xml:space="preserve"> </w:t>
      </w:r>
      <w:r w:rsidRPr="00800117">
        <w:rPr>
          <w:rFonts w:cs="Arial"/>
          <w:sz w:val="24"/>
          <w:szCs w:val="24"/>
        </w:rPr>
        <w:t>in ga v pisni obliki odda ravnatelj</w:t>
      </w:r>
      <w:r w:rsidR="00957C09">
        <w:rPr>
          <w:rFonts w:cs="Arial"/>
          <w:sz w:val="24"/>
          <w:szCs w:val="24"/>
        </w:rPr>
        <w:t>u</w:t>
      </w:r>
      <w:r w:rsidRPr="00800117">
        <w:rPr>
          <w:rFonts w:cs="Arial"/>
          <w:sz w:val="24"/>
          <w:szCs w:val="24"/>
        </w:rPr>
        <w:t xml:space="preserve"> OŠ dr. Pavla Lunačka Šentrupert</w:t>
      </w:r>
      <w:r w:rsidR="004F6A85" w:rsidRPr="00800117">
        <w:rPr>
          <w:rFonts w:cs="Arial"/>
          <w:sz w:val="24"/>
          <w:szCs w:val="24"/>
        </w:rPr>
        <w:t>.</w:t>
      </w:r>
      <w:r w:rsidRPr="00800117">
        <w:rPr>
          <w:rFonts w:cs="Arial"/>
          <w:sz w:val="24"/>
          <w:szCs w:val="24"/>
        </w:rPr>
        <w:t xml:space="preserve"> Poročilo predstavi tudi na Vzgojiteljskem zboru, Svetu staršev in Svetu šole.</w:t>
      </w:r>
    </w:p>
    <w:p w:rsidR="006E5B15" w:rsidRPr="00800117" w:rsidRDefault="006E5B15" w:rsidP="00F55083">
      <w:pPr>
        <w:jc w:val="both"/>
        <w:rPr>
          <w:rFonts w:cs="Arial"/>
          <w:color w:val="FF0000"/>
          <w:sz w:val="24"/>
          <w:szCs w:val="24"/>
        </w:rPr>
      </w:pPr>
    </w:p>
    <w:p w:rsidR="006E5B15" w:rsidRPr="00B756CB" w:rsidRDefault="009F3985" w:rsidP="00D65034">
      <w:pPr>
        <w:pStyle w:val="1111"/>
        <w:numPr>
          <w:ilvl w:val="0"/>
          <w:numId w:val="0"/>
        </w:numPr>
      </w:pPr>
      <w:bookmarkStart w:id="44" w:name="_Toc431383713"/>
      <w:r>
        <w:t>14</w:t>
      </w:r>
      <w:r w:rsidR="006E5B15" w:rsidRPr="00B756CB">
        <w:t>. INVESTICIJE IN INVESTICIJSKO VZDRŽEVANJE</w:t>
      </w:r>
      <w:bookmarkEnd w:id="44"/>
    </w:p>
    <w:p w:rsidR="006E5B15" w:rsidRPr="00B756CB" w:rsidRDefault="006E5B15" w:rsidP="00F55083">
      <w:pPr>
        <w:autoSpaceDE w:val="0"/>
        <w:autoSpaceDN w:val="0"/>
        <w:adjustRightInd w:val="0"/>
        <w:rPr>
          <w:rFonts w:cs="Calibri"/>
          <w:b/>
          <w:bCs/>
          <w:sz w:val="24"/>
          <w:szCs w:val="24"/>
        </w:rPr>
      </w:pPr>
    </w:p>
    <w:p w:rsidR="007A40DB" w:rsidRDefault="00083970" w:rsidP="00957C09">
      <w:pPr>
        <w:autoSpaceDE w:val="0"/>
        <w:autoSpaceDN w:val="0"/>
        <w:adjustRightInd w:val="0"/>
        <w:jc w:val="both"/>
        <w:rPr>
          <w:rFonts w:cs="Calibri"/>
          <w:sz w:val="24"/>
          <w:szCs w:val="24"/>
        </w:rPr>
      </w:pPr>
      <w:r>
        <w:rPr>
          <w:rFonts w:cs="Calibri"/>
          <w:sz w:val="24"/>
          <w:szCs w:val="24"/>
        </w:rPr>
        <w:t xml:space="preserve">V letošnjem letu bomo s pomočjo Občine Šentrupert </w:t>
      </w:r>
      <w:r w:rsidR="00BA159B">
        <w:rPr>
          <w:rFonts w:cs="Calibri"/>
          <w:sz w:val="24"/>
          <w:szCs w:val="24"/>
        </w:rPr>
        <w:t>nakupili ozvočenje za potrebe prireditev v vrtcu, štiri komplete mizic</w:t>
      </w:r>
      <w:r w:rsidR="00051C43">
        <w:rPr>
          <w:rFonts w:cs="Calibri"/>
          <w:sz w:val="24"/>
          <w:szCs w:val="24"/>
        </w:rPr>
        <w:t xml:space="preserve"> </w:t>
      </w:r>
      <w:r w:rsidR="00BA159B">
        <w:rPr>
          <w:rFonts w:cs="Calibri"/>
          <w:sz w:val="24"/>
          <w:szCs w:val="24"/>
        </w:rPr>
        <w:t>s klopcami, leseno čutno pot in blazine</w:t>
      </w:r>
      <w:r w:rsidR="00587424">
        <w:rPr>
          <w:rFonts w:cs="Calibri"/>
          <w:sz w:val="24"/>
          <w:szCs w:val="24"/>
        </w:rPr>
        <w:t xml:space="preserve"> različnih oblik</w:t>
      </w:r>
      <w:r w:rsidR="00BA159B">
        <w:rPr>
          <w:rFonts w:cs="Calibri"/>
          <w:sz w:val="24"/>
          <w:szCs w:val="24"/>
        </w:rPr>
        <w:t xml:space="preserve"> za igro v večnamenskem prostoru.</w:t>
      </w:r>
    </w:p>
    <w:p w:rsidR="00957C09" w:rsidRPr="00051C43" w:rsidRDefault="00957C09" w:rsidP="00957C09">
      <w:pPr>
        <w:autoSpaceDE w:val="0"/>
        <w:autoSpaceDN w:val="0"/>
        <w:adjustRightInd w:val="0"/>
        <w:jc w:val="both"/>
        <w:rPr>
          <w:rFonts w:cs="Calibri"/>
          <w:color w:val="000000" w:themeColor="text1"/>
          <w:sz w:val="24"/>
          <w:szCs w:val="24"/>
        </w:rPr>
      </w:pPr>
      <w:r w:rsidRPr="00051C43">
        <w:rPr>
          <w:rFonts w:cs="Calibri"/>
          <w:color w:val="000000" w:themeColor="text1"/>
          <w:sz w:val="24"/>
          <w:szCs w:val="24"/>
        </w:rPr>
        <w:t>Plan za letošnjo leto in pa dolgoročni plan:</w:t>
      </w:r>
    </w:p>
    <w:p w:rsidR="00BE6F92" w:rsidRPr="00051C43" w:rsidRDefault="00351250" w:rsidP="00AF72CC">
      <w:pPr>
        <w:pStyle w:val="Odstavekseznama"/>
        <w:numPr>
          <w:ilvl w:val="0"/>
          <w:numId w:val="25"/>
        </w:numPr>
        <w:autoSpaceDE w:val="0"/>
        <w:autoSpaceDN w:val="0"/>
        <w:adjustRightInd w:val="0"/>
        <w:jc w:val="both"/>
        <w:rPr>
          <w:rFonts w:cs="Calibri"/>
          <w:color w:val="000000" w:themeColor="text1"/>
          <w:sz w:val="24"/>
          <w:szCs w:val="24"/>
        </w:rPr>
      </w:pPr>
      <w:r w:rsidRPr="00051C43">
        <w:rPr>
          <w:rFonts w:cs="Calibri"/>
          <w:color w:val="000000" w:themeColor="text1"/>
          <w:sz w:val="24"/>
          <w:szCs w:val="24"/>
        </w:rPr>
        <w:t>Zasenčitev večnamenskega prostora</w:t>
      </w:r>
    </w:p>
    <w:p w:rsidR="001B6F78" w:rsidRDefault="001B6F78" w:rsidP="00957C09">
      <w:pPr>
        <w:autoSpaceDE w:val="0"/>
        <w:autoSpaceDN w:val="0"/>
        <w:adjustRightInd w:val="0"/>
        <w:jc w:val="both"/>
        <w:rPr>
          <w:rFonts w:cs="Calibri"/>
          <w:sz w:val="24"/>
          <w:szCs w:val="24"/>
        </w:rPr>
      </w:pPr>
    </w:p>
    <w:p w:rsidR="006E5B15" w:rsidRDefault="009F3985" w:rsidP="00D65034">
      <w:pPr>
        <w:pStyle w:val="1111"/>
        <w:numPr>
          <w:ilvl w:val="0"/>
          <w:numId w:val="0"/>
        </w:numPr>
      </w:pPr>
      <w:bookmarkStart w:id="45" w:name="_Toc431383714"/>
      <w:r>
        <w:t>15</w:t>
      </w:r>
      <w:r w:rsidR="006E5B15" w:rsidRPr="005A056C">
        <w:t xml:space="preserve">. </w:t>
      </w:r>
      <w:r w:rsidR="005A056C">
        <w:t>VPIS IN SPREJEM</w:t>
      </w:r>
      <w:r w:rsidR="00E93DB3">
        <w:t xml:space="preserve"> OTROK</w:t>
      </w:r>
      <w:r w:rsidR="005A056C">
        <w:t xml:space="preserve"> TER</w:t>
      </w:r>
      <w:r w:rsidR="00E93DB3">
        <w:t xml:space="preserve"> IZPIS IZ VRTCA</w:t>
      </w:r>
      <w:bookmarkEnd w:id="45"/>
    </w:p>
    <w:p w:rsidR="00B07A34" w:rsidRPr="005A056C" w:rsidRDefault="00B07A34" w:rsidP="00F55083">
      <w:pPr>
        <w:autoSpaceDE w:val="0"/>
        <w:autoSpaceDN w:val="0"/>
        <w:adjustRightInd w:val="0"/>
        <w:rPr>
          <w:rFonts w:cs="Times New Roman"/>
          <w:b/>
          <w:sz w:val="24"/>
          <w:szCs w:val="24"/>
        </w:rPr>
      </w:pPr>
    </w:p>
    <w:p w:rsidR="001F17C4" w:rsidRPr="001F17C4" w:rsidRDefault="001F17C4" w:rsidP="001F17C4">
      <w:pPr>
        <w:tabs>
          <w:tab w:val="num" w:pos="567"/>
        </w:tabs>
        <w:autoSpaceDE w:val="0"/>
        <w:autoSpaceDN w:val="0"/>
        <w:adjustRightInd w:val="0"/>
        <w:jc w:val="both"/>
        <w:rPr>
          <w:rFonts w:cs="Arial"/>
          <w:sz w:val="24"/>
          <w:szCs w:val="24"/>
        </w:rPr>
      </w:pPr>
      <w:r w:rsidRPr="001F17C4">
        <w:rPr>
          <w:rFonts w:cs="Arial"/>
          <w:sz w:val="24"/>
          <w:szCs w:val="24"/>
        </w:rPr>
        <w:t>Vključitev v vrtec se izvaja skladno s Pravilnikom o sprejemu otrok v vrtec.</w:t>
      </w:r>
    </w:p>
    <w:p w:rsidR="001F17C4" w:rsidRPr="001F17C4" w:rsidRDefault="001F17C4" w:rsidP="001F17C4">
      <w:pPr>
        <w:rPr>
          <w:rFonts w:cs="Arial"/>
          <w:b/>
          <w:bCs/>
          <w:sz w:val="10"/>
          <w:szCs w:val="10"/>
        </w:rPr>
      </w:pPr>
    </w:p>
    <w:p w:rsidR="001F17C4" w:rsidRPr="001F17C4" w:rsidRDefault="001F17C4" w:rsidP="001F17C4">
      <w:pPr>
        <w:autoSpaceDE w:val="0"/>
        <w:autoSpaceDN w:val="0"/>
        <w:adjustRightInd w:val="0"/>
        <w:jc w:val="both"/>
        <w:rPr>
          <w:rFonts w:cs="Arial"/>
          <w:sz w:val="24"/>
          <w:szCs w:val="24"/>
        </w:rPr>
      </w:pPr>
      <w:r w:rsidRPr="001F17C4">
        <w:rPr>
          <w:rFonts w:cs="Arial"/>
          <w:sz w:val="24"/>
          <w:szCs w:val="24"/>
        </w:rPr>
        <w:t xml:space="preserve">Redni vpis otrok v vrtec se izvede v mesecu marcu za naslednje šolsko leto. Razpis za vpis otrok in zaključek vpisa se objavi v občinskem glasilu in drugih sredstvih javnega obveščanja. </w:t>
      </w:r>
    </w:p>
    <w:p w:rsidR="001F17C4" w:rsidRPr="001F17C4" w:rsidRDefault="001F17C4" w:rsidP="001F17C4">
      <w:pPr>
        <w:tabs>
          <w:tab w:val="num" w:pos="567"/>
        </w:tabs>
        <w:autoSpaceDE w:val="0"/>
        <w:autoSpaceDN w:val="0"/>
        <w:adjustRightInd w:val="0"/>
        <w:jc w:val="both"/>
        <w:rPr>
          <w:rFonts w:cs="Arial"/>
          <w:sz w:val="10"/>
          <w:szCs w:val="10"/>
        </w:rPr>
      </w:pPr>
    </w:p>
    <w:p w:rsidR="001F17C4" w:rsidRPr="001F17C4" w:rsidRDefault="001F17C4" w:rsidP="001F17C4">
      <w:pPr>
        <w:autoSpaceDE w:val="0"/>
        <w:autoSpaceDN w:val="0"/>
        <w:adjustRightInd w:val="0"/>
        <w:jc w:val="both"/>
        <w:rPr>
          <w:rFonts w:cs="Arial"/>
          <w:sz w:val="24"/>
          <w:szCs w:val="24"/>
        </w:rPr>
      </w:pPr>
      <w:r w:rsidRPr="001F17C4">
        <w:rPr>
          <w:rFonts w:cs="Arial"/>
          <w:sz w:val="24"/>
          <w:szCs w:val="24"/>
        </w:rPr>
        <w:t xml:space="preserve">Prošnja za sprejem otroka v vrtec se izvede na posebnem obrazcu, ki ga lahko interesenti brezplačno prejmejo v vrtcu oz. je dostopen na spletni strani vrtca. </w:t>
      </w:r>
    </w:p>
    <w:p w:rsidR="001F17C4" w:rsidRPr="001F17C4" w:rsidRDefault="001F17C4" w:rsidP="001F17C4">
      <w:pPr>
        <w:tabs>
          <w:tab w:val="num" w:pos="567"/>
        </w:tabs>
        <w:autoSpaceDE w:val="0"/>
        <w:autoSpaceDN w:val="0"/>
        <w:adjustRightInd w:val="0"/>
        <w:jc w:val="both"/>
        <w:rPr>
          <w:rFonts w:cs="Arial"/>
          <w:sz w:val="10"/>
          <w:szCs w:val="10"/>
        </w:rPr>
      </w:pPr>
    </w:p>
    <w:p w:rsidR="001F17C4" w:rsidRPr="001F17C4" w:rsidRDefault="001F17C4" w:rsidP="001F17C4">
      <w:pPr>
        <w:tabs>
          <w:tab w:val="num" w:pos="567"/>
        </w:tabs>
        <w:jc w:val="both"/>
        <w:rPr>
          <w:rFonts w:cs="Arial"/>
          <w:sz w:val="24"/>
          <w:szCs w:val="24"/>
        </w:rPr>
      </w:pPr>
      <w:r w:rsidRPr="001F17C4">
        <w:rPr>
          <w:rFonts w:cs="Arial"/>
          <w:sz w:val="24"/>
          <w:szCs w:val="24"/>
        </w:rPr>
        <w:t>Ko se sestane komisija za sprejem otrok v vrtec, se starše oziroma njihove skrbnike pisno obvesti o sprejetju ali zavrnitvi otroka, v roku 8 dni po sprejemu sklepa komisije. Zoper sklep komisije je dopustno vložiti ugovor na svetu zavoda v roku 15 dni po prejemu sklepa. Sklep o ugovoru je potrebno izdati v 30 dneh po vložitvi ugovora. Starši oziroma skrbniki otrok, katerih prijave so bile neugodno rešene, prejmejo pisne sklepe o zavrnitvi prijave.</w:t>
      </w:r>
    </w:p>
    <w:p w:rsidR="001F17C4" w:rsidRPr="001F17C4" w:rsidRDefault="001F17C4" w:rsidP="001F17C4">
      <w:pPr>
        <w:tabs>
          <w:tab w:val="num" w:pos="567"/>
        </w:tabs>
        <w:jc w:val="both"/>
        <w:rPr>
          <w:rFonts w:cs="Arial"/>
          <w:sz w:val="24"/>
          <w:szCs w:val="24"/>
        </w:rPr>
      </w:pPr>
    </w:p>
    <w:p w:rsidR="001F17C4" w:rsidRDefault="001F17C4" w:rsidP="001F17C4">
      <w:pPr>
        <w:jc w:val="both"/>
        <w:rPr>
          <w:rFonts w:cs="Arial"/>
          <w:sz w:val="24"/>
          <w:szCs w:val="24"/>
        </w:rPr>
      </w:pPr>
      <w:r w:rsidRPr="001F17C4">
        <w:rPr>
          <w:rFonts w:cs="Arial"/>
          <w:sz w:val="24"/>
          <w:szCs w:val="24"/>
        </w:rPr>
        <w:t>Izpis iz vrtca je na željo staršev mogoč vse leto. V primeru izpisa starši izpolnijo ustrezen obrazec 30 dni pred želenim datumom izpisa. Starši dobijo izpisnico pri otrokovi vzgojiteljici ali na spletni strani vrtca.</w:t>
      </w:r>
    </w:p>
    <w:p w:rsidR="007A40DB" w:rsidRPr="001F17C4" w:rsidRDefault="007A40DB" w:rsidP="001F17C4">
      <w:pPr>
        <w:jc w:val="both"/>
        <w:rPr>
          <w:rFonts w:cs="Arial"/>
          <w:sz w:val="24"/>
          <w:szCs w:val="24"/>
          <w:u w:val="single"/>
        </w:rPr>
      </w:pPr>
    </w:p>
    <w:p w:rsidR="001F17C4" w:rsidRPr="001F17C4" w:rsidRDefault="001F17C4" w:rsidP="001F17C4">
      <w:pPr>
        <w:rPr>
          <w:rFonts w:cs="Arial"/>
          <w:sz w:val="24"/>
          <w:szCs w:val="24"/>
        </w:rPr>
      </w:pPr>
      <w:r w:rsidRPr="001F17C4">
        <w:rPr>
          <w:rFonts w:cs="Arial"/>
          <w:sz w:val="24"/>
          <w:szCs w:val="24"/>
        </w:rPr>
        <w:t>Če želijo starši izpisanega otroka ponovno vključiti v vrtec, morajo oddati novo vlogo za vpis otroka v vrtec.</w:t>
      </w:r>
    </w:p>
    <w:p w:rsidR="001F17C4" w:rsidRPr="001F17C4" w:rsidRDefault="001F17C4" w:rsidP="001F17C4">
      <w:pPr>
        <w:rPr>
          <w:rFonts w:cs="Arial"/>
          <w:b/>
          <w:sz w:val="16"/>
          <w:szCs w:val="16"/>
        </w:rPr>
      </w:pPr>
    </w:p>
    <w:p w:rsidR="001F17C4" w:rsidRPr="001F17C4" w:rsidRDefault="001F17C4" w:rsidP="001F17C4">
      <w:pPr>
        <w:jc w:val="both"/>
        <w:rPr>
          <w:rFonts w:cs="Arial"/>
          <w:sz w:val="24"/>
          <w:szCs w:val="24"/>
          <w:u w:val="single"/>
        </w:rPr>
      </w:pPr>
      <w:r w:rsidRPr="001F17C4">
        <w:rPr>
          <w:rFonts w:cs="Arial"/>
          <w:sz w:val="24"/>
          <w:szCs w:val="24"/>
        </w:rPr>
        <w:t>V primeru daljše odsotnosti otroka v poletnih mesecih (julij, avgust), vložijo do 15. junija obrazec za uveljavitev dodatne olajšave.</w:t>
      </w:r>
    </w:p>
    <w:p w:rsidR="00050F78" w:rsidRDefault="00050F78" w:rsidP="00F55083">
      <w:pPr>
        <w:rPr>
          <w:b/>
          <w:color w:val="FF0000"/>
          <w:sz w:val="24"/>
          <w:szCs w:val="24"/>
        </w:rPr>
      </w:pPr>
    </w:p>
    <w:p w:rsidR="007716F0" w:rsidRDefault="007716F0" w:rsidP="00F55083">
      <w:pPr>
        <w:rPr>
          <w:b/>
          <w:color w:val="FF0000"/>
          <w:sz w:val="24"/>
          <w:szCs w:val="24"/>
        </w:rPr>
      </w:pPr>
    </w:p>
    <w:p w:rsidR="007716F0" w:rsidRDefault="007716F0" w:rsidP="00F55083">
      <w:pPr>
        <w:rPr>
          <w:b/>
          <w:color w:val="FF0000"/>
          <w:sz w:val="24"/>
          <w:szCs w:val="24"/>
        </w:rPr>
      </w:pPr>
    </w:p>
    <w:p w:rsidR="007716F0" w:rsidRDefault="007716F0" w:rsidP="00F55083">
      <w:pPr>
        <w:rPr>
          <w:b/>
          <w:color w:val="FF0000"/>
          <w:sz w:val="24"/>
          <w:szCs w:val="24"/>
        </w:rPr>
      </w:pPr>
    </w:p>
    <w:p w:rsidR="007716F0" w:rsidRDefault="007716F0" w:rsidP="00F55083">
      <w:pPr>
        <w:rPr>
          <w:b/>
          <w:color w:val="FF0000"/>
          <w:sz w:val="24"/>
          <w:szCs w:val="24"/>
        </w:rPr>
      </w:pPr>
    </w:p>
    <w:p w:rsidR="007716F0" w:rsidRDefault="007716F0" w:rsidP="00F55083">
      <w:pPr>
        <w:rPr>
          <w:b/>
          <w:color w:val="FF0000"/>
          <w:sz w:val="24"/>
          <w:szCs w:val="24"/>
        </w:rPr>
      </w:pPr>
    </w:p>
    <w:p w:rsidR="00624F32" w:rsidRDefault="00624F32" w:rsidP="00F55083">
      <w:pPr>
        <w:jc w:val="both"/>
        <w:rPr>
          <w:rFonts w:eastAsia="Times New Roman" w:cs="Andalus"/>
          <w:b/>
          <w:sz w:val="24"/>
          <w:szCs w:val="24"/>
          <w:lang w:eastAsia="sl-SI"/>
        </w:rPr>
      </w:pPr>
    </w:p>
    <w:p w:rsidR="00624F32" w:rsidRDefault="00624F32" w:rsidP="00F55083">
      <w:pPr>
        <w:jc w:val="both"/>
        <w:rPr>
          <w:rFonts w:eastAsia="Times New Roman" w:cs="Andalus"/>
          <w:b/>
          <w:sz w:val="24"/>
          <w:szCs w:val="24"/>
          <w:lang w:eastAsia="sl-SI"/>
        </w:rPr>
      </w:pPr>
    </w:p>
    <w:p w:rsidR="006E5B15" w:rsidRPr="00800117" w:rsidRDefault="006E5B15" w:rsidP="00F55083">
      <w:pPr>
        <w:jc w:val="both"/>
        <w:rPr>
          <w:rFonts w:eastAsia="Times New Roman" w:cs="Andalus"/>
          <w:b/>
          <w:sz w:val="24"/>
          <w:szCs w:val="24"/>
          <w:lang w:eastAsia="sl-SI"/>
        </w:rPr>
      </w:pPr>
      <w:r w:rsidRPr="00800117">
        <w:rPr>
          <w:rFonts w:eastAsia="Times New Roman" w:cs="Andalus"/>
          <w:b/>
          <w:sz w:val="24"/>
          <w:szCs w:val="24"/>
          <w:lang w:eastAsia="sl-SI"/>
        </w:rPr>
        <w:t>Zaradi subjektivnih ali objektivnih razlogov se lahko med letom Letni delovni na</w:t>
      </w:r>
      <w:r w:rsidRPr="00800117">
        <w:rPr>
          <w:rFonts w:eastAsia="Times New Roman" w:cs="Times New Roman"/>
          <w:b/>
          <w:sz w:val="24"/>
          <w:szCs w:val="24"/>
          <w:lang w:eastAsia="sl-SI"/>
        </w:rPr>
        <w:t>č</w:t>
      </w:r>
      <w:r w:rsidRPr="00800117">
        <w:rPr>
          <w:rFonts w:eastAsia="Times New Roman" w:cs="Andalus"/>
          <w:b/>
          <w:sz w:val="24"/>
          <w:szCs w:val="24"/>
          <w:lang w:eastAsia="sl-SI"/>
        </w:rPr>
        <w:t>rt spremeni.</w:t>
      </w:r>
    </w:p>
    <w:p w:rsidR="006E5B15" w:rsidRDefault="006E5B15" w:rsidP="00F55083">
      <w:pPr>
        <w:jc w:val="both"/>
        <w:rPr>
          <w:rFonts w:eastAsia="Times New Roman" w:cs="Andalus"/>
          <w:b/>
          <w:sz w:val="24"/>
          <w:szCs w:val="24"/>
          <w:lang w:eastAsia="sl-SI"/>
        </w:rPr>
      </w:pPr>
    </w:p>
    <w:p w:rsidR="00EC0341" w:rsidRDefault="00EC0341" w:rsidP="00F55083">
      <w:pPr>
        <w:jc w:val="both"/>
        <w:rPr>
          <w:rFonts w:eastAsia="Times New Roman" w:cs="Andalus"/>
          <w:b/>
          <w:sz w:val="24"/>
          <w:szCs w:val="24"/>
          <w:lang w:eastAsia="sl-SI"/>
        </w:rPr>
      </w:pPr>
    </w:p>
    <w:p w:rsidR="00EC0341" w:rsidRDefault="00EC0341" w:rsidP="00F55083">
      <w:pPr>
        <w:jc w:val="both"/>
        <w:rPr>
          <w:rFonts w:eastAsia="Times New Roman" w:cs="Andalus"/>
          <w:b/>
          <w:sz w:val="24"/>
          <w:szCs w:val="24"/>
          <w:lang w:eastAsia="sl-SI"/>
        </w:rPr>
      </w:pPr>
    </w:p>
    <w:p w:rsidR="00EC0341" w:rsidRDefault="00EC0341" w:rsidP="00F55083">
      <w:pPr>
        <w:jc w:val="both"/>
        <w:rPr>
          <w:rFonts w:eastAsia="Times New Roman" w:cs="Andalus"/>
          <w:b/>
          <w:sz w:val="24"/>
          <w:szCs w:val="24"/>
          <w:lang w:eastAsia="sl-SI"/>
        </w:rPr>
      </w:pPr>
    </w:p>
    <w:p w:rsidR="008F7A62" w:rsidRDefault="008F7A62" w:rsidP="00F55083">
      <w:pPr>
        <w:jc w:val="both"/>
        <w:rPr>
          <w:rFonts w:eastAsia="Times New Roman" w:cs="Andalus"/>
          <w:b/>
          <w:sz w:val="24"/>
          <w:szCs w:val="24"/>
          <w:lang w:eastAsia="sl-SI"/>
        </w:rPr>
      </w:pPr>
    </w:p>
    <w:p w:rsidR="008F7A62" w:rsidRDefault="008F7A62" w:rsidP="00F55083">
      <w:pPr>
        <w:jc w:val="both"/>
        <w:rPr>
          <w:rFonts w:eastAsia="Times New Roman" w:cs="Andalus"/>
          <w:b/>
          <w:sz w:val="24"/>
          <w:szCs w:val="24"/>
          <w:lang w:eastAsia="sl-SI"/>
        </w:rPr>
      </w:pPr>
    </w:p>
    <w:p w:rsidR="008F7A62" w:rsidRDefault="008F7A62" w:rsidP="00F55083">
      <w:pPr>
        <w:jc w:val="both"/>
        <w:rPr>
          <w:rFonts w:eastAsia="Times New Roman" w:cs="Andalus"/>
          <w:b/>
          <w:sz w:val="24"/>
          <w:szCs w:val="24"/>
          <w:lang w:eastAsia="sl-SI"/>
        </w:rPr>
      </w:pPr>
    </w:p>
    <w:p w:rsidR="008F7A62" w:rsidRDefault="008F7A62" w:rsidP="00F55083">
      <w:pPr>
        <w:jc w:val="both"/>
        <w:rPr>
          <w:rFonts w:eastAsia="Times New Roman" w:cs="Andalus"/>
          <w:b/>
          <w:sz w:val="24"/>
          <w:szCs w:val="24"/>
          <w:lang w:eastAsia="sl-SI"/>
        </w:rPr>
      </w:pPr>
    </w:p>
    <w:p w:rsidR="008F7A62" w:rsidRPr="00800117" w:rsidRDefault="008F7A62" w:rsidP="00F55083">
      <w:pPr>
        <w:jc w:val="both"/>
        <w:rPr>
          <w:rFonts w:eastAsia="Times New Roman" w:cs="Andalus"/>
          <w:b/>
          <w:sz w:val="24"/>
          <w:szCs w:val="24"/>
          <w:lang w:eastAsia="sl-SI"/>
        </w:rPr>
      </w:pPr>
    </w:p>
    <w:p w:rsidR="007F6576" w:rsidRDefault="007F6576" w:rsidP="00175BA0">
      <w:pPr>
        <w:spacing w:line="360" w:lineRule="auto"/>
        <w:rPr>
          <w:rFonts w:eastAsia="Times New Roman" w:cs="Andalus"/>
          <w:sz w:val="28"/>
          <w:szCs w:val="28"/>
          <w:lang w:eastAsia="sl-SI"/>
        </w:rPr>
      </w:pPr>
    </w:p>
    <w:p w:rsidR="00554472" w:rsidRDefault="00554472" w:rsidP="00481AC5">
      <w:pPr>
        <w:spacing w:line="360" w:lineRule="auto"/>
        <w:jc w:val="center"/>
        <w:rPr>
          <w:rFonts w:eastAsia="Times New Roman" w:cs="Andalus"/>
          <w:sz w:val="28"/>
          <w:szCs w:val="28"/>
          <w:lang w:eastAsia="sl-SI"/>
        </w:rPr>
      </w:pPr>
    </w:p>
    <w:p w:rsidR="00554472" w:rsidRDefault="00554472" w:rsidP="00481AC5">
      <w:pPr>
        <w:spacing w:line="360" w:lineRule="auto"/>
        <w:jc w:val="center"/>
        <w:rPr>
          <w:rFonts w:eastAsia="Times New Roman" w:cs="Andalus"/>
          <w:sz w:val="28"/>
          <w:szCs w:val="28"/>
          <w:lang w:eastAsia="sl-SI"/>
        </w:rPr>
      </w:pPr>
    </w:p>
    <w:p w:rsidR="00554472" w:rsidRDefault="00554472" w:rsidP="00481AC5">
      <w:pPr>
        <w:spacing w:line="360" w:lineRule="auto"/>
        <w:jc w:val="center"/>
        <w:rPr>
          <w:rFonts w:eastAsia="Times New Roman" w:cs="Andalus"/>
          <w:sz w:val="28"/>
          <w:szCs w:val="28"/>
          <w:lang w:eastAsia="sl-SI"/>
        </w:rPr>
      </w:pPr>
    </w:p>
    <w:p w:rsidR="007A40DB" w:rsidRDefault="007A40DB" w:rsidP="00481AC5">
      <w:pPr>
        <w:spacing w:line="360" w:lineRule="auto"/>
        <w:jc w:val="center"/>
        <w:rPr>
          <w:rFonts w:eastAsia="Times New Roman" w:cs="Andalus"/>
          <w:sz w:val="28"/>
          <w:szCs w:val="28"/>
          <w:lang w:eastAsia="sl-SI"/>
        </w:rPr>
      </w:pPr>
    </w:p>
    <w:p w:rsidR="00481AC5" w:rsidRDefault="00E93DB3" w:rsidP="00481AC5">
      <w:pPr>
        <w:spacing w:line="360" w:lineRule="auto"/>
        <w:jc w:val="center"/>
        <w:rPr>
          <w:rFonts w:eastAsia="Times New Roman" w:cs="Andalus"/>
          <w:sz w:val="28"/>
          <w:szCs w:val="28"/>
          <w:lang w:eastAsia="sl-SI"/>
        </w:rPr>
      </w:pPr>
      <w:r>
        <w:rPr>
          <w:rFonts w:eastAsia="Times New Roman" w:cs="Andalus"/>
          <w:sz w:val="28"/>
          <w:szCs w:val="28"/>
          <w:lang w:eastAsia="sl-SI"/>
        </w:rPr>
        <w:t xml:space="preserve">Predlog </w:t>
      </w:r>
      <w:r w:rsidR="006E5B15" w:rsidRPr="00481AC5">
        <w:rPr>
          <w:rFonts w:eastAsia="Times New Roman" w:cs="Andalus"/>
          <w:sz w:val="28"/>
          <w:szCs w:val="28"/>
          <w:lang w:eastAsia="sl-SI"/>
        </w:rPr>
        <w:t>Letn</w:t>
      </w:r>
      <w:r>
        <w:rPr>
          <w:rFonts w:eastAsia="Times New Roman" w:cs="Andalus"/>
          <w:sz w:val="28"/>
          <w:szCs w:val="28"/>
          <w:lang w:eastAsia="sl-SI"/>
        </w:rPr>
        <w:t>ega</w:t>
      </w:r>
      <w:r w:rsidR="006E5B15" w:rsidRPr="00481AC5">
        <w:rPr>
          <w:rFonts w:eastAsia="Times New Roman" w:cs="Andalus"/>
          <w:sz w:val="28"/>
          <w:szCs w:val="28"/>
          <w:lang w:eastAsia="sl-SI"/>
        </w:rPr>
        <w:t xml:space="preserve"> delovn</w:t>
      </w:r>
      <w:r>
        <w:rPr>
          <w:rFonts w:eastAsia="Times New Roman" w:cs="Andalus"/>
          <w:sz w:val="28"/>
          <w:szCs w:val="28"/>
          <w:lang w:eastAsia="sl-SI"/>
        </w:rPr>
        <w:t>ega</w:t>
      </w:r>
      <w:r w:rsidR="006E5B15" w:rsidRPr="00481AC5">
        <w:rPr>
          <w:rFonts w:eastAsia="Times New Roman" w:cs="Andalus"/>
          <w:sz w:val="28"/>
          <w:szCs w:val="28"/>
          <w:lang w:eastAsia="sl-SI"/>
        </w:rPr>
        <w:t xml:space="preserve"> na</w:t>
      </w:r>
      <w:r w:rsidR="006E5B15" w:rsidRPr="00481AC5">
        <w:rPr>
          <w:rFonts w:eastAsia="Times New Roman" w:cs="Times New Roman"/>
          <w:sz w:val="28"/>
          <w:szCs w:val="28"/>
          <w:lang w:eastAsia="sl-SI"/>
        </w:rPr>
        <w:t>č</w:t>
      </w:r>
      <w:r w:rsidR="006E5B15" w:rsidRPr="00481AC5">
        <w:rPr>
          <w:rFonts w:eastAsia="Times New Roman" w:cs="Andalus"/>
          <w:sz w:val="28"/>
          <w:szCs w:val="28"/>
          <w:lang w:eastAsia="sl-SI"/>
        </w:rPr>
        <w:t>rt</w:t>
      </w:r>
      <w:r>
        <w:rPr>
          <w:rFonts w:eastAsia="Times New Roman" w:cs="Andalus"/>
          <w:sz w:val="28"/>
          <w:szCs w:val="28"/>
          <w:lang w:eastAsia="sl-SI"/>
        </w:rPr>
        <w:t>a</w:t>
      </w:r>
      <w:r w:rsidR="003B277D">
        <w:rPr>
          <w:rFonts w:eastAsia="Times New Roman" w:cs="Andalus"/>
          <w:sz w:val="28"/>
          <w:szCs w:val="28"/>
          <w:lang w:eastAsia="sl-SI"/>
        </w:rPr>
        <w:t xml:space="preserve"> </w:t>
      </w:r>
      <w:r w:rsidR="00CB30EF">
        <w:rPr>
          <w:rFonts w:eastAsia="Times New Roman" w:cs="Andalus"/>
          <w:sz w:val="28"/>
          <w:szCs w:val="28"/>
          <w:lang w:eastAsia="sl-SI"/>
        </w:rPr>
        <w:t>V</w:t>
      </w:r>
      <w:r w:rsidR="00481AC5" w:rsidRPr="00481AC5">
        <w:rPr>
          <w:rFonts w:eastAsia="Times New Roman" w:cs="Andalus"/>
          <w:sz w:val="28"/>
          <w:szCs w:val="28"/>
          <w:lang w:eastAsia="sl-SI"/>
        </w:rPr>
        <w:t>rtca</w:t>
      </w:r>
      <w:r w:rsidR="003B277D">
        <w:rPr>
          <w:rFonts w:eastAsia="Times New Roman" w:cs="Andalus"/>
          <w:sz w:val="28"/>
          <w:szCs w:val="28"/>
          <w:lang w:eastAsia="sl-SI"/>
        </w:rPr>
        <w:t xml:space="preserve"> </w:t>
      </w:r>
      <w:r w:rsidR="00766B12">
        <w:rPr>
          <w:rFonts w:eastAsia="Times New Roman" w:cs="Andalus"/>
          <w:sz w:val="28"/>
          <w:szCs w:val="28"/>
          <w:lang w:eastAsia="sl-SI"/>
        </w:rPr>
        <w:t xml:space="preserve">Čebelica </w:t>
      </w:r>
      <w:r w:rsidR="00481AC5">
        <w:rPr>
          <w:rFonts w:eastAsia="Times New Roman" w:cs="Andalus"/>
          <w:sz w:val="28"/>
          <w:szCs w:val="28"/>
          <w:lang w:eastAsia="sl-SI"/>
        </w:rPr>
        <w:t>za šolsko leto 201</w:t>
      </w:r>
      <w:r w:rsidR="00587424">
        <w:rPr>
          <w:rFonts w:eastAsia="Times New Roman" w:cs="Andalus"/>
          <w:sz w:val="28"/>
          <w:szCs w:val="28"/>
          <w:lang w:eastAsia="sl-SI"/>
        </w:rPr>
        <w:t>7</w:t>
      </w:r>
      <w:r w:rsidR="00481AC5">
        <w:rPr>
          <w:rFonts w:eastAsia="Times New Roman" w:cs="Andalus"/>
          <w:sz w:val="28"/>
          <w:szCs w:val="28"/>
          <w:lang w:eastAsia="sl-SI"/>
        </w:rPr>
        <w:t>/1</w:t>
      </w:r>
      <w:r w:rsidR="00587424">
        <w:rPr>
          <w:rFonts w:eastAsia="Times New Roman" w:cs="Andalus"/>
          <w:sz w:val="28"/>
          <w:szCs w:val="28"/>
          <w:lang w:eastAsia="sl-SI"/>
        </w:rPr>
        <w:t>8</w:t>
      </w:r>
    </w:p>
    <w:p w:rsidR="00481AC5" w:rsidRDefault="006E5B15" w:rsidP="00481AC5">
      <w:pPr>
        <w:spacing w:line="360" w:lineRule="auto"/>
        <w:jc w:val="center"/>
        <w:rPr>
          <w:rFonts w:eastAsia="Times New Roman" w:cs="Andalus"/>
          <w:sz w:val="28"/>
          <w:szCs w:val="28"/>
          <w:lang w:eastAsia="sl-SI"/>
        </w:rPr>
      </w:pPr>
      <w:r w:rsidRPr="00481AC5">
        <w:rPr>
          <w:rFonts w:eastAsia="Times New Roman" w:cs="Andalus"/>
          <w:sz w:val="28"/>
          <w:szCs w:val="28"/>
          <w:lang w:eastAsia="sl-SI"/>
        </w:rPr>
        <w:t xml:space="preserve">je bil </w:t>
      </w:r>
      <w:r w:rsidR="00481AC5">
        <w:rPr>
          <w:rFonts w:eastAsia="Times New Roman" w:cs="Andalus"/>
          <w:sz w:val="28"/>
          <w:szCs w:val="28"/>
          <w:lang w:eastAsia="sl-SI"/>
        </w:rPr>
        <w:t xml:space="preserve">obravnavan na Svetu staršev </w:t>
      </w:r>
    </w:p>
    <w:p w:rsidR="00554472" w:rsidRDefault="00554472" w:rsidP="00481AC5">
      <w:pPr>
        <w:spacing w:line="360" w:lineRule="auto"/>
        <w:jc w:val="center"/>
        <w:rPr>
          <w:rFonts w:eastAsia="Times New Roman" w:cs="Andalus"/>
          <w:sz w:val="28"/>
          <w:szCs w:val="28"/>
          <w:lang w:eastAsia="sl-SI"/>
        </w:rPr>
      </w:pPr>
      <w:r>
        <w:rPr>
          <w:rFonts w:eastAsia="Times New Roman" w:cs="Andalus"/>
          <w:sz w:val="28"/>
          <w:szCs w:val="28"/>
          <w:lang w:eastAsia="sl-SI"/>
        </w:rPr>
        <w:t xml:space="preserve">dne </w:t>
      </w:r>
    </w:p>
    <w:p w:rsidR="00481AC5" w:rsidRDefault="00481AC5" w:rsidP="00766B12">
      <w:pPr>
        <w:spacing w:line="360" w:lineRule="auto"/>
        <w:jc w:val="center"/>
        <w:rPr>
          <w:rFonts w:eastAsia="Times New Roman" w:cs="Andalus"/>
          <w:sz w:val="28"/>
          <w:szCs w:val="28"/>
          <w:lang w:eastAsia="sl-SI"/>
        </w:rPr>
      </w:pPr>
      <w:r>
        <w:rPr>
          <w:rFonts w:eastAsia="Times New Roman" w:cs="Andalus"/>
          <w:sz w:val="28"/>
          <w:szCs w:val="28"/>
          <w:lang w:eastAsia="sl-SI"/>
        </w:rPr>
        <w:t xml:space="preserve">in obravnavan ter </w:t>
      </w:r>
      <w:r w:rsidR="006E5B15" w:rsidRPr="00481AC5">
        <w:rPr>
          <w:rFonts w:eastAsia="Times New Roman" w:cs="Andalus"/>
          <w:sz w:val="28"/>
          <w:szCs w:val="28"/>
          <w:lang w:eastAsia="sl-SI"/>
        </w:rPr>
        <w:t>sprejet</w:t>
      </w:r>
      <w:r>
        <w:rPr>
          <w:rFonts w:eastAsia="Times New Roman" w:cs="Andalus"/>
          <w:sz w:val="28"/>
          <w:szCs w:val="28"/>
          <w:lang w:eastAsia="sl-SI"/>
        </w:rPr>
        <w:t xml:space="preserve"> na Svetu šole</w:t>
      </w:r>
    </w:p>
    <w:p w:rsidR="006E5B15" w:rsidRPr="00554472" w:rsidRDefault="00481AC5" w:rsidP="00481AC5">
      <w:pPr>
        <w:spacing w:line="360" w:lineRule="auto"/>
        <w:jc w:val="center"/>
        <w:rPr>
          <w:rFonts w:eastAsia="Times New Roman" w:cs="Andalus"/>
          <w:sz w:val="28"/>
          <w:szCs w:val="28"/>
          <w:lang w:eastAsia="sl-SI"/>
        </w:rPr>
      </w:pPr>
      <w:r w:rsidRPr="00554472">
        <w:rPr>
          <w:rFonts w:eastAsia="Times New Roman" w:cs="Andalus"/>
          <w:sz w:val="28"/>
          <w:szCs w:val="28"/>
          <w:lang w:eastAsia="sl-SI"/>
        </w:rPr>
        <w:t>dne</w:t>
      </w:r>
      <w:r w:rsidR="001427AE" w:rsidRPr="00554472">
        <w:rPr>
          <w:rFonts w:eastAsia="Times New Roman" w:cs="Andalus"/>
          <w:sz w:val="28"/>
          <w:szCs w:val="28"/>
          <w:lang w:eastAsia="sl-SI"/>
        </w:rPr>
        <w:t>.</w:t>
      </w:r>
    </w:p>
    <w:p w:rsidR="006E5B15" w:rsidRPr="00800117" w:rsidRDefault="006E5B15" w:rsidP="00481AC5">
      <w:pPr>
        <w:spacing w:line="360" w:lineRule="auto"/>
        <w:jc w:val="both"/>
        <w:rPr>
          <w:rFonts w:eastAsia="Times New Roman" w:cs="Andalus"/>
          <w:sz w:val="24"/>
          <w:szCs w:val="24"/>
          <w:lang w:eastAsia="sl-SI"/>
        </w:rPr>
      </w:pPr>
    </w:p>
    <w:p w:rsidR="006E5B15" w:rsidRDefault="006E5B15" w:rsidP="00F55083">
      <w:pPr>
        <w:jc w:val="both"/>
        <w:rPr>
          <w:rFonts w:eastAsia="Times New Roman" w:cs="Andalus"/>
          <w:sz w:val="24"/>
          <w:szCs w:val="24"/>
          <w:lang w:eastAsia="sl-SI"/>
        </w:rPr>
      </w:pPr>
    </w:p>
    <w:p w:rsidR="00481AC5" w:rsidRPr="00800117" w:rsidRDefault="00481AC5" w:rsidP="00F55083">
      <w:pPr>
        <w:jc w:val="both"/>
        <w:rPr>
          <w:rFonts w:eastAsia="Times New Roman" w:cs="Andalus"/>
          <w:sz w:val="24"/>
          <w:szCs w:val="24"/>
          <w:lang w:eastAsia="sl-SI"/>
        </w:rPr>
      </w:pPr>
    </w:p>
    <w:p w:rsidR="00175BA0" w:rsidRDefault="006E5B15" w:rsidP="00175BA0">
      <w:pPr>
        <w:jc w:val="center"/>
        <w:rPr>
          <w:rFonts w:eastAsia="Times New Roman" w:cs="Andalus"/>
          <w:b/>
          <w:sz w:val="24"/>
          <w:szCs w:val="24"/>
          <w:lang w:eastAsia="sl-SI"/>
        </w:rPr>
      </w:pPr>
      <w:r w:rsidRPr="00800117">
        <w:rPr>
          <w:rFonts w:eastAsia="Times New Roman" w:cs="Andalus"/>
          <w:b/>
          <w:sz w:val="24"/>
          <w:szCs w:val="24"/>
          <w:lang w:eastAsia="sl-SI"/>
        </w:rPr>
        <w:t>POMO</w:t>
      </w:r>
      <w:r w:rsidRPr="00800117">
        <w:rPr>
          <w:rFonts w:eastAsia="Times New Roman" w:cs="Times New Roman"/>
          <w:b/>
          <w:sz w:val="24"/>
          <w:szCs w:val="24"/>
          <w:lang w:eastAsia="sl-SI"/>
        </w:rPr>
        <w:t>Č</w:t>
      </w:r>
      <w:r w:rsidRPr="00800117">
        <w:rPr>
          <w:rFonts w:eastAsia="Times New Roman" w:cs="Andalus"/>
          <w:b/>
          <w:sz w:val="24"/>
          <w:szCs w:val="24"/>
          <w:lang w:eastAsia="sl-SI"/>
        </w:rPr>
        <w:t>NICA RAVNATELJ</w:t>
      </w:r>
      <w:r w:rsidR="00957C09">
        <w:rPr>
          <w:rFonts w:eastAsia="Times New Roman" w:cs="Andalus"/>
          <w:b/>
          <w:sz w:val="24"/>
          <w:szCs w:val="24"/>
          <w:lang w:eastAsia="sl-SI"/>
        </w:rPr>
        <w:t>A</w:t>
      </w:r>
      <w:r w:rsidRPr="00800117">
        <w:rPr>
          <w:rFonts w:eastAsia="Times New Roman" w:cs="Andalus"/>
          <w:b/>
          <w:sz w:val="24"/>
          <w:szCs w:val="24"/>
          <w:lang w:eastAsia="sl-SI"/>
        </w:rPr>
        <w:t>:</w:t>
      </w:r>
    </w:p>
    <w:p w:rsidR="00175BA0" w:rsidRDefault="00957C09" w:rsidP="00175BA0">
      <w:pPr>
        <w:jc w:val="center"/>
        <w:rPr>
          <w:rFonts w:eastAsia="Times New Roman" w:cs="Andalus"/>
          <w:sz w:val="24"/>
          <w:szCs w:val="24"/>
          <w:lang w:eastAsia="sl-SI"/>
        </w:rPr>
      </w:pPr>
      <w:r>
        <w:rPr>
          <w:rFonts w:eastAsia="Times New Roman" w:cs="Andalus"/>
          <w:sz w:val="24"/>
          <w:szCs w:val="24"/>
          <w:lang w:eastAsia="sl-SI"/>
        </w:rPr>
        <w:t>Mojca Vidmar</w:t>
      </w:r>
    </w:p>
    <w:p w:rsidR="00E93DB3" w:rsidRDefault="00E93DB3" w:rsidP="00175BA0">
      <w:pPr>
        <w:jc w:val="center"/>
        <w:rPr>
          <w:rFonts w:eastAsia="Times New Roman" w:cs="Andalus"/>
          <w:sz w:val="24"/>
          <w:szCs w:val="24"/>
          <w:lang w:eastAsia="sl-SI"/>
        </w:rPr>
      </w:pPr>
    </w:p>
    <w:p w:rsidR="00E93DB3" w:rsidRDefault="00E93DB3" w:rsidP="00175BA0">
      <w:pPr>
        <w:jc w:val="center"/>
        <w:rPr>
          <w:rFonts w:eastAsia="Times New Roman" w:cs="Andalus"/>
          <w:b/>
          <w:sz w:val="24"/>
          <w:szCs w:val="24"/>
          <w:lang w:eastAsia="sl-SI"/>
        </w:rPr>
      </w:pPr>
      <w:r>
        <w:rPr>
          <w:rFonts w:eastAsia="Times New Roman" w:cs="Andalus"/>
          <w:sz w:val="24"/>
          <w:szCs w:val="24"/>
          <w:lang w:eastAsia="sl-SI"/>
        </w:rPr>
        <w:t>________________________</w:t>
      </w:r>
    </w:p>
    <w:p w:rsidR="00175BA0" w:rsidRDefault="00175BA0" w:rsidP="00175BA0">
      <w:pPr>
        <w:jc w:val="center"/>
        <w:rPr>
          <w:rFonts w:eastAsia="Times New Roman" w:cs="Andalus"/>
          <w:b/>
          <w:sz w:val="24"/>
          <w:szCs w:val="24"/>
          <w:lang w:eastAsia="sl-SI"/>
        </w:rPr>
      </w:pPr>
    </w:p>
    <w:p w:rsidR="00175BA0" w:rsidRDefault="00175BA0" w:rsidP="00175BA0">
      <w:pPr>
        <w:jc w:val="center"/>
        <w:rPr>
          <w:rFonts w:eastAsia="Times New Roman" w:cs="Andalus"/>
          <w:b/>
          <w:sz w:val="24"/>
          <w:szCs w:val="24"/>
          <w:lang w:eastAsia="sl-SI"/>
        </w:rPr>
      </w:pPr>
    </w:p>
    <w:p w:rsidR="00175BA0" w:rsidRDefault="006E5B15" w:rsidP="00175BA0">
      <w:pPr>
        <w:jc w:val="center"/>
        <w:rPr>
          <w:rFonts w:eastAsia="Times New Roman" w:cs="Andalus"/>
          <w:b/>
          <w:sz w:val="24"/>
          <w:szCs w:val="24"/>
          <w:lang w:eastAsia="sl-SI"/>
        </w:rPr>
      </w:pPr>
      <w:r w:rsidRPr="00800117">
        <w:rPr>
          <w:rFonts w:eastAsia="Times New Roman" w:cs="Andalus"/>
          <w:b/>
          <w:sz w:val="24"/>
          <w:szCs w:val="24"/>
          <w:lang w:eastAsia="sl-SI"/>
        </w:rPr>
        <w:t>RAVNATELJ:</w:t>
      </w:r>
    </w:p>
    <w:p w:rsidR="00175BA0" w:rsidRDefault="00957C09" w:rsidP="00175BA0">
      <w:pPr>
        <w:jc w:val="center"/>
        <w:rPr>
          <w:rFonts w:eastAsia="Times New Roman" w:cs="Andalus"/>
          <w:sz w:val="24"/>
          <w:szCs w:val="24"/>
          <w:lang w:eastAsia="sl-SI"/>
        </w:rPr>
      </w:pPr>
      <w:r>
        <w:rPr>
          <w:rFonts w:eastAsia="Times New Roman" w:cs="Andalus"/>
          <w:sz w:val="24"/>
          <w:szCs w:val="24"/>
          <w:lang w:eastAsia="sl-SI"/>
        </w:rPr>
        <w:t>Jože Tratar</w:t>
      </w:r>
    </w:p>
    <w:p w:rsidR="00E93DB3" w:rsidRDefault="00E93DB3" w:rsidP="00175BA0">
      <w:pPr>
        <w:jc w:val="center"/>
        <w:rPr>
          <w:rFonts w:eastAsia="Times New Roman" w:cs="Andalus"/>
          <w:sz w:val="24"/>
          <w:szCs w:val="24"/>
          <w:lang w:eastAsia="sl-SI"/>
        </w:rPr>
      </w:pPr>
    </w:p>
    <w:p w:rsidR="00E93DB3" w:rsidRDefault="00E93DB3" w:rsidP="00175BA0">
      <w:pPr>
        <w:jc w:val="center"/>
        <w:rPr>
          <w:rFonts w:eastAsia="Times New Roman" w:cs="Andalus"/>
          <w:b/>
          <w:sz w:val="24"/>
          <w:szCs w:val="24"/>
          <w:lang w:eastAsia="sl-SI"/>
        </w:rPr>
      </w:pPr>
      <w:r>
        <w:rPr>
          <w:rFonts w:eastAsia="Times New Roman" w:cs="Andalus"/>
          <w:sz w:val="24"/>
          <w:szCs w:val="24"/>
          <w:lang w:eastAsia="sl-SI"/>
        </w:rPr>
        <w:t>________________________</w:t>
      </w:r>
    </w:p>
    <w:p w:rsidR="00175BA0" w:rsidRDefault="00175BA0" w:rsidP="00175BA0">
      <w:pPr>
        <w:jc w:val="center"/>
        <w:rPr>
          <w:rFonts w:eastAsia="Times New Roman" w:cs="Andalus"/>
          <w:b/>
          <w:sz w:val="24"/>
          <w:szCs w:val="24"/>
          <w:lang w:eastAsia="sl-SI"/>
        </w:rPr>
      </w:pPr>
    </w:p>
    <w:p w:rsidR="00175BA0" w:rsidRDefault="00175BA0" w:rsidP="00175BA0">
      <w:pPr>
        <w:jc w:val="center"/>
        <w:rPr>
          <w:rFonts w:eastAsia="Times New Roman" w:cs="Andalus"/>
          <w:b/>
          <w:sz w:val="24"/>
          <w:szCs w:val="24"/>
          <w:lang w:eastAsia="sl-SI"/>
        </w:rPr>
      </w:pPr>
    </w:p>
    <w:p w:rsidR="00175BA0" w:rsidRDefault="00481AC5" w:rsidP="00175BA0">
      <w:pPr>
        <w:jc w:val="center"/>
        <w:rPr>
          <w:rFonts w:eastAsia="Times New Roman" w:cs="Andalus"/>
          <w:b/>
          <w:sz w:val="24"/>
          <w:szCs w:val="24"/>
          <w:lang w:eastAsia="sl-SI"/>
        </w:rPr>
      </w:pPr>
      <w:r>
        <w:rPr>
          <w:rFonts w:eastAsia="Times New Roman" w:cs="Andalus"/>
          <w:b/>
          <w:sz w:val="24"/>
          <w:szCs w:val="24"/>
          <w:lang w:eastAsia="sl-SI"/>
        </w:rPr>
        <w:t>PREDSEDNICA SVETA ŠOLE:</w:t>
      </w:r>
    </w:p>
    <w:p w:rsidR="006E5B15" w:rsidRDefault="00481AC5" w:rsidP="00175BA0">
      <w:pPr>
        <w:jc w:val="center"/>
        <w:rPr>
          <w:rFonts w:eastAsia="Times New Roman" w:cs="Andalus"/>
          <w:sz w:val="24"/>
          <w:szCs w:val="24"/>
          <w:lang w:eastAsia="sl-SI"/>
        </w:rPr>
      </w:pPr>
      <w:r>
        <w:rPr>
          <w:rFonts w:eastAsia="Times New Roman" w:cs="Andalus"/>
          <w:sz w:val="24"/>
          <w:szCs w:val="24"/>
          <w:lang w:eastAsia="sl-SI"/>
        </w:rPr>
        <w:t>Janja Jerovšek</w:t>
      </w:r>
    </w:p>
    <w:p w:rsidR="00E93DB3" w:rsidRDefault="00E93DB3" w:rsidP="00175BA0">
      <w:pPr>
        <w:jc w:val="center"/>
        <w:rPr>
          <w:rFonts w:eastAsia="Times New Roman" w:cs="Andalus"/>
          <w:sz w:val="24"/>
          <w:szCs w:val="24"/>
          <w:lang w:eastAsia="sl-SI"/>
        </w:rPr>
      </w:pPr>
    </w:p>
    <w:p w:rsidR="00E93DB3" w:rsidRPr="00175BA0" w:rsidRDefault="00E93DB3" w:rsidP="00175BA0">
      <w:pPr>
        <w:jc w:val="center"/>
        <w:rPr>
          <w:rFonts w:eastAsia="Times New Roman" w:cs="Andalus"/>
          <w:b/>
          <w:sz w:val="24"/>
          <w:szCs w:val="24"/>
          <w:lang w:eastAsia="sl-SI"/>
        </w:rPr>
      </w:pPr>
      <w:r>
        <w:rPr>
          <w:rFonts w:eastAsia="Times New Roman" w:cs="Andalus"/>
          <w:sz w:val="24"/>
          <w:szCs w:val="24"/>
          <w:lang w:eastAsia="sl-SI"/>
        </w:rPr>
        <w:t>_________________________</w:t>
      </w:r>
    </w:p>
    <w:p w:rsidR="006E5B15" w:rsidRPr="001427AE" w:rsidRDefault="006E5B15" w:rsidP="00175BA0">
      <w:pPr>
        <w:jc w:val="center"/>
        <w:rPr>
          <w:sz w:val="24"/>
          <w:szCs w:val="24"/>
        </w:rPr>
      </w:pPr>
    </w:p>
    <w:sectPr w:rsidR="006E5B15" w:rsidRPr="001427AE" w:rsidSect="006E5B15">
      <w:headerReference w:type="default" r:id="rId12"/>
      <w:footerReference w:type="default" r:id="rId13"/>
      <w:pgSz w:w="11906" w:h="16838"/>
      <w:pgMar w:top="1417" w:right="1417" w:bottom="1276"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361" w:rsidRDefault="00412361">
      <w:r>
        <w:separator/>
      </w:r>
    </w:p>
  </w:endnote>
  <w:endnote w:type="continuationSeparator" w:id="0">
    <w:p w:rsidR="00412361" w:rsidRDefault="0041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ndalus">
    <w:altName w:val="Times New Roman"/>
    <w:charset w:val="00"/>
    <w:family w:val="roman"/>
    <w:pitch w:val="variable"/>
    <w:sig w:usb0="00002003" w:usb1="80000000" w:usb2="00000008" w:usb3="00000000" w:csb0="0000004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hiller">
    <w:panose1 w:val="040204040310070206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6D5" w:rsidRPr="00CF62C9" w:rsidRDefault="00412361">
    <w:pPr>
      <w:pStyle w:val="Noga"/>
      <w:rPr>
        <w:rFonts w:ascii="Chiller" w:hAnsi="Chiller"/>
        <w:color w:val="000000" w:themeColor="text1"/>
        <w:sz w:val="24"/>
        <w:szCs w:val="24"/>
      </w:rPr>
    </w:pPr>
    <w:sdt>
      <w:sdtPr>
        <w:rPr>
          <w:rFonts w:ascii="Comic Sans MS" w:hAnsi="Comic Sans MS"/>
          <w:color w:val="000000" w:themeColor="text1"/>
          <w:sz w:val="18"/>
          <w:szCs w:val="18"/>
        </w:rPr>
        <w:alias w:val="Avtor"/>
        <w:id w:val="54214575"/>
        <w:placeholder>
          <w:docPart w:val="26B8083B760C4030A242CA4E18289D30"/>
        </w:placeholder>
        <w:dataBinding w:prefixMappings="xmlns:ns0='http://schemas.openxmlformats.org/package/2006/metadata/core-properties' xmlns:ns1='http://purl.org/dc/elements/1.1/'" w:xpath="/ns0:coreProperties[1]/ns1:creator[1]" w:storeItemID="{6C3C8BC8-F283-45AE-878A-BAB7291924A1}"/>
        <w:text/>
      </w:sdtPr>
      <w:sdtEndPr/>
      <w:sdtContent>
        <w:r w:rsidR="009C06D5">
          <w:rPr>
            <w:rFonts w:ascii="Comic Sans MS" w:hAnsi="Comic Sans MS"/>
            <w:color w:val="000000" w:themeColor="text1"/>
            <w:sz w:val="18"/>
            <w:szCs w:val="18"/>
          </w:rPr>
          <w:t>šolsko leto 2017/18</w:t>
        </w:r>
      </w:sdtContent>
    </w:sdt>
  </w:p>
  <w:p w:rsidR="009C06D5" w:rsidRDefault="009C06D5">
    <w:pPr>
      <w:pStyle w:val="Noga"/>
    </w:pPr>
    <w:r>
      <w:rPr>
        <w:noProof/>
        <w:lang w:eastAsia="sl-SI"/>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bottomMargin">
                <wp:align>top</wp:align>
              </wp:positionV>
              <wp:extent cx="1508760" cy="303530"/>
              <wp:effectExtent l="0" t="0" r="0" b="0"/>
              <wp:wrapNone/>
              <wp:docPr id="56" name="Polje z besedilom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303530"/>
                      </a:xfrm>
                      <a:prstGeom prst="rect">
                        <a:avLst/>
                      </a:prstGeom>
                      <a:noFill/>
                      <a:ln w="6350">
                        <a:noFill/>
                      </a:ln>
                      <a:effectLst/>
                    </wps:spPr>
                    <wps:txbx>
                      <w:txbxContent>
                        <w:p w:rsidR="009C06D5" w:rsidRPr="00E93DB3" w:rsidRDefault="009C06D5">
                          <w:pPr>
                            <w:pStyle w:val="Noga"/>
                            <w:jc w:val="right"/>
                            <w:rPr>
                              <w:rFonts w:ascii="Comic Sans MS" w:hAnsi="Comic Sans MS"/>
                              <w:color w:val="000000" w:themeColor="text1"/>
                              <w:sz w:val="24"/>
                              <w:szCs w:val="24"/>
                            </w:rPr>
                          </w:pPr>
                          <w:r w:rsidRPr="00E93DB3">
                            <w:rPr>
                              <w:rFonts w:ascii="Comic Sans MS" w:hAnsi="Comic Sans MS"/>
                              <w:color w:val="000000" w:themeColor="text1"/>
                              <w:sz w:val="24"/>
                              <w:szCs w:val="24"/>
                            </w:rPr>
                            <w:fldChar w:fldCharType="begin"/>
                          </w:r>
                          <w:r w:rsidRPr="00E93DB3">
                            <w:rPr>
                              <w:rFonts w:ascii="Comic Sans MS" w:hAnsi="Comic Sans MS"/>
                              <w:color w:val="000000" w:themeColor="text1"/>
                              <w:sz w:val="24"/>
                              <w:szCs w:val="24"/>
                            </w:rPr>
                            <w:instrText>PAGE  \* Arabic  \* MERGEFORMAT</w:instrText>
                          </w:r>
                          <w:r w:rsidRPr="00E93DB3">
                            <w:rPr>
                              <w:rFonts w:ascii="Comic Sans MS" w:hAnsi="Comic Sans MS"/>
                              <w:color w:val="000000" w:themeColor="text1"/>
                              <w:sz w:val="24"/>
                              <w:szCs w:val="24"/>
                            </w:rPr>
                            <w:fldChar w:fldCharType="separate"/>
                          </w:r>
                          <w:r w:rsidR="007716F0">
                            <w:rPr>
                              <w:rFonts w:ascii="Comic Sans MS" w:hAnsi="Comic Sans MS"/>
                              <w:noProof/>
                              <w:color w:val="000000" w:themeColor="text1"/>
                              <w:sz w:val="24"/>
                              <w:szCs w:val="24"/>
                            </w:rPr>
                            <w:t>2</w:t>
                          </w:r>
                          <w:r w:rsidRPr="00E93DB3">
                            <w:rPr>
                              <w:rFonts w:ascii="Comic Sans MS" w:hAnsi="Comic Sans MS"/>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56" o:spid="_x0000_s1026" type="#_x0000_t202" style="position:absolute;margin-left:67.6pt;margin-top:0;width:118.8pt;height:23.9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" filled="f" stroked="f" strokeweight=".5pt">
              <v:path arrowok="t"/>
              <v:textbox style="mso-fit-shape-to-text:t">
                <w:txbxContent>
                  <w:p w:rsidR="009C06D5" w:rsidRPr="00E93DB3" w:rsidRDefault="009C06D5">
                    <w:pPr>
                      <w:pStyle w:val="Noga"/>
                      <w:jc w:val="right"/>
                      <w:rPr>
                        <w:rFonts w:ascii="Comic Sans MS" w:hAnsi="Comic Sans MS"/>
                        <w:color w:val="000000" w:themeColor="text1"/>
                        <w:sz w:val="24"/>
                        <w:szCs w:val="24"/>
                      </w:rPr>
                    </w:pPr>
                    <w:r w:rsidRPr="00E93DB3">
                      <w:rPr>
                        <w:rFonts w:ascii="Comic Sans MS" w:hAnsi="Comic Sans MS"/>
                        <w:color w:val="000000" w:themeColor="text1"/>
                        <w:sz w:val="24"/>
                        <w:szCs w:val="24"/>
                      </w:rPr>
                      <w:fldChar w:fldCharType="begin"/>
                    </w:r>
                    <w:r w:rsidRPr="00E93DB3">
                      <w:rPr>
                        <w:rFonts w:ascii="Comic Sans MS" w:hAnsi="Comic Sans MS"/>
                        <w:color w:val="000000" w:themeColor="text1"/>
                        <w:sz w:val="24"/>
                        <w:szCs w:val="24"/>
                      </w:rPr>
                      <w:instrText>PAGE  \* Arabic  \* MERGEFORMAT</w:instrText>
                    </w:r>
                    <w:r w:rsidRPr="00E93DB3">
                      <w:rPr>
                        <w:rFonts w:ascii="Comic Sans MS" w:hAnsi="Comic Sans MS"/>
                        <w:color w:val="000000" w:themeColor="text1"/>
                        <w:sz w:val="24"/>
                        <w:szCs w:val="24"/>
                      </w:rPr>
                      <w:fldChar w:fldCharType="separate"/>
                    </w:r>
                    <w:r w:rsidR="007716F0">
                      <w:rPr>
                        <w:rFonts w:ascii="Comic Sans MS" w:hAnsi="Comic Sans MS"/>
                        <w:noProof/>
                        <w:color w:val="000000" w:themeColor="text1"/>
                        <w:sz w:val="24"/>
                        <w:szCs w:val="24"/>
                      </w:rPr>
                      <w:t>2</w:t>
                    </w:r>
                    <w:r w:rsidRPr="00E93DB3">
                      <w:rPr>
                        <w:rFonts w:ascii="Comic Sans MS" w:hAnsi="Comic Sans MS"/>
                        <w:color w:val="000000" w:themeColor="text1"/>
                        <w:sz w:val="24"/>
                        <w:szCs w:val="24"/>
                      </w:rPr>
                      <w:fldChar w:fldCharType="end"/>
                    </w:r>
                  </w:p>
                </w:txbxContent>
              </v:textbox>
              <w10:wrap anchorx="margin" anchory="margin"/>
            </v:shape>
          </w:pict>
        </mc:Fallback>
      </mc:AlternateContent>
    </w:r>
    <w:r>
      <w:rPr>
        <w:noProof/>
        <w:color w:val="FFFF00"/>
        <w:lang w:eastAsia="sl-SI"/>
      </w:rPr>
      <mc:AlternateContent>
        <mc:Choice Requires="wps">
          <w:drawing>
            <wp:anchor distT="91440" distB="91440" distL="114300" distR="114300" simplePos="0" relativeHeight="251660288" behindDoc="1" locked="0" layoutInCell="1" allowOverlap="1">
              <wp:simplePos x="0" y="0"/>
              <wp:positionH relativeFrom="margin">
                <wp:align>center</wp:align>
              </wp:positionH>
              <wp:positionV relativeFrom="bottomMargin">
                <wp:align>top</wp:align>
              </wp:positionV>
              <wp:extent cx="5758815" cy="36195"/>
              <wp:effectExtent l="0" t="0" r="0" b="1905"/>
              <wp:wrapSquare wrapText="bothSides"/>
              <wp:docPr id="2" name="Pravokotnik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8815" cy="36195"/>
                      </a:xfrm>
                      <a:prstGeom prst="rect">
                        <a:avLst/>
                      </a:prstGeom>
                      <a:solidFill>
                        <a:srgbClr val="FFFF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100000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w16se="http://schemas.microsoft.com/office/word/2015/wordml/symex">
          <w:pict>
            <v:rect w14:anchorId="39A474D9" id="Pravokotnik 58" o:spid="_x0000_s1026" style="position:absolute;margin-left:0;margin-top:0;width:453.45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" fillcolor="yellow"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361" w:rsidRDefault="00412361">
      <w:r>
        <w:separator/>
      </w:r>
    </w:p>
  </w:footnote>
  <w:footnote w:type="continuationSeparator" w:id="0">
    <w:p w:rsidR="00412361" w:rsidRDefault="004123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6D5" w:rsidRDefault="009C06D5" w:rsidP="000623B1">
    <w:pPr>
      <w:pStyle w:val="Glava"/>
      <w:jc w:val="right"/>
      <w:rPr>
        <w:rFonts w:ascii="Comic Sans MS" w:hAnsi="Comic Sans MS" w:cs="Segoe UI"/>
        <w:b/>
        <w:sz w:val="18"/>
        <w:szCs w:val="18"/>
      </w:rPr>
    </w:pPr>
    <w:r>
      <w:rPr>
        <w:noProof/>
        <w:lang w:eastAsia="sl-SI"/>
      </w:rPr>
      <w:drawing>
        <wp:anchor distT="0" distB="0" distL="114300" distR="114300" simplePos="0" relativeHeight="251662336" behindDoc="0" locked="0" layoutInCell="1" allowOverlap="1" wp14:anchorId="1B843D15" wp14:editId="3B281DFB">
          <wp:simplePos x="0" y="0"/>
          <wp:positionH relativeFrom="margin">
            <wp:posOffset>-322629</wp:posOffset>
          </wp:positionH>
          <wp:positionV relativeFrom="paragraph">
            <wp:posOffset>-108145</wp:posOffset>
          </wp:positionV>
          <wp:extent cx="1659988" cy="291958"/>
          <wp:effectExtent l="0" t="0" r="0" b="0"/>
          <wp:wrapNone/>
          <wp:docPr id="5" name="Slika 5" descr="https://s-media-cache-ak0.pinimg.com/736x/34/8e/a4/348ea494c0722628b7558d71610d5f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736x/34/8e/a4/348ea494c0722628b7558d71610d5f7c.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 r="-560" b="21583"/>
                  <a:stretch/>
                </pic:blipFill>
                <pic:spPr bwMode="auto">
                  <a:xfrm>
                    <a:off x="0" y="0"/>
                    <a:ext cx="1659988" cy="2919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hiller" w:hAnsi="Chiller" w:cs="Segoe UI"/>
        <w:b/>
        <w:sz w:val="24"/>
        <w:szCs w:val="24"/>
      </w:rPr>
      <w:tab/>
    </w:r>
    <w:r w:rsidRPr="00E93DB3">
      <w:rPr>
        <w:rFonts w:ascii="Comic Sans MS" w:hAnsi="Comic Sans MS" w:cs="Segoe UI"/>
        <w:b/>
        <w:sz w:val="18"/>
        <w:szCs w:val="18"/>
      </w:rPr>
      <w:t>LETNI DELOVNI NA</w:t>
    </w:r>
    <w:r>
      <w:rPr>
        <w:rFonts w:ascii="Comic Sans MS" w:hAnsi="Comic Sans MS" w:cs="Times New Roman"/>
        <w:b/>
        <w:sz w:val="18"/>
        <w:szCs w:val="18"/>
      </w:rPr>
      <w:t>Č</w:t>
    </w:r>
    <w:r w:rsidRPr="00E93DB3">
      <w:rPr>
        <w:rFonts w:ascii="Comic Sans MS" w:hAnsi="Comic Sans MS" w:cs="Segoe UI"/>
        <w:b/>
        <w:sz w:val="18"/>
        <w:szCs w:val="18"/>
      </w:rPr>
      <w:t xml:space="preserve">RT Vrtca </w:t>
    </w:r>
    <w:r w:rsidRPr="00E93DB3">
      <w:rPr>
        <w:rFonts w:ascii="Comic Sans MS" w:hAnsi="Comic Sans MS" w:cs="Times New Roman"/>
        <w:b/>
        <w:sz w:val="18"/>
        <w:szCs w:val="18"/>
      </w:rPr>
      <w:t>Č</w:t>
    </w:r>
    <w:r w:rsidRPr="00E93DB3">
      <w:rPr>
        <w:rFonts w:ascii="Comic Sans MS" w:hAnsi="Comic Sans MS" w:cs="Segoe UI"/>
        <w:b/>
        <w:sz w:val="18"/>
        <w:szCs w:val="18"/>
      </w:rPr>
      <w:t>ebelica pri OŠ dr. Pavla Luna</w:t>
    </w:r>
    <w:r w:rsidRPr="00E93DB3">
      <w:rPr>
        <w:rFonts w:ascii="Comic Sans MS" w:hAnsi="Comic Sans MS" w:cs="Times New Roman"/>
        <w:b/>
        <w:sz w:val="18"/>
        <w:szCs w:val="18"/>
      </w:rPr>
      <w:t>č</w:t>
    </w:r>
    <w:r w:rsidRPr="00E93DB3">
      <w:rPr>
        <w:rFonts w:ascii="Comic Sans MS" w:hAnsi="Comic Sans MS" w:cs="Segoe UI"/>
        <w:b/>
        <w:sz w:val="18"/>
        <w:szCs w:val="18"/>
      </w:rPr>
      <w:t xml:space="preserve">ka </w:t>
    </w:r>
    <w:r w:rsidRPr="00E93DB3">
      <w:rPr>
        <w:rFonts w:ascii="Comic Sans MS" w:hAnsi="Comic Sans MS" w:cs="Chiller"/>
        <w:b/>
        <w:sz w:val="18"/>
        <w:szCs w:val="18"/>
      </w:rPr>
      <w:t>Š</w:t>
    </w:r>
    <w:r w:rsidRPr="00E93DB3">
      <w:rPr>
        <w:rFonts w:ascii="Comic Sans MS" w:hAnsi="Comic Sans MS" w:cs="Segoe UI"/>
        <w:b/>
        <w:sz w:val="18"/>
        <w:szCs w:val="18"/>
      </w:rPr>
      <w:t>entrupert</w:t>
    </w:r>
  </w:p>
  <w:p w:rsidR="009C06D5" w:rsidRPr="009246C8" w:rsidRDefault="009C06D5">
    <w:pPr>
      <w:pStyle w:val="Glava"/>
      <w:rPr>
        <w:rFonts w:ascii="Comic Sans MS" w:hAnsi="Comic Sans MS" w:cs="Segoe UI"/>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64DD"/>
    <w:multiLevelType w:val="hybridMultilevel"/>
    <w:tmpl w:val="4238E836"/>
    <w:lvl w:ilvl="0" w:tplc="0424000D">
      <w:start w:val="1"/>
      <w:numFmt w:val="bullet"/>
      <w:lvlText w:val=""/>
      <w:lvlJc w:val="left"/>
      <w:pPr>
        <w:tabs>
          <w:tab w:val="num" w:pos="840"/>
        </w:tabs>
        <w:ind w:left="840" w:hanging="360"/>
      </w:pPr>
      <w:rPr>
        <w:rFonts w:ascii="Wingdings" w:hAnsi="Wingdings" w:hint="default"/>
      </w:rPr>
    </w:lvl>
    <w:lvl w:ilvl="1" w:tplc="04240003" w:tentative="1">
      <w:start w:val="1"/>
      <w:numFmt w:val="bullet"/>
      <w:lvlText w:val="o"/>
      <w:lvlJc w:val="left"/>
      <w:pPr>
        <w:tabs>
          <w:tab w:val="num" w:pos="1560"/>
        </w:tabs>
        <w:ind w:left="1560" w:hanging="360"/>
      </w:pPr>
      <w:rPr>
        <w:rFonts w:ascii="Courier New" w:hAnsi="Courier New" w:hint="default"/>
      </w:rPr>
    </w:lvl>
    <w:lvl w:ilvl="2" w:tplc="04240005" w:tentative="1">
      <w:start w:val="1"/>
      <w:numFmt w:val="bullet"/>
      <w:lvlText w:val=""/>
      <w:lvlJc w:val="left"/>
      <w:pPr>
        <w:tabs>
          <w:tab w:val="num" w:pos="2280"/>
        </w:tabs>
        <w:ind w:left="2280" w:hanging="360"/>
      </w:pPr>
      <w:rPr>
        <w:rFonts w:ascii="Wingdings" w:hAnsi="Wingdings" w:hint="default"/>
      </w:rPr>
    </w:lvl>
    <w:lvl w:ilvl="3" w:tplc="04240001" w:tentative="1">
      <w:start w:val="1"/>
      <w:numFmt w:val="bullet"/>
      <w:lvlText w:val=""/>
      <w:lvlJc w:val="left"/>
      <w:pPr>
        <w:tabs>
          <w:tab w:val="num" w:pos="3000"/>
        </w:tabs>
        <w:ind w:left="3000" w:hanging="360"/>
      </w:pPr>
      <w:rPr>
        <w:rFonts w:ascii="Symbol" w:hAnsi="Symbol" w:hint="default"/>
      </w:rPr>
    </w:lvl>
    <w:lvl w:ilvl="4" w:tplc="04240003" w:tentative="1">
      <w:start w:val="1"/>
      <w:numFmt w:val="bullet"/>
      <w:lvlText w:val="o"/>
      <w:lvlJc w:val="left"/>
      <w:pPr>
        <w:tabs>
          <w:tab w:val="num" w:pos="3720"/>
        </w:tabs>
        <w:ind w:left="3720" w:hanging="360"/>
      </w:pPr>
      <w:rPr>
        <w:rFonts w:ascii="Courier New" w:hAnsi="Courier New" w:hint="default"/>
      </w:rPr>
    </w:lvl>
    <w:lvl w:ilvl="5" w:tplc="04240005" w:tentative="1">
      <w:start w:val="1"/>
      <w:numFmt w:val="bullet"/>
      <w:lvlText w:val=""/>
      <w:lvlJc w:val="left"/>
      <w:pPr>
        <w:tabs>
          <w:tab w:val="num" w:pos="4440"/>
        </w:tabs>
        <w:ind w:left="4440" w:hanging="360"/>
      </w:pPr>
      <w:rPr>
        <w:rFonts w:ascii="Wingdings" w:hAnsi="Wingdings" w:hint="default"/>
      </w:rPr>
    </w:lvl>
    <w:lvl w:ilvl="6" w:tplc="04240001" w:tentative="1">
      <w:start w:val="1"/>
      <w:numFmt w:val="bullet"/>
      <w:lvlText w:val=""/>
      <w:lvlJc w:val="left"/>
      <w:pPr>
        <w:tabs>
          <w:tab w:val="num" w:pos="5160"/>
        </w:tabs>
        <w:ind w:left="5160" w:hanging="360"/>
      </w:pPr>
      <w:rPr>
        <w:rFonts w:ascii="Symbol" w:hAnsi="Symbol" w:hint="default"/>
      </w:rPr>
    </w:lvl>
    <w:lvl w:ilvl="7" w:tplc="04240003" w:tentative="1">
      <w:start w:val="1"/>
      <w:numFmt w:val="bullet"/>
      <w:lvlText w:val="o"/>
      <w:lvlJc w:val="left"/>
      <w:pPr>
        <w:tabs>
          <w:tab w:val="num" w:pos="5880"/>
        </w:tabs>
        <w:ind w:left="5880" w:hanging="360"/>
      </w:pPr>
      <w:rPr>
        <w:rFonts w:ascii="Courier New" w:hAnsi="Courier New" w:hint="default"/>
      </w:rPr>
    </w:lvl>
    <w:lvl w:ilvl="8" w:tplc="04240005" w:tentative="1">
      <w:start w:val="1"/>
      <w:numFmt w:val="bullet"/>
      <w:lvlText w:val=""/>
      <w:lvlJc w:val="left"/>
      <w:pPr>
        <w:tabs>
          <w:tab w:val="num" w:pos="6600"/>
        </w:tabs>
        <w:ind w:left="6600" w:hanging="360"/>
      </w:pPr>
      <w:rPr>
        <w:rFonts w:ascii="Wingdings" w:hAnsi="Wingdings" w:hint="default"/>
      </w:rPr>
    </w:lvl>
  </w:abstractNum>
  <w:abstractNum w:abstractNumId="1">
    <w:nsid w:val="09C17287"/>
    <w:multiLevelType w:val="hybridMultilevel"/>
    <w:tmpl w:val="C85889EE"/>
    <w:lvl w:ilvl="0" w:tplc="DE7840F0">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Lucida Sans Typewriter" w:hAnsi="Lucida Sans Typewrit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Lucida Sans Typewriter" w:hAnsi="Lucida Sans Typewrit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Lucida Sans Typewriter" w:hAnsi="Lucida Sans Typewriter"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A051585"/>
    <w:multiLevelType w:val="hybridMultilevel"/>
    <w:tmpl w:val="CE005B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5D717C1"/>
    <w:multiLevelType w:val="hybridMultilevel"/>
    <w:tmpl w:val="DA58E492"/>
    <w:lvl w:ilvl="0" w:tplc="04240003">
      <w:start w:val="1"/>
      <w:numFmt w:val="bullet"/>
      <w:lvlText w:val="o"/>
      <w:lvlJc w:val="left"/>
      <w:pPr>
        <w:ind w:left="1425" w:hanging="360"/>
      </w:pPr>
      <w:rPr>
        <w:rFonts w:ascii="Courier New" w:hAnsi="Courier New" w:cs="Courier New" w:hint="default"/>
      </w:rPr>
    </w:lvl>
    <w:lvl w:ilvl="1" w:tplc="04240003" w:tentative="1">
      <w:start w:val="1"/>
      <w:numFmt w:val="bullet"/>
      <w:lvlText w:val="o"/>
      <w:lvlJc w:val="left"/>
      <w:pPr>
        <w:ind w:left="2145" w:hanging="360"/>
      </w:pPr>
      <w:rPr>
        <w:rFonts w:ascii="Courier New" w:hAnsi="Courier New" w:cs="Courier New" w:hint="default"/>
      </w:rPr>
    </w:lvl>
    <w:lvl w:ilvl="2" w:tplc="04240005" w:tentative="1">
      <w:start w:val="1"/>
      <w:numFmt w:val="bullet"/>
      <w:lvlText w:val=""/>
      <w:lvlJc w:val="left"/>
      <w:pPr>
        <w:ind w:left="2865" w:hanging="360"/>
      </w:pPr>
      <w:rPr>
        <w:rFonts w:ascii="Wingdings" w:hAnsi="Wingdings" w:hint="default"/>
      </w:rPr>
    </w:lvl>
    <w:lvl w:ilvl="3" w:tplc="04240001" w:tentative="1">
      <w:start w:val="1"/>
      <w:numFmt w:val="bullet"/>
      <w:lvlText w:val=""/>
      <w:lvlJc w:val="left"/>
      <w:pPr>
        <w:ind w:left="3585" w:hanging="360"/>
      </w:pPr>
      <w:rPr>
        <w:rFonts w:ascii="Symbol" w:hAnsi="Symbol" w:hint="default"/>
      </w:rPr>
    </w:lvl>
    <w:lvl w:ilvl="4" w:tplc="04240003" w:tentative="1">
      <w:start w:val="1"/>
      <w:numFmt w:val="bullet"/>
      <w:lvlText w:val="o"/>
      <w:lvlJc w:val="left"/>
      <w:pPr>
        <w:ind w:left="4305" w:hanging="360"/>
      </w:pPr>
      <w:rPr>
        <w:rFonts w:ascii="Courier New" w:hAnsi="Courier New" w:cs="Courier New" w:hint="default"/>
      </w:rPr>
    </w:lvl>
    <w:lvl w:ilvl="5" w:tplc="04240005" w:tentative="1">
      <w:start w:val="1"/>
      <w:numFmt w:val="bullet"/>
      <w:lvlText w:val=""/>
      <w:lvlJc w:val="left"/>
      <w:pPr>
        <w:ind w:left="5025" w:hanging="360"/>
      </w:pPr>
      <w:rPr>
        <w:rFonts w:ascii="Wingdings" w:hAnsi="Wingdings" w:hint="default"/>
      </w:rPr>
    </w:lvl>
    <w:lvl w:ilvl="6" w:tplc="04240001" w:tentative="1">
      <w:start w:val="1"/>
      <w:numFmt w:val="bullet"/>
      <w:lvlText w:val=""/>
      <w:lvlJc w:val="left"/>
      <w:pPr>
        <w:ind w:left="5745" w:hanging="360"/>
      </w:pPr>
      <w:rPr>
        <w:rFonts w:ascii="Symbol" w:hAnsi="Symbol" w:hint="default"/>
      </w:rPr>
    </w:lvl>
    <w:lvl w:ilvl="7" w:tplc="04240003" w:tentative="1">
      <w:start w:val="1"/>
      <w:numFmt w:val="bullet"/>
      <w:lvlText w:val="o"/>
      <w:lvlJc w:val="left"/>
      <w:pPr>
        <w:ind w:left="6465" w:hanging="360"/>
      </w:pPr>
      <w:rPr>
        <w:rFonts w:ascii="Courier New" w:hAnsi="Courier New" w:cs="Courier New" w:hint="default"/>
      </w:rPr>
    </w:lvl>
    <w:lvl w:ilvl="8" w:tplc="04240005" w:tentative="1">
      <w:start w:val="1"/>
      <w:numFmt w:val="bullet"/>
      <w:lvlText w:val=""/>
      <w:lvlJc w:val="left"/>
      <w:pPr>
        <w:ind w:left="7185" w:hanging="360"/>
      </w:pPr>
      <w:rPr>
        <w:rFonts w:ascii="Wingdings" w:hAnsi="Wingdings" w:hint="default"/>
      </w:rPr>
    </w:lvl>
  </w:abstractNum>
  <w:abstractNum w:abstractNumId="4">
    <w:nsid w:val="1BF37308"/>
    <w:multiLevelType w:val="hybridMultilevel"/>
    <w:tmpl w:val="785CD9E0"/>
    <w:lvl w:ilvl="0" w:tplc="A67C623C">
      <w:start w:val="8"/>
      <w:numFmt w:val="bullet"/>
      <w:lvlText w:val="-"/>
      <w:lvlJc w:val="left"/>
      <w:pPr>
        <w:tabs>
          <w:tab w:val="num" w:pos="720"/>
        </w:tabs>
        <w:ind w:left="720" w:hanging="360"/>
      </w:pPr>
      <w:rPr>
        <w:rFonts w:ascii="Comic Sans MS" w:eastAsia="Times New Roman" w:hAnsi="Comic Sans MS" w:hint="default"/>
        <w:b w:val="0"/>
      </w:rPr>
    </w:lvl>
    <w:lvl w:ilvl="1" w:tplc="0424000B">
      <w:start w:val="1"/>
      <w:numFmt w:val="bullet"/>
      <w:lvlText w:val=""/>
      <w:lvlJc w:val="left"/>
      <w:pPr>
        <w:tabs>
          <w:tab w:val="num" w:pos="1440"/>
        </w:tabs>
        <w:ind w:left="1440" w:hanging="360"/>
      </w:pPr>
      <w:rPr>
        <w:rFonts w:ascii="Wingdings" w:hAnsi="Wingdings" w:hint="default"/>
        <w:b w:val="0"/>
      </w:rPr>
    </w:lvl>
    <w:lvl w:ilvl="2" w:tplc="04240001">
      <w:start w:val="1"/>
      <w:numFmt w:val="bullet"/>
      <w:lvlText w:val=""/>
      <w:lvlJc w:val="left"/>
      <w:pPr>
        <w:tabs>
          <w:tab w:val="num" w:pos="2160"/>
        </w:tabs>
        <w:ind w:left="2160" w:hanging="360"/>
      </w:pPr>
      <w:rPr>
        <w:rFonts w:ascii="Symbol" w:hAnsi="Symbol" w:hint="default"/>
        <w:b w:val="0"/>
      </w:rPr>
    </w:lvl>
    <w:lvl w:ilvl="3" w:tplc="04240001" w:tentative="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CEC3CAD"/>
    <w:multiLevelType w:val="hybridMultilevel"/>
    <w:tmpl w:val="F754E860"/>
    <w:lvl w:ilvl="0" w:tplc="04240003">
      <w:start w:val="1"/>
      <w:numFmt w:val="bullet"/>
      <w:lvlText w:val="o"/>
      <w:lvlJc w:val="left"/>
      <w:pPr>
        <w:ind w:left="1440" w:hanging="360"/>
      </w:pPr>
      <w:rPr>
        <w:rFonts w:ascii="Courier New" w:hAnsi="Courier New" w:cs="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6">
    <w:nsid w:val="1FDD0EAE"/>
    <w:multiLevelType w:val="hybridMultilevel"/>
    <w:tmpl w:val="9FA291F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88828FC"/>
    <w:multiLevelType w:val="singleLevel"/>
    <w:tmpl w:val="04240001"/>
    <w:lvl w:ilvl="0">
      <w:start w:val="1"/>
      <w:numFmt w:val="bullet"/>
      <w:lvlText w:val=""/>
      <w:lvlJc w:val="left"/>
      <w:pPr>
        <w:ind w:left="720" w:hanging="360"/>
      </w:pPr>
      <w:rPr>
        <w:rFonts w:ascii="Symbol" w:hAnsi="Symbol" w:hint="default"/>
      </w:rPr>
    </w:lvl>
  </w:abstractNum>
  <w:abstractNum w:abstractNumId="8">
    <w:nsid w:val="2954357D"/>
    <w:multiLevelType w:val="hybridMultilevel"/>
    <w:tmpl w:val="8B163F48"/>
    <w:lvl w:ilvl="0" w:tplc="FFFFFFFF">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ABB06FF"/>
    <w:multiLevelType w:val="hybridMultilevel"/>
    <w:tmpl w:val="72AEF546"/>
    <w:lvl w:ilvl="0" w:tplc="0EA64F46">
      <w:start w:val="20"/>
      <w:numFmt w:val="bullet"/>
      <w:lvlText w:val="-"/>
      <w:lvlJc w:val="left"/>
      <w:pPr>
        <w:ind w:left="720" w:hanging="360"/>
      </w:pPr>
      <w:rPr>
        <w:rFonts w:ascii="Tahoma" w:eastAsia="Times New Roman" w:hAnsi="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5B35BBA"/>
    <w:multiLevelType w:val="hybridMultilevel"/>
    <w:tmpl w:val="E376A23A"/>
    <w:lvl w:ilvl="0" w:tplc="C36EECF8">
      <w:start w:val="1"/>
      <w:numFmt w:val="bullet"/>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6F5070F"/>
    <w:multiLevelType w:val="hybridMultilevel"/>
    <w:tmpl w:val="FC389912"/>
    <w:lvl w:ilvl="0" w:tplc="FFFFFFFF">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3A8D74FF"/>
    <w:multiLevelType w:val="hybridMultilevel"/>
    <w:tmpl w:val="52BC83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B497AC3"/>
    <w:multiLevelType w:val="hybridMultilevel"/>
    <w:tmpl w:val="AC12CBA0"/>
    <w:lvl w:ilvl="0" w:tplc="0424000D">
      <w:start w:val="1"/>
      <w:numFmt w:val="bullet"/>
      <w:lvlText w:val=""/>
      <w:lvlJc w:val="left"/>
      <w:pPr>
        <w:tabs>
          <w:tab w:val="num" w:pos="780"/>
        </w:tabs>
        <w:ind w:left="780" w:hanging="360"/>
      </w:pPr>
      <w:rPr>
        <w:rFonts w:ascii="Wingdings" w:hAnsi="Wingdings" w:hint="default"/>
      </w:rPr>
    </w:lvl>
    <w:lvl w:ilvl="1" w:tplc="04240003" w:tentative="1">
      <w:start w:val="1"/>
      <w:numFmt w:val="bullet"/>
      <w:lvlText w:val="o"/>
      <w:lvlJc w:val="left"/>
      <w:pPr>
        <w:tabs>
          <w:tab w:val="num" w:pos="1500"/>
        </w:tabs>
        <w:ind w:left="1500" w:hanging="360"/>
      </w:pPr>
      <w:rPr>
        <w:rFonts w:ascii="Courier New" w:hAnsi="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4">
    <w:nsid w:val="62883405"/>
    <w:multiLevelType w:val="hybridMultilevel"/>
    <w:tmpl w:val="E022303C"/>
    <w:lvl w:ilvl="0" w:tplc="0424000D">
      <w:start w:val="1"/>
      <w:numFmt w:val="bullet"/>
      <w:lvlText w:val=""/>
      <w:lvlJc w:val="left"/>
      <w:pPr>
        <w:tabs>
          <w:tab w:val="num" w:pos="840"/>
        </w:tabs>
        <w:ind w:left="840" w:hanging="360"/>
      </w:pPr>
      <w:rPr>
        <w:rFonts w:ascii="Wingdings" w:hAnsi="Wingdings" w:hint="default"/>
      </w:rPr>
    </w:lvl>
    <w:lvl w:ilvl="1" w:tplc="04240003" w:tentative="1">
      <w:start w:val="1"/>
      <w:numFmt w:val="bullet"/>
      <w:lvlText w:val="o"/>
      <w:lvlJc w:val="left"/>
      <w:pPr>
        <w:tabs>
          <w:tab w:val="num" w:pos="1560"/>
        </w:tabs>
        <w:ind w:left="1560" w:hanging="360"/>
      </w:pPr>
      <w:rPr>
        <w:rFonts w:ascii="Courier New" w:hAnsi="Courier New" w:hint="default"/>
      </w:rPr>
    </w:lvl>
    <w:lvl w:ilvl="2" w:tplc="04240005" w:tentative="1">
      <w:start w:val="1"/>
      <w:numFmt w:val="bullet"/>
      <w:lvlText w:val=""/>
      <w:lvlJc w:val="left"/>
      <w:pPr>
        <w:tabs>
          <w:tab w:val="num" w:pos="2280"/>
        </w:tabs>
        <w:ind w:left="2280" w:hanging="360"/>
      </w:pPr>
      <w:rPr>
        <w:rFonts w:ascii="Wingdings" w:hAnsi="Wingdings" w:hint="default"/>
      </w:rPr>
    </w:lvl>
    <w:lvl w:ilvl="3" w:tplc="04240001" w:tentative="1">
      <w:start w:val="1"/>
      <w:numFmt w:val="bullet"/>
      <w:lvlText w:val=""/>
      <w:lvlJc w:val="left"/>
      <w:pPr>
        <w:tabs>
          <w:tab w:val="num" w:pos="3000"/>
        </w:tabs>
        <w:ind w:left="3000" w:hanging="360"/>
      </w:pPr>
      <w:rPr>
        <w:rFonts w:ascii="Symbol" w:hAnsi="Symbol" w:hint="default"/>
      </w:rPr>
    </w:lvl>
    <w:lvl w:ilvl="4" w:tplc="04240003" w:tentative="1">
      <w:start w:val="1"/>
      <w:numFmt w:val="bullet"/>
      <w:lvlText w:val="o"/>
      <w:lvlJc w:val="left"/>
      <w:pPr>
        <w:tabs>
          <w:tab w:val="num" w:pos="3720"/>
        </w:tabs>
        <w:ind w:left="3720" w:hanging="360"/>
      </w:pPr>
      <w:rPr>
        <w:rFonts w:ascii="Courier New" w:hAnsi="Courier New" w:hint="default"/>
      </w:rPr>
    </w:lvl>
    <w:lvl w:ilvl="5" w:tplc="04240005" w:tentative="1">
      <w:start w:val="1"/>
      <w:numFmt w:val="bullet"/>
      <w:lvlText w:val=""/>
      <w:lvlJc w:val="left"/>
      <w:pPr>
        <w:tabs>
          <w:tab w:val="num" w:pos="4440"/>
        </w:tabs>
        <w:ind w:left="4440" w:hanging="360"/>
      </w:pPr>
      <w:rPr>
        <w:rFonts w:ascii="Wingdings" w:hAnsi="Wingdings" w:hint="default"/>
      </w:rPr>
    </w:lvl>
    <w:lvl w:ilvl="6" w:tplc="04240001" w:tentative="1">
      <w:start w:val="1"/>
      <w:numFmt w:val="bullet"/>
      <w:lvlText w:val=""/>
      <w:lvlJc w:val="left"/>
      <w:pPr>
        <w:tabs>
          <w:tab w:val="num" w:pos="5160"/>
        </w:tabs>
        <w:ind w:left="5160" w:hanging="360"/>
      </w:pPr>
      <w:rPr>
        <w:rFonts w:ascii="Symbol" w:hAnsi="Symbol" w:hint="default"/>
      </w:rPr>
    </w:lvl>
    <w:lvl w:ilvl="7" w:tplc="04240003" w:tentative="1">
      <w:start w:val="1"/>
      <w:numFmt w:val="bullet"/>
      <w:lvlText w:val="o"/>
      <w:lvlJc w:val="left"/>
      <w:pPr>
        <w:tabs>
          <w:tab w:val="num" w:pos="5880"/>
        </w:tabs>
        <w:ind w:left="5880" w:hanging="360"/>
      </w:pPr>
      <w:rPr>
        <w:rFonts w:ascii="Courier New" w:hAnsi="Courier New" w:hint="default"/>
      </w:rPr>
    </w:lvl>
    <w:lvl w:ilvl="8" w:tplc="04240005" w:tentative="1">
      <w:start w:val="1"/>
      <w:numFmt w:val="bullet"/>
      <w:lvlText w:val=""/>
      <w:lvlJc w:val="left"/>
      <w:pPr>
        <w:tabs>
          <w:tab w:val="num" w:pos="6600"/>
        </w:tabs>
        <w:ind w:left="6600" w:hanging="360"/>
      </w:pPr>
      <w:rPr>
        <w:rFonts w:ascii="Wingdings" w:hAnsi="Wingdings" w:hint="default"/>
      </w:rPr>
    </w:lvl>
  </w:abstractNum>
  <w:abstractNum w:abstractNumId="15">
    <w:nsid w:val="693565F8"/>
    <w:multiLevelType w:val="hybridMultilevel"/>
    <w:tmpl w:val="5A284840"/>
    <w:lvl w:ilvl="0" w:tplc="C36EECF8">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C3326AD"/>
    <w:multiLevelType w:val="hybridMultilevel"/>
    <w:tmpl w:val="C302BE50"/>
    <w:lvl w:ilvl="0" w:tplc="04240005">
      <w:start w:val="1"/>
      <w:numFmt w:val="bullet"/>
      <w:lvlText w:val=""/>
      <w:lvlJc w:val="left"/>
      <w:pPr>
        <w:ind w:left="1440" w:hanging="360"/>
      </w:pPr>
      <w:rPr>
        <w:rFonts w:ascii="Wingdings" w:hAnsi="Wingding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7">
    <w:nsid w:val="6D326C6E"/>
    <w:multiLevelType w:val="hybridMultilevel"/>
    <w:tmpl w:val="194E35DE"/>
    <w:lvl w:ilvl="0" w:tplc="FFFFFFFF">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nsid w:val="6DF6554F"/>
    <w:multiLevelType w:val="multilevel"/>
    <w:tmpl w:val="F86A9FCA"/>
    <w:lvl w:ilvl="0">
      <w:start w:val="1"/>
      <w:numFmt w:val="bullet"/>
      <w:lvlText w:val="-"/>
      <w:lvlJc w:val="left"/>
      <w:pPr>
        <w:tabs>
          <w:tab w:val="num" w:pos="1440"/>
        </w:tabs>
        <w:ind w:left="1440" w:hanging="360"/>
      </w:pPr>
      <w:rPr>
        <w:rFonts w:ascii="Times New Roman" w:eastAsia="Times New Roman" w:hAnsi="Times New Roman" w:cs="Times New Roman"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
        </w:tabs>
        <w:ind w:left="360" w:hanging="360"/>
      </w:pPr>
      <w:rPr>
        <w:rFonts w:ascii="Wingdings" w:hAnsi="Wingdings"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nsid w:val="72225ACE"/>
    <w:multiLevelType w:val="hybridMultilevel"/>
    <w:tmpl w:val="BF22F150"/>
    <w:lvl w:ilvl="0" w:tplc="0424000D">
      <w:start w:val="1"/>
      <w:numFmt w:val="bullet"/>
      <w:lvlText w:val=""/>
      <w:lvlJc w:val="left"/>
      <w:pPr>
        <w:tabs>
          <w:tab w:val="num" w:pos="720"/>
        </w:tabs>
        <w:ind w:left="720" w:hanging="360"/>
      </w:pPr>
      <w:rPr>
        <w:rFonts w:ascii="Wingdings" w:hAnsi="Wingdings" w:hint="default"/>
        <w:b w:val="0"/>
      </w:rPr>
    </w:lvl>
    <w:lvl w:ilvl="1" w:tplc="0424000B">
      <w:start w:val="1"/>
      <w:numFmt w:val="bullet"/>
      <w:lvlText w:val=""/>
      <w:lvlJc w:val="left"/>
      <w:pPr>
        <w:tabs>
          <w:tab w:val="num" w:pos="1440"/>
        </w:tabs>
        <w:ind w:left="1440" w:hanging="360"/>
      </w:pPr>
      <w:rPr>
        <w:rFonts w:ascii="Wingdings" w:hAnsi="Wingdings" w:hint="default"/>
        <w:b w:val="0"/>
      </w:rPr>
    </w:lvl>
    <w:lvl w:ilvl="2" w:tplc="04240001">
      <w:start w:val="1"/>
      <w:numFmt w:val="bullet"/>
      <w:lvlText w:val=""/>
      <w:lvlJc w:val="left"/>
      <w:pPr>
        <w:tabs>
          <w:tab w:val="num" w:pos="2160"/>
        </w:tabs>
        <w:ind w:left="2160" w:hanging="360"/>
      </w:pPr>
      <w:rPr>
        <w:rFonts w:ascii="Symbol" w:hAnsi="Symbol" w:hint="default"/>
        <w:b w:val="0"/>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nsid w:val="72EA3BEB"/>
    <w:multiLevelType w:val="hybridMultilevel"/>
    <w:tmpl w:val="EFC04708"/>
    <w:lvl w:ilvl="0" w:tplc="0424000B">
      <w:start w:val="1"/>
      <w:numFmt w:val="bullet"/>
      <w:lvlText w:val=""/>
      <w:lvlJc w:val="left"/>
      <w:pPr>
        <w:ind w:left="1428" w:hanging="360"/>
      </w:pPr>
      <w:rPr>
        <w:rFonts w:ascii="Wingdings" w:hAnsi="Wingdings"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1">
    <w:nsid w:val="77F96994"/>
    <w:multiLevelType w:val="hybridMultilevel"/>
    <w:tmpl w:val="30AA61E4"/>
    <w:lvl w:ilvl="0" w:tplc="DE7840F0">
      <w:start w:val="2"/>
      <w:numFmt w:val="bullet"/>
      <w:lvlText w:val="-"/>
      <w:lvlJc w:val="left"/>
      <w:rPr>
        <w:rFonts w:ascii="Tahoma" w:eastAsia="Times New Roman" w:hAnsi="Tahoma" w:cs="Tahoma"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78C02782"/>
    <w:multiLevelType w:val="singleLevel"/>
    <w:tmpl w:val="7BB6947E"/>
    <w:lvl w:ilvl="0">
      <w:start w:val="1"/>
      <w:numFmt w:val="bullet"/>
      <w:pStyle w:val="1111"/>
      <w:lvlText w:val="-"/>
      <w:lvlJc w:val="left"/>
      <w:pPr>
        <w:ind w:left="720" w:hanging="360"/>
      </w:pPr>
      <w:rPr>
        <w:rFonts w:hint="default"/>
      </w:rPr>
    </w:lvl>
  </w:abstractNum>
  <w:abstractNum w:abstractNumId="23">
    <w:nsid w:val="7EF8486C"/>
    <w:multiLevelType w:val="hybridMultilevel"/>
    <w:tmpl w:val="15CA64CC"/>
    <w:lvl w:ilvl="0" w:tplc="0424000B">
      <w:start w:val="1"/>
      <w:numFmt w:val="bullet"/>
      <w:lvlText w:val=""/>
      <w:lvlJc w:val="left"/>
      <w:pPr>
        <w:ind w:left="2136" w:hanging="360"/>
      </w:pPr>
      <w:rPr>
        <w:rFonts w:ascii="Wingdings" w:hAnsi="Wingdings"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24">
    <w:nsid w:val="7F257E50"/>
    <w:multiLevelType w:val="hybridMultilevel"/>
    <w:tmpl w:val="13E4635E"/>
    <w:lvl w:ilvl="0" w:tplc="0424000B">
      <w:start w:val="1"/>
      <w:numFmt w:val="bullet"/>
      <w:lvlText w:val=""/>
      <w:lvlJc w:val="left"/>
      <w:pPr>
        <w:ind w:left="1428" w:hanging="360"/>
      </w:pPr>
      <w:rPr>
        <w:rFonts w:ascii="Wingdings" w:hAnsi="Wingdings"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num w:numId="1">
    <w:abstractNumId w:val="22"/>
  </w:num>
  <w:num w:numId="2">
    <w:abstractNumId w:val="18"/>
  </w:num>
  <w:num w:numId="3">
    <w:abstractNumId w:val="2"/>
  </w:num>
  <w:num w:numId="4">
    <w:abstractNumId w:val="4"/>
  </w:num>
  <w:num w:numId="5">
    <w:abstractNumId w:val="7"/>
  </w:num>
  <w:num w:numId="6">
    <w:abstractNumId w:val="9"/>
  </w:num>
  <w:num w:numId="7">
    <w:abstractNumId w:val="0"/>
  </w:num>
  <w:num w:numId="8">
    <w:abstractNumId w:val="14"/>
  </w:num>
  <w:num w:numId="9">
    <w:abstractNumId w:val="6"/>
  </w:num>
  <w:num w:numId="10">
    <w:abstractNumId w:val="11"/>
  </w:num>
  <w:num w:numId="11">
    <w:abstractNumId w:val="17"/>
  </w:num>
  <w:num w:numId="12">
    <w:abstractNumId w:val="8"/>
  </w:num>
  <w:num w:numId="13">
    <w:abstractNumId w:val="15"/>
  </w:num>
  <w:num w:numId="14">
    <w:abstractNumId w:val="19"/>
  </w:num>
  <w:num w:numId="15">
    <w:abstractNumId w:val="13"/>
  </w:num>
  <w:num w:numId="16">
    <w:abstractNumId w:val="10"/>
  </w:num>
  <w:num w:numId="17">
    <w:abstractNumId w:val="21"/>
  </w:num>
  <w:num w:numId="18">
    <w:abstractNumId w:val="1"/>
  </w:num>
  <w:num w:numId="19">
    <w:abstractNumId w:val="16"/>
  </w:num>
  <w:num w:numId="20">
    <w:abstractNumId w:val="20"/>
  </w:num>
  <w:num w:numId="21">
    <w:abstractNumId w:val="23"/>
  </w:num>
  <w:num w:numId="22">
    <w:abstractNumId w:val="24"/>
  </w:num>
  <w:num w:numId="23">
    <w:abstractNumId w:val="12"/>
  </w:num>
  <w:num w:numId="24">
    <w:abstractNumId w:val="3"/>
  </w:num>
  <w:num w:numId="25">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B15"/>
    <w:rsid w:val="00036DBA"/>
    <w:rsid w:val="00050F78"/>
    <w:rsid w:val="00051C43"/>
    <w:rsid w:val="000623B1"/>
    <w:rsid w:val="00083970"/>
    <w:rsid w:val="000D67D0"/>
    <w:rsid w:val="001206A8"/>
    <w:rsid w:val="00126BD5"/>
    <w:rsid w:val="00141AA4"/>
    <w:rsid w:val="001427AE"/>
    <w:rsid w:val="00175BA0"/>
    <w:rsid w:val="001B1DEE"/>
    <w:rsid w:val="001B6F78"/>
    <w:rsid w:val="001C5893"/>
    <w:rsid w:val="001D0A04"/>
    <w:rsid w:val="001F17C4"/>
    <w:rsid w:val="001F7A64"/>
    <w:rsid w:val="001F7E62"/>
    <w:rsid w:val="002164FF"/>
    <w:rsid w:val="002256C7"/>
    <w:rsid w:val="00261C8C"/>
    <w:rsid w:val="0029724E"/>
    <w:rsid w:val="002A76D3"/>
    <w:rsid w:val="002B4B0C"/>
    <w:rsid w:val="002B4DE9"/>
    <w:rsid w:val="002E268B"/>
    <w:rsid w:val="002F2639"/>
    <w:rsid w:val="003260DD"/>
    <w:rsid w:val="003461F8"/>
    <w:rsid w:val="00351250"/>
    <w:rsid w:val="00357158"/>
    <w:rsid w:val="00364D42"/>
    <w:rsid w:val="003724DD"/>
    <w:rsid w:val="0037375C"/>
    <w:rsid w:val="003B277D"/>
    <w:rsid w:val="003E033B"/>
    <w:rsid w:val="00404341"/>
    <w:rsid w:val="00412361"/>
    <w:rsid w:val="00452525"/>
    <w:rsid w:val="00471F47"/>
    <w:rsid w:val="00480C04"/>
    <w:rsid w:val="00481AC5"/>
    <w:rsid w:val="00482D2A"/>
    <w:rsid w:val="00484E30"/>
    <w:rsid w:val="004B2B4A"/>
    <w:rsid w:val="004D794F"/>
    <w:rsid w:val="004E2656"/>
    <w:rsid w:val="004F54B0"/>
    <w:rsid w:val="004F6A85"/>
    <w:rsid w:val="005071A5"/>
    <w:rsid w:val="0051336D"/>
    <w:rsid w:val="00533606"/>
    <w:rsid w:val="00535D45"/>
    <w:rsid w:val="00554472"/>
    <w:rsid w:val="00555787"/>
    <w:rsid w:val="00566D4D"/>
    <w:rsid w:val="00570082"/>
    <w:rsid w:val="005705D3"/>
    <w:rsid w:val="00580A31"/>
    <w:rsid w:val="00587424"/>
    <w:rsid w:val="0059054E"/>
    <w:rsid w:val="005A056C"/>
    <w:rsid w:val="005A22F7"/>
    <w:rsid w:val="005A4CE4"/>
    <w:rsid w:val="005A7029"/>
    <w:rsid w:val="005A7458"/>
    <w:rsid w:val="005B3E35"/>
    <w:rsid w:val="005D7DFF"/>
    <w:rsid w:val="005F4F60"/>
    <w:rsid w:val="0061025D"/>
    <w:rsid w:val="006124B8"/>
    <w:rsid w:val="00624F32"/>
    <w:rsid w:val="006363BB"/>
    <w:rsid w:val="006377DB"/>
    <w:rsid w:val="00641312"/>
    <w:rsid w:val="00643043"/>
    <w:rsid w:val="00661D15"/>
    <w:rsid w:val="00693ED9"/>
    <w:rsid w:val="006B78F5"/>
    <w:rsid w:val="006C5BAA"/>
    <w:rsid w:val="006E317F"/>
    <w:rsid w:val="006E5B15"/>
    <w:rsid w:val="006F0AF0"/>
    <w:rsid w:val="00707DFE"/>
    <w:rsid w:val="00726D29"/>
    <w:rsid w:val="007315CF"/>
    <w:rsid w:val="00742268"/>
    <w:rsid w:val="00763C36"/>
    <w:rsid w:val="00766B12"/>
    <w:rsid w:val="007716F0"/>
    <w:rsid w:val="00785E17"/>
    <w:rsid w:val="00791D0D"/>
    <w:rsid w:val="007A40DB"/>
    <w:rsid w:val="007B223F"/>
    <w:rsid w:val="007B3C62"/>
    <w:rsid w:val="007D6B73"/>
    <w:rsid w:val="007E4373"/>
    <w:rsid w:val="007F39C8"/>
    <w:rsid w:val="007F6576"/>
    <w:rsid w:val="00800117"/>
    <w:rsid w:val="00817275"/>
    <w:rsid w:val="00834CFB"/>
    <w:rsid w:val="00857940"/>
    <w:rsid w:val="0088152E"/>
    <w:rsid w:val="00882193"/>
    <w:rsid w:val="00895C0A"/>
    <w:rsid w:val="008A61FC"/>
    <w:rsid w:val="008A794A"/>
    <w:rsid w:val="008B307B"/>
    <w:rsid w:val="008F2AE9"/>
    <w:rsid w:val="008F7A62"/>
    <w:rsid w:val="009034C9"/>
    <w:rsid w:val="00904B38"/>
    <w:rsid w:val="00907CE5"/>
    <w:rsid w:val="009246C8"/>
    <w:rsid w:val="00957C09"/>
    <w:rsid w:val="00960D36"/>
    <w:rsid w:val="00972C1A"/>
    <w:rsid w:val="009960E2"/>
    <w:rsid w:val="009B61BC"/>
    <w:rsid w:val="009C06D5"/>
    <w:rsid w:val="009C5570"/>
    <w:rsid w:val="009D7286"/>
    <w:rsid w:val="009F3985"/>
    <w:rsid w:val="009F7A2B"/>
    <w:rsid w:val="00A03682"/>
    <w:rsid w:val="00A30427"/>
    <w:rsid w:val="00A3275D"/>
    <w:rsid w:val="00A34D18"/>
    <w:rsid w:val="00A51C5B"/>
    <w:rsid w:val="00AA1A4D"/>
    <w:rsid w:val="00AA5F8E"/>
    <w:rsid w:val="00AB2AE7"/>
    <w:rsid w:val="00AD0C62"/>
    <w:rsid w:val="00AD52EB"/>
    <w:rsid w:val="00AE18EA"/>
    <w:rsid w:val="00AE710B"/>
    <w:rsid w:val="00AF3C31"/>
    <w:rsid w:val="00AF72CC"/>
    <w:rsid w:val="00B07089"/>
    <w:rsid w:val="00B07A34"/>
    <w:rsid w:val="00B16A34"/>
    <w:rsid w:val="00B20A59"/>
    <w:rsid w:val="00B756CB"/>
    <w:rsid w:val="00B92F0F"/>
    <w:rsid w:val="00BA159B"/>
    <w:rsid w:val="00BA5652"/>
    <w:rsid w:val="00BA7459"/>
    <w:rsid w:val="00BB2244"/>
    <w:rsid w:val="00BC74DA"/>
    <w:rsid w:val="00BC7846"/>
    <w:rsid w:val="00BE6F92"/>
    <w:rsid w:val="00C01798"/>
    <w:rsid w:val="00C2762E"/>
    <w:rsid w:val="00C4578A"/>
    <w:rsid w:val="00C54C61"/>
    <w:rsid w:val="00C56C6F"/>
    <w:rsid w:val="00C7229D"/>
    <w:rsid w:val="00CA713E"/>
    <w:rsid w:val="00CB30EF"/>
    <w:rsid w:val="00CC2D57"/>
    <w:rsid w:val="00CF4528"/>
    <w:rsid w:val="00CF62C9"/>
    <w:rsid w:val="00D47A6A"/>
    <w:rsid w:val="00D60F67"/>
    <w:rsid w:val="00D65034"/>
    <w:rsid w:val="00D74F5C"/>
    <w:rsid w:val="00D92571"/>
    <w:rsid w:val="00DC4878"/>
    <w:rsid w:val="00DC7060"/>
    <w:rsid w:val="00DD213D"/>
    <w:rsid w:val="00DD4E07"/>
    <w:rsid w:val="00E111F6"/>
    <w:rsid w:val="00E12D8D"/>
    <w:rsid w:val="00E50F49"/>
    <w:rsid w:val="00E93DB3"/>
    <w:rsid w:val="00E95B98"/>
    <w:rsid w:val="00EA64E7"/>
    <w:rsid w:val="00EB5DD0"/>
    <w:rsid w:val="00EC0341"/>
    <w:rsid w:val="00EE0BEE"/>
    <w:rsid w:val="00F00E5D"/>
    <w:rsid w:val="00F07FB6"/>
    <w:rsid w:val="00F17524"/>
    <w:rsid w:val="00F25986"/>
    <w:rsid w:val="00F41084"/>
    <w:rsid w:val="00F51536"/>
    <w:rsid w:val="00F55083"/>
    <w:rsid w:val="00F817C8"/>
    <w:rsid w:val="00FB0524"/>
    <w:rsid w:val="00FB0E6C"/>
    <w:rsid w:val="00FB13F9"/>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D7DFF"/>
  </w:style>
  <w:style w:type="paragraph" w:styleId="Naslov1">
    <w:name w:val="heading 1"/>
    <w:basedOn w:val="Navaden"/>
    <w:next w:val="Navaden"/>
    <w:link w:val="Naslov1Znak"/>
    <w:uiPriority w:val="9"/>
    <w:qFormat/>
    <w:rsid w:val="00A327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semiHidden/>
    <w:unhideWhenUsed/>
    <w:qFormat/>
    <w:rsid w:val="004D79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5D7DFF"/>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5D7DFF"/>
    <w:rPr>
      <w:rFonts w:asciiTheme="majorHAnsi" w:eastAsiaTheme="majorEastAsia" w:hAnsiTheme="majorHAnsi" w:cstheme="majorBidi"/>
      <w:b/>
      <w:bCs/>
      <w:color w:val="4F81BD" w:themeColor="accent1"/>
    </w:rPr>
  </w:style>
  <w:style w:type="table" w:styleId="Tabelamrea">
    <w:name w:val="Table Grid"/>
    <w:basedOn w:val="Navadnatabela"/>
    <w:rsid w:val="006E5B15"/>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6E5B1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E5B15"/>
    <w:rPr>
      <w:rFonts w:ascii="Tahoma" w:hAnsi="Tahoma" w:cs="Tahoma"/>
      <w:sz w:val="16"/>
      <w:szCs w:val="16"/>
    </w:rPr>
  </w:style>
  <w:style w:type="paragraph" w:styleId="Odstavekseznama">
    <w:name w:val="List Paragraph"/>
    <w:basedOn w:val="Navaden"/>
    <w:uiPriority w:val="34"/>
    <w:qFormat/>
    <w:rsid w:val="005D7DFF"/>
    <w:pPr>
      <w:ind w:left="720"/>
      <w:contextualSpacing/>
    </w:pPr>
  </w:style>
  <w:style w:type="paragraph" w:styleId="Seznam">
    <w:name w:val="List"/>
    <w:basedOn w:val="Navaden"/>
    <w:uiPriority w:val="99"/>
    <w:rsid w:val="006E5B15"/>
    <w:pPr>
      <w:ind w:left="283" w:hanging="283"/>
    </w:pPr>
    <w:rPr>
      <w:rFonts w:ascii="Times New Roman" w:eastAsia="Times New Roman" w:hAnsi="Times New Roman" w:cs="Times New Roman"/>
      <w:sz w:val="24"/>
      <w:szCs w:val="24"/>
      <w:lang w:eastAsia="sl-SI"/>
    </w:rPr>
  </w:style>
  <w:style w:type="paragraph" w:customStyle="1" w:styleId="Default">
    <w:name w:val="Default"/>
    <w:rsid w:val="006E5B15"/>
    <w:pPr>
      <w:autoSpaceDE w:val="0"/>
      <w:autoSpaceDN w:val="0"/>
      <w:adjustRightInd w:val="0"/>
    </w:pPr>
    <w:rPr>
      <w:rFonts w:ascii="Calibri" w:hAnsi="Calibri" w:cs="Calibri"/>
      <w:color w:val="000000"/>
      <w:sz w:val="24"/>
      <w:szCs w:val="24"/>
    </w:rPr>
  </w:style>
  <w:style w:type="paragraph" w:styleId="Glava">
    <w:name w:val="header"/>
    <w:basedOn w:val="Navaden"/>
    <w:link w:val="GlavaZnak"/>
    <w:uiPriority w:val="99"/>
    <w:unhideWhenUsed/>
    <w:rsid w:val="006E5B15"/>
    <w:pPr>
      <w:tabs>
        <w:tab w:val="center" w:pos="4536"/>
        <w:tab w:val="right" w:pos="9072"/>
      </w:tabs>
    </w:pPr>
  </w:style>
  <w:style w:type="character" w:customStyle="1" w:styleId="GlavaZnak">
    <w:name w:val="Glava Znak"/>
    <w:basedOn w:val="Privzetapisavaodstavka"/>
    <w:link w:val="Glava"/>
    <w:uiPriority w:val="99"/>
    <w:rsid w:val="006E5B15"/>
  </w:style>
  <w:style w:type="paragraph" w:styleId="Noga">
    <w:name w:val="footer"/>
    <w:basedOn w:val="Navaden"/>
    <w:link w:val="NogaZnak"/>
    <w:uiPriority w:val="99"/>
    <w:unhideWhenUsed/>
    <w:rsid w:val="006E5B15"/>
    <w:pPr>
      <w:tabs>
        <w:tab w:val="center" w:pos="4536"/>
        <w:tab w:val="right" w:pos="9072"/>
      </w:tabs>
    </w:pPr>
  </w:style>
  <w:style w:type="character" w:customStyle="1" w:styleId="NogaZnak">
    <w:name w:val="Noga Znak"/>
    <w:basedOn w:val="Privzetapisavaodstavka"/>
    <w:link w:val="Noga"/>
    <w:uiPriority w:val="99"/>
    <w:rsid w:val="006E5B15"/>
  </w:style>
  <w:style w:type="paragraph" w:styleId="Podnaslov">
    <w:name w:val="Subtitle"/>
    <w:basedOn w:val="Navaden"/>
    <w:next w:val="Navaden"/>
    <w:link w:val="PodnaslovZnak"/>
    <w:uiPriority w:val="11"/>
    <w:qFormat/>
    <w:rsid w:val="005D7D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5D7DFF"/>
    <w:rPr>
      <w:rFonts w:asciiTheme="majorHAnsi" w:eastAsiaTheme="majorEastAsia" w:hAnsiTheme="majorHAnsi" w:cstheme="majorBidi"/>
      <w:i/>
      <w:iCs/>
      <w:color w:val="4F81BD" w:themeColor="accent1"/>
      <w:spacing w:val="15"/>
      <w:sz w:val="24"/>
      <w:szCs w:val="24"/>
    </w:rPr>
  </w:style>
  <w:style w:type="paragraph" w:styleId="Telobesedila">
    <w:name w:val="Body Text"/>
    <w:basedOn w:val="Navaden"/>
    <w:link w:val="TelobesedilaZnak"/>
    <w:uiPriority w:val="99"/>
    <w:rsid w:val="006E5B15"/>
    <w:pPr>
      <w:spacing w:after="120"/>
    </w:pPr>
    <w:rPr>
      <w:rFonts w:ascii="Arial Narrow" w:eastAsia="Times New Roman" w:hAnsi="Arial Narrow" w:cs="Times New Roman"/>
      <w:sz w:val="24"/>
      <w:szCs w:val="20"/>
      <w:lang w:eastAsia="sl-SI"/>
    </w:rPr>
  </w:style>
  <w:style w:type="character" w:customStyle="1" w:styleId="TelobesedilaZnak">
    <w:name w:val="Telo besedila Znak"/>
    <w:basedOn w:val="Privzetapisavaodstavka"/>
    <w:link w:val="Telobesedila"/>
    <w:uiPriority w:val="99"/>
    <w:rsid w:val="006E5B15"/>
    <w:rPr>
      <w:rFonts w:ascii="Arial Narrow" w:eastAsia="Times New Roman" w:hAnsi="Arial Narrow" w:cs="Times New Roman"/>
      <w:sz w:val="24"/>
      <w:szCs w:val="20"/>
      <w:lang w:eastAsia="sl-SI"/>
    </w:rPr>
  </w:style>
  <w:style w:type="paragraph" w:styleId="Navadensplet">
    <w:name w:val="Normal (Web)"/>
    <w:basedOn w:val="Navaden"/>
    <w:uiPriority w:val="99"/>
    <w:rsid w:val="006E5B15"/>
    <w:rPr>
      <w:rFonts w:ascii="Verdana" w:eastAsia="Times New Roman" w:hAnsi="Verdana" w:cs="Times New Roman"/>
      <w:color w:val="333333"/>
      <w:sz w:val="17"/>
      <w:szCs w:val="17"/>
      <w:lang w:eastAsia="sl-SI"/>
    </w:rPr>
  </w:style>
  <w:style w:type="character" w:styleId="Hiperpovezava">
    <w:name w:val="Hyperlink"/>
    <w:basedOn w:val="Privzetapisavaodstavka"/>
    <w:uiPriority w:val="99"/>
    <w:unhideWhenUsed/>
    <w:rsid w:val="006E5B15"/>
    <w:rPr>
      <w:color w:val="0000FF" w:themeColor="hyperlink"/>
      <w:u w:val="single"/>
    </w:rPr>
  </w:style>
  <w:style w:type="paragraph" w:customStyle="1" w:styleId="233E5CD5853943F4BD7E8C4B124C0E1D">
    <w:name w:val="233E5CD5853943F4BD7E8C4B124C0E1D"/>
    <w:rsid w:val="00CF62C9"/>
    <w:rPr>
      <w:rFonts w:eastAsiaTheme="minorEastAsia"/>
      <w:lang w:eastAsia="sl-SI"/>
    </w:rPr>
  </w:style>
  <w:style w:type="paragraph" w:customStyle="1" w:styleId="Slog1">
    <w:name w:val="Slog1"/>
    <w:basedOn w:val="Navaden"/>
    <w:link w:val="Slog1Znak"/>
    <w:rsid w:val="00A3275D"/>
    <w:rPr>
      <w:rFonts w:eastAsia="Times New Roman" w:cs="Andalus"/>
      <w:b/>
      <w:sz w:val="24"/>
      <w:szCs w:val="24"/>
      <w:lang w:eastAsia="sl-SI"/>
    </w:rPr>
  </w:style>
  <w:style w:type="character" w:customStyle="1" w:styleId="Naslov1Znak">
    <w:name w:val="Naslov 1 Znak"/>
    <w:basedOn w:val="Privzetapisavaodstavka"/>
    <w:link w:val="Naslov1"/>
    <w:uiPriority w:val="9"/>
    <w:rsid w:val="00A3275D"/>
    <w:rPr>
      <w:rFonts w:asciiTheme="majorHAnsi" w:eastAsiaTheme="majorEastAsia" w:hAnsiTheme="majorHAnsi" w:cstheme="majorBidi"/>
      <w:b/>
      <w:bCs/>
      <w:color w:val="365F91" w:themeColor="accent1" w:themeShade="BF"/>
      <w:sz w:val="28"/>
      <w:szCs w:val="28"/>
    </w:rPr>
  </w:style>
  <w:style w:type="character" w:customStyle="1" w:styleId="Slog1Znak">
    <w:name w:val="Slog1 Znak"/>
    <w:basedOn w:val="Privzetapisavaodstavka"/>
    <w:link w:val="Slog1"/>
    <w:rsid w:val="00A3275D"/>
    <w:rPr>
      <w:rFonts w:eastAsia="Times New Roman" w:cs="Andalus"/>
      <w:b/>
      <w:sz w:val="24"/>
      <w:szCs w:val="24"/>
      <w:lang w:eastAsia="sl-SI"/>
    </w:rPr>
  </w:style>
  <w:style w:type="paragraph" w:styleId="NaslovTOC">
    <w:name w:val="TOC Heading"/>
    <w:basedOn w:val="Naslov1"/>
    <w:next w:val="Navaden"/>
    <w:uiPriority w:val="39"/>
    <w:semiHidden/>
    <w:unhideWhenUsed/>
    <w:qFormat/>
    <w:rsid w:val="00A3275D"/>
    <w:pPr>
      <w:outlineLvl w:val="9"/>
    </w:pPr>
  </w:style>
  <w:style w:type="paragraph" w:styleId="Kazalovsebine2">
    <w:name w:val="toc 2"/>
    <w:basedOn w:val="Navaden"/>
    <w:next w:val="Navaden"/>
    <w:autoRedefine/>
    <w:uiPriority w:val="39"/>
    <w:unhideWhenUsed/>
    <w:rsid w:val="00A3275D"/>
    <w:pPr>
      <w:spacing w:after="100" w:line="276" w:lineRule="auto"/>
      <w:ind w:left="220"/>
    </w:pPr>
    <w:rPr>
      <w:rFonts w:eastAsiaTheme="minorEastAsia"/>
      <w:lang w:eastAsia="sl-SI"/>
    </w:rPr>
  </w:style>
  <w:style w:type="paragraph" w:styleId="Kazalovsebine1">
    <w:name w:val="toc 1"/>
    <w:basedOn w:val="Navaden"/>
    <w:next w:val="Navaden"/>
    <w:autoRedefine/>
    <w:uiPriority w:val="39"/>
    <w:unhideWhenUsed/>
    <w:rsid w:val="00A3275D"/>
    <w:pPr>
      <w:spacing w:after="100" w:line="276" w:lineRule="auto"/>
    </w:pPr>
    <w:rPr>
      <w:rFonts w:eastAsiaTheme="minorEastAsia"/>
      <w:lang w:eastAsia="sl-SI"/>
    </w:rPr>
  </w:style>
  <w:style w:type="paragraph" w:styleId="Kazalovsebine3">
    <w:name w:val="toc 3"/>
    <w:basedOn w:val="Navaden"/>
    <w:next w:val="Navaden"/>
    <w:autoRedefine/>
    <w:uiPriority w:val="39"/>
    <w:unhideWhenUsed/>
    <w:rsid w:val="00A3275D"/>
    <w:pPr>
      <w:spacing w:after="100" w:line="276" w:lineRule="auto"/>
      <w:ind w:left="440"/>
    </w:pPr>
    <w:rPr>
      <w:rFonts w:eastAsiaTheme="minorEastAsia"/>
      <w:lang w:eastAsia="sl-SI"/>
    </w:rPr>
  </w:style>
  <w:style w:type="character" w:styleId="Krepko">
    <w:name w:val="Strong"/>
    <w:basedOn w:val="Privzetapisavaodstavka"/>
    <w:uiPriority w:val="22"/>
    <w:qFormat/>
    <w:rsid w:val="005D7DFF"/>
    <w:rPr>
      <w:b/>
      <w:bCs/>
    </w:rPr>
  </w:style>
  <w:style w:type="paragraph" w:customStyle="1" w:styleId="1111">
    <w:name w:val="1111"/>
    <w:basedOn w:val="Navaden"/>
    <w:qFormat/>
    <w:rsid w:val="004D794F"/>
    <w:pPr>
      <w:numPr>
        <w:numId w:val="1"/>
      </w:numPr>
      <w:jc w:val="both"/>
    </w:pPr>
    <w:rPr>
      <w:rFonts w:eastAsia="Times New Roman" w:cs="Andalus"/>
      <w:b/>
      <w:sz w:val="24"/>
      <w:szCs w:val="24"/>
      <w:lang w:eastAsia="sl-SI"/>
    </w:rPr>
  </w:style>
  <w:style w:type="paragraph" w:customStyle="1" w:styleId="2222">
    <w:name w:val="2222"/>
    <w:basedOn w:val="1111"/>
    <w:qFormat/>
    <w:rsid w:val="004D794F"/>
    <w:pPr>
      <w:jc w:val="left"/>
    </w:pPr>
  </w:style>
  <w:style w:type="paragraph" w:customStyle="1" w:styleId="33333">
    <w:name w:val="33333"/>
    <w:basedOn w:val="2222"/>
    <w:qFormat/>
    <w:rsid w:val="004D794F"/>
  </w:style>
  <w:style w:type="character" w:customStyle="1" w:styleId="Naslov2Znak">
    <w:name w:val="Naslov 2 Znak"/>
    <w:basedOn w:val="Privzetapisavaodstavka"/>
    <w:link w:val="Naslov2"/>
    <w:uiPriority w:val="9"/>
    <w:semiHidden/>
    <w:rsid w:val="004D794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D7DFF"/>
  </w:style>
  <w:style w:type="paragraph" w:styleId="Naslov1">
    <w:name w:val="heading 1"/>
    <w:basedOn w:val="Navaden"/>
    <w:next w:val="Navaden"/>
    <w:link w:val="Naslov1Znak"/>
    <w:uiPriority w:val="9"/>
    <w:qFormat/>
    <w:rsid w:val="00A3275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semiHidden/>
    <w:unhideWhenUsed/>
    <w:qFormat/>
    <w:rsid w:val="004D79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5D7DFF"/>
    <w:pPr>
      <w:keepNext/>
      <w:keepLines/>
      <w:spacing w:before="20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rsid w:val="005D7DFF"/>
    <w:rPr>
      <w:rFonts w:asciiTheme="majorHAnsi" w:eastAsiaTheme="majorEastAsia" w:hAnsiTheme="majorHAnsi" w:cstheme="majorBidi"/>
      <w:b/>
      <w:bCs/>
      <w:color w:val="4F81BD" w:themeColor="accent1"/>
    </w:rPr>
  </w:style>
  <w:style w:type="table" w:styleId="Tabelamrea">
    <w:name w:val="Table Grid"/>
    <w:basedOn w:val="Navadnatabela"/>
    <w:rsid w:val="006E5B15"/>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6E5B1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E5B15"/>
    <w:rPr>
      <w:rFonts w:ascii="Tahoma" w:hAnsi="Tahoma" w:cs="Tahoma"/>
      <w:sz w:val="16"/>
      <w:szCs w:val="16"/>
    </w:rPr>
  </w:style>
  <w:style w:type="paragraph" w:styleId="Odstavekseznama">
    <w:name w:val="List Paragraph"/>
    <w:basedOn w:val="Navaden"/>
    <w:uiPriority w:val="34"/>
    <w:qFormat/>
    <w:rsid w:val="005D7DFF"/>
    <w:pPr>
      <w:ind w:left="720"/>
      <w:contextualSpacing/>
    </w:pPr>
  </w:style>
  <w:style w:type="paragraph" w:styleId="Seznam">
    <w:name w:val="List"/>
    <w:basedOn w:val="Navaden"/>
    <w:uiPriority w:val="99"/>
    <w:rsid w:val="006E5B15"/>
    <w:pPr>
      <w:ind w:left="283" w:hanging="283"/>
    </w:pPr>
    <w:rPr>
      <w:rFonts w:ascii="Times New Roman" w:eastAsia="Times New Roman" w:hAnsi="Times New Roman" w:cs="Times New Roman"/>
      <w:sz w:val="24"/>
      <w:szCs w:val="24"/>
      <w:lang w:eastAsia="sl-SI"/>
    </w:rPr>
  </w:style>
  <w:style w:type="paragraph" w:customStyle="1" w:styleId="Default">
    <w:name w:val="Default"/>
    <w:rsid w:val="006E5B15"/>
    <w:pPr>
      <w:autoSpaceDE w:val="0"/>
      <w:autoSpaceDN w:val="0"/>
      <w:adjustRightInd w:val="0"/>
    </w:pPr>
    <w:rPr>
      <w:rFonts w:ascii="Calibri" w:hAnsi="Calibri" w:cs="Calibri"/>
      <w:color w:val="000000"/>
      <w:sz w:val="24"/>
      <w:szCs w:val="24"/>
    </w:rPr>
  </w:style>
  <w:style w:type="paragraph" w:styleId="Glava">
    <w:name w:val="header"/>
    <w:basedOn w:val="Navaden"/>
    <w:link w:val="GlavaZnak"/>
    <w:uiPriority w:val="99"/>
    <w:unhideWhenUsed/>
    <w:rsid w:val="006E5B15"/>
    <w:pPr>
      <w:tabs>
        <w:tab w:val="center" w:pos="4536"/>
        <w:tab w:val="right" w:pos="9072"/>
      </w:tabs>
    </w:pPr>
  </w:style>
  <w:style w:type="character" w:customStyle="1" w:styleId="GlavaZnak">
    <w:name w:val="Glava Znak"/>
    <w:basedOn w:val="Privzetapisavaodstavka"/>
    <w:link w:val="Glava"/>
    <w:uiPriority w:val="99"/>
    <w:rsid w:val="006E5B15"/>
  </w:style>
  <w:style w:type="paragraph" w:styleId="Noga">
    <w:name w:val="footer"/>
    <w:basedOn w:val="Navaden"/>
    <w:link w:val="NogaZnak"/>
    <w:uiPriority w:val="99"/>
    <w:unhideWhenUsed/>
    <w:rsid w:val="006E5B15"/>
    <w:pPr>
      <w:tabs>
        <w:tab w:val="center" w:pos="4536"/>
        <w:tab w:val="right" w:pos="9072"/>
      </w:tabs>
    </w:pPr>
  </w:style>
  <w:style w:type="character" w:customStyle="1" w:styleId="NogaZnak">
    <w:name w:val="Noga Znak"/>
    <w:basedOn w:val="Privzetapisavaodstavka"/>
    <w:link w:val="Noga"/>
    <w:uiPriority w:val="99"/>
    <w:rsid w:val="006E5B15"/>
  </w:style>
  <w:style w:type="paragraph" w:styleId="Podnaslov">
    <w:name w:val="Subtitle"/>
    <w:basedOn w:val="Navaden"/>
    <w:next w:val="Navaden"/>
    <w:link w:val="PodnaslovZnak"/>
    <w:uiPriority w:val="11"/>
    <w:qFormat/>
    <w:rsid w:val="005D7DF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5D7DFF"/>
    <w:rPr>
      <w:rFonts w:asciiTheme="majorHAnsi" w:eastAsiaTheme="majorEastAsia" w:hAnsiTheme="majorHAnsi" w:cstheme="majorBidi"/>
      <w:i/>
      <w:iCs/>
      <w:color w:val="4F81BD" w:themeColor="accent1"/>
      <w:spacing w:val="15"/>
      <w:sz w:val="24"/>
      <w:szCs w:val="24"/>
    </w:rPr>
  </w:style>
  <w:style w:type="paragraph" w:styleId="Telobesedila">
    <w:name w:val="Body Text"/>
    <w:basedOn w:val="Navaden"/>
    <w:link w:val="TelobesedilaZnak"/>
    <w:uiPriority w:val="99"/>
    <w:rsid w:val="006E5B15"/>
    <w:pPr>
      <w:spacing w:after="120"/>
    </w:pPr>
    <w:rPr>
      <w:rFonts w:ascii="Arial Narrow" w:eastAsia="Times New Roman" w:hAnsi="Arial Narrow" w:cs="Times New Roman"/>
      <w:sz w:val="24"/>
      <w:szCs w:val="20"/>
      <w:lang w:eastAsia="sl-SI"/>
    </w:rPr>
  </w:style>
  <w:style w:type="character" w:customStyle="1" w:styleId="TelobesedilaZnak">
    <w:name w:val="Telo besedila Znak"/>
    <w:basedOn w:val="Privzetapisavaodstavka"/>
    <w:link w:val="Telobesedila"/>
    <w:uiPriority w:val="99"/>
    <w:rsid w:val="006E5B15"/>
    <w:rPr>
      <w:rFonts w:ascii="Arial Narrow" w:eastAsia="Times New Roman" w:hAnsi="Arial Narrow" w:cs="Times New Roman"/>
      <w:sz w:val="24"/>
      <w:szCs w:val="20"/>
      <w:lang w:eastAsia="sl-SI"/>
    </w:rPr>
  </w:style>
  <w:style w:type="paragraph" w:styleId="Navadensplet">
    <w:name w:val="Normal (Web)"/>
    <w:basedOn w:val="Navaden"/>
    <w:uiPriority w:val="99"/>
    <w:rsid w:val="006E5B15"/>
    <w:rPr>
      <w:rFonts w:ascii="Verdana" w:eastAsia="Times New Roman" w:hAnsi="Verdana" w:cs="Times New Roman"/>
      <w:color w:val="333333"/>
      <w:sz w:val="17"/>
      <w:szCs w:val="17"/>
      <w:lang w:eastAsia="sl-SI"/>
    </w:rPr>
  </w:style>
  <w:style w:type="character" w:styleId="Hiperpovezava">
    <w:name w:val="Hyperlink"/>
    <w:basedOn w:val="Privzetapisavaodstavka"/>
    <w:uiPriority w:val="99"/>
    <w:unhideWhenUsed/>
    <w:rsid w:val="006E5B15"/>
    <w:rPr>
      <w:color w:val="0000FF" w:themeColor="hyperlink"/>
      <w:u w:val="single"/>
    </w:rPr>
  </w:style>
  <w:style w:type="paragraph" w:customStyle="1" w:styleId="233E5CD5853943F4BD7E8C4B124C0E1D">
    <w:name w:val="233E5CD5853943F4BD7E8C4B124C0E1D"/>
    <w:rsid w:val="00CF62C9"/>
    <w:rPr>
      <w:rFonts w:eastAsiaTheme="minorEastAsia"/>
      <w:lang w:eastAsia="sl-SI"/>
    </w:rPr>
  </w:style>
  <w:style w:type="paragraph" w:customStyle="1" w:styleId="Slog1">
    <w:name w:val="Slog1"/>
    <w:basedOn w:val="Navaden"/>
    <w:link w:val="Slog1Znak"/>
    <w:rsid w:val="00A3275D"/>
    <w:rPr>
      <w:rFonts w:eastAsia="Times New Roman" w:cs="Andalus"/>
      <w:b/>
      <w:sz w:val="24"/>
      <w:szCs w:val="24"/>
      <w:lang w:eastAsia="sl-SI"/>
    </w:rPr>
  </w:style>
  <w:style w:type="character" w:customStyle="1" w:styleId="Naslov1Znak">
    <w:name w:val="Naslov 1 Znak"/>
    <w:basedOn w:val="Privzetapisavaodstavka"/>
    <w:link w:val="Naslov1"/>
    <w:uiPriority w:val="9"/>
    <w:rsid w:val="00A3275D"/>
    <w:rPr>
      <w:rFonts w:asciiTheme="majorHAnsi" w:eastAsiaTheme="majorEastAsia" w:hAnsiTheme="majorHAnsi" w:cstheme="majorBidi"/>
      <w:b/>
      <w:bCs/>
      <w:color w:val="365F91" w:themeColor="accent1" w:themeShade="BF"/>
      <w:sz w:val="28"/>
      <w:szCs w:val="28"/>
    </w:rPr>
  </w:style>
  <w:style w:type="character" w:customStyle="1" w:styleId="Slog1Znak">
    <w:name w:val="Slog1 Znak"/>
    <w:basedOn w:val="Privzetapisavaodstavka"/>
    <w:link w:val="Slog1"/>
    <w:rsid w:val="00A3275D"/>
    <w:rPr>
      <w:rFonts w:eastAsia="Times New Roman" w:cs="Andalus"/>
      <w:b/>
      <w:sz w:val="24"/>
      <w:szCs w:val="24"/>
      <w:lang w:eastAsia="sl-SI"/>
    </w:rPr>
  </w:style>
  <w:style w:type="paragraph" w:styleId="NaslovTOC">
    <w:name w:val="TOC Heading"/>
    <w:basedOn w:val="Naslov1"/>
    <w:next w:val="Navaden"/>
    <w:uiPriority w:val="39"/>
    <w:semiHidden/>
    <w:unhideWhenUsed/>
    <w:qFormat/>
    <w:rsid w:val="00A3275D"/>
    <w:pPr>
      <w:outlineLvl w:val="9"/>
    </w:pPr>
  </w:style>
  <w:style w:type="paragraph" w:styleId="Kazalovsebine2">
    <w:name w:val="toc 2"/>
    <w:basedOn w:val="Navaden"/>
    <w:next w:val="Navaden"/>
    <w:autoRedefine/>
    <w:uiPriority w:val="39"/>
    <w:unhideWhenUsed/>
    <w:rsid w:val="00A3275D"/>
    <w:pPr>
      <w:spacing w:after="100" w:line="276" w:lineRule="auto"/>
      <w:ind w:left="220"/>
    </w:pPr>
    <w:rPr>
      <w:rFonts w:eastAsiaTheme="minorEastAsia"/>
      <w:lang w:eastAsia="sl-SI"/>
    </w:rPr>
  </w:style>
  <w:style w:type="paragraph" w:styleId="Kazalovsebine1">
    <w:name w:val="toc 1"/>
    <w:basedOn w:val="Navaden"/>
    <w:next w:val="Navaden"/>
    <w:autoRedefine/>
    <w:uiPriority w:val="39"/>
    <w:unhideWhenUsed/>
    <w:rsid w:val="00A3275D"/>
    <w:pPr>
      <w:spacing w:after="100" w:line="276" w:lineRule="auto"/>
    </w:pPr>
    <w:rPr>
      <w:rFonts w:eastAsiaTheme="minorEastAsia"/>
      <w:lang w:eastAsia="sl-SI"/>
    </w:rPr>
  </w:style>
  <w:style w:type="paragraph" w:styleId="Kazalovsebine3">
    <w:name w:val="toc 3"/>
    <w:basedOn w:val="Navaden"/>
    <w:next w:val="Navaden"/>
    <w:autoRedefine/>
    <w:uiPriority w:val="39"/>
    <w:unhideWhenUsed/>
    <w:rsid w:val="00A3275D"/>
    <w:pPr>
      <w:spacing w:after="100" w:line="276" w:lineRule="auto"/>
      <w:ind w:left="440"/>
    </w:pPr>
    <w:rPr>
      <w:rFonts w:eastAsiaTheme="minorEastAsia"/>
      <w:lang w:eastAsia="sl-SI"/>
    </w:rPr>
  </w:style>
  <w:style w:type="character" w:styleId="Krepko">
    <w:name w:val="Strong"/>
    <w:basedOn w:val="Privzetapisavaodstavka"/>
    <w:uiPriority w:val="22"/>
    <w:qFormat/>
    <w:rsid w:val="005D7DFF"/>
    <w:rPr>
      <w:b/>
      <w:bCs/>
    </w:rPr>
  </w:style>
  <w:style w:type="paragraph" w:customStyle="1" w:styleId="1111">
    <w:name w:val="1111"/>
    <w:basedOn w:val="Navaden"/>
    <w:qFormat/>
    <w:rsid w:val="004D794F"/>
    <w:pPr>
      <w:numPr>
        <w:numId w:val="1"/>
      </w:numPr>
      <w:jc w:val="both"/>
    </w:pPr>
    <w:rPr>
      <w:rFonts w:eastAsia="Times New Roman" w:cs="Andalus"/>
      <w:b/>
      <w:sz w:val="24"/>
      <w:szCs w:val="24"/>
      <w:lang w:eastAsia="sl-SI"/>
    </w:rPr>
  </w:style>
  <w:style w:type="paragraph" w:customStyle="1" w:styleId="2222">
    <w:name w:val="2222"/>
    <w:basedOn w:val="1111"/>
    <w:qFormat/>
    <w:rsid w:val="004D794F"/>
    <w:pPr>
      <w:jc w:val="left"/>
    </w:pPr>
  </w:style>
  <w:style w:type="paragraph" w:customStyle="1" w:styleId="33333">
    <w:name w:val="33333"/>
    <w:basedOn w:val="2222"/>
    <w:qFormat/>
    <w:rsid w:val="004D794F"/>
  </w:style>
  <w:style w:type="character" w:customStyle="1" w:styleId="Naslov2Znak">
    <w:name w:val="Naslov 2 Znak"/>
    <w:basedOn w:val="Privzetapisavaodstavka"/>
    <w:link w:val="Naslov2"/>
    <w:uiPriority w:val="9"/>
    <w:semiHidden/>
    <w:rsid w:val="004D794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27263">
      <w:bodyDiv w:val="1"/>
      <w:marLeft w:val="0"/>
      <w:marRight w:val="0"/>
      <w:marTop w:val="0"/>
      <w:marBottom w:val="0"/>
      <w:divBdr>
        <w:top w:val="none" w:sz="0" w:space="0" w:color="auto"/>
        <w:left w:val="none" w:sz="0" w:space="0" w:color="auto"/>
        <w:bottom w:val="none" w:sz="0" w:space="0" w:color="auto"/>
        <w:right w:val="none" w:sz="0" w:space="0" w:color="auto"/>
      </w:divBdr>
    </w:div>
    <w:div w:id="1217205515">
      <w:bodyDiv w:val="1"/>
      <w:marLeft w:val="0"/>
      <w:marRight w:val="0"/>
      <w:marTop w:val="0"/>
      <w:marBottom w:val="0"/>
      <w:divBdr>
        <w:top w:val="none" w:sz="0" w:space="0" w:color="auto"/>
        <w:left w:val="none" w:sz="0" w:space="0" w:color="auto"/>
        <w:bottom w:val="none" w:sz="0" w:space="0" w:color="auto"/>
        <w:right w:val="none" w:sz="0" w:space="0" w:color="auto"/>
      </w:divBdr>
    </w:div>
    <w:div w:id="1557207188">
      <w:bodyDiv w:val="1"/>
      <w:marLeft w:val="0"/>
      <w:marRight w:val="0"/>
      <w:marTop w:val="0"/>
      <w:marBottom w:val="0"/>
      <w:divBdr>
        <w:top w:val="none" w:sz="0" w:space="0" w:color="auto"/>
        <w:left w:val="none" w:sz="0" w:space="0" w:color="auto"/>
        <w:bottom w:val="none" w:sz="0" w:space="0" w:color="auto"/>
        <w:right w:val="none" w:sz="0" w:space="0" w:color="auto"/>
      </w:divBdr>
      <w:divsChild>
        <w:div w:id="1591743120">
          <w:marLeft w:val="446"/>
          <w:marRight w:val="0"/>
          <w:marTop w:val="0"/>
          <w:marBottom w:val="0"/>
          <w:divBdr>
            <w:top w:val="none" w:sz="0" w:space="0" w:color="auto"/>
            <w:left w:val="none" w:sz="0" w:space="0" w:color="auto"/>
            <w:bottom w:val="none" w:sz="0" w:space="0" w:color="auto"/>
            <w:right w:val="none" w:sz="0" w:space="0" w:color="auto"/>
          </w:divBdr>
        </w:div>
        <w:div w:id="1132556270">
          <w:marLeft w:val="446"/>
          <w:marRight w:val="0"/>
          <w:marTop w:val="0"/>
          <w:marBottom w:val="0"/>
          <w:divBdr>
            <w:top w:val="none" w:sz="0" w:space="0" w:color="auto"/>
            <w:left w:val="none" w:sz="0" w:space="0" w:color="auto"/>
            <w:bottom w:val="none" w:sz="0" w:space="0" w:color="auto"/>
            <w:right w:val="none" w:sz="0" w:space="0" w:color="auto"/>
          </w:divBdr>
        </w:div>
        <w:div w:id="1813790513">
          <w:marLeft w:val="446"/>
          <w:marRight w:val="0"/>
          <w:marTop w:val="0"/>
          <w:marBottom w:val="0"/>
          <w:divBdr>
            <w:top w:val="none" w:sz="0" w:space="0" w:color="auto"/>
            <w:left w:val="none" w:sz="0" w:space="0" w:color="auto"/>
            <w:bottom w:val="none" w:sz="0" w:space="0" w:color="auto"/>
            <w:right w:val="none" w:sz="0" w:space="0" w:color="auto"/>
          </w:divBdr>
        </w:div>
        <w:div w:id="1237058772">
          <w:marLeft w:val="446"/>
          <w:marRight w:val="0"/>
          <w:marTop w:val="0"/>
          <w:marBottom w:val="0"/>
          <w:divBdr>
            <w:top w:val="none" w:sz="0" w:space="0" w:color="auto"/>
            <w:left w:val="none" w:sz="0" w:space="0" w:color="auto"/>
            <w:bottom w:val="none" w:sz="0" w:space="0" w:color="auto"/>
            <w:right w:val="none" w:sz="0" w:space="0" w:color="auto"/>
          </w:divBdr>
        </w:div>
        <w:div w:id="141959290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6B8083B760C4030A242CA4E18289D30"/>
        <w:category>
          <w:name w:val="Splošno"/>
          <w:gallery w:val="placeholder"/>
        </w:category>
        <w:types>
          <w:type w:val="bbPlcHdr"/>
        </w:types>
        <w:behaviors>
          <w:behavior w:val="content"/>
        </w:behaviors>
        <w:guid w:val="{79F1E8C2-EF58-455E-ACEE-ED075C653604}"/>
      </w:docPartPr>
      <w:docPartBody>
        <w:p w:rsidR="006854AC" w:rsidRDefault="00E84413" w:rsidP="00E84413">
          <w:pPr>
            <w:pStyle w:val="26B8083B760C4030A242CA4E18289D30"/>
          </w:pPr>
          <w:r>
            <w:t>[Vnesite ime avtorja]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Typewriter">
    <w:panose1 w:val="020B0509030504030204"/>
    <w:charset w:val="00"/>
    <w:family w:val="modern"/>
    <w:pitch w:val="fixed"/>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Andalus">
    <w:altName w:val="Times New Roman"/>
    <w:charset w:val="00"/>
    <w:family w:val="roman"/>
    <w:pitch w:val="variable"/>
    <w:sig w:usb0="00002003" w:usb1="80000000" w:usb2="00000008" w:usb3="00000000" w:csb0="0000004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hiller">
    <w:panose1 w:val="04020404031007020602"/>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E84413"/>
    <w:rsid w:val="000642D7"/>
    <w:rsid w:val="000D16A8"/>
    <w:rsid w:val="00361090"/>
    <w:rsid w:val="004471C9"/>
    <w:rsid w:val="00577538"/>
    <w:rsid w:val="005B3894"/>
    <w:rsid w:val="006854AC"/>
    <w:rsid w:val="006F3826"/>
    <w:rsid w:val="0070086F"/>
    <w:rsid w:val="00854B88"/>
    <w:rsid w:val="008B7D67"/>
    <w:rsid w:val="009B347D"/>
    <w:rsid w:val="009E713E"/>
    <w:rsid w:val="00A67B38"/>
    <w:rsid w:val="00A67C5D"/>
    <w:rsid w:val="00BE3202"/>
    <w:rsid w:val="00D04E56"/>
    <w:rsid w:val="00D17CF1"/>
    <w:rsid w:val="00D3227A"/>
    <w:rsid w:val="00E04E1E"/>
    <w:rsid w:val="00E84413"/>
    <w:rsid w:val="00EB67D2"/>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26B8083B760C4030A242CA4E18289D30">
    <w:name w:val="26B8083B760C4030A242CA4E18289D30"/>
    <w:rsid w:val="00E84413"/>
  </w:style>
  <w:style w:type="paragraph" w:customStyle="1" w:styleId="ABCB8E2D3E264A568C92469D1E8A2F32">
    <w:name w:val="ABCB8E2D3E264A568C92469D1E8A2F32"/>
    <w:rsid w:val="00361090"/>
  </w:style>
  <w:style w:type="paragraph" w:customStyle="1" w:styleId="F1AE68B0115D45C79AB01BF3FE841B7B">
    <w:name w:val="F1AE68B0115D45C79AB01BF3FE841B7B"/>
    <w:rsid w:val="00361090"/>
  </w:style>
  <w:style w:type="paragraph" w:customStyle="1" w:styleId="3FAD8617AD754C2F8A2AB5C3562FB1F0">
    <w:name w:val="3FAD8617AD754C2F8A2AB5C3562FB1F0"/>
    <w:rsid w:val="003610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BD134-AC3F-4872-837A-7469BEE21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7497</Words>
  <Characters>42735</Characters>
  <Application>Microsoft Office Word</Application>
  <DocSecurity>0</DocSecurity>
  <Lines>356</Lines>
  <Paragraphs>100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Šolstvo in Šport</Company>
  <LinksUpToDate>false</LinksUpToDate>
  <CharactersWithSpaces>50132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šolsko leto 2017/18</dc:creator>
  <cp:lastModifiedBy>Mojca Vidmar</cp:lastModifiedBy>
  <cp:revision>7</cp:revision>
  <dcterms:created xsi:type="dcterms:W3CDTF">2017-09-18T20:21:00Z</dcterms:created>
  <dcterms:modified xsi:type="dcterms:W3CDTF">2017-09-19T19:10:00Z</dcterms:modified>
</cp:coreProperties>
</file>